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A1566" w14:textId="77777777" w:rsidR="009F44AA" w:rsidRPr="00F20DC1" w:rsidRDefault="00857FA1" w:rsidP="00A05724">
      <w:pPr>
        <w:pStyle w:val="Heading4"/>
        <w:jc w:val="center"/>
        <w:rPr>
          <w:rFonts w:ascii="Times New Roman" w:hAnsi="Times New Roman"/>
          <w:b w:val="0"/>
          <w:sz w:val="24"/>
        </w:rPr>
      </w:pPr>
      <w:r w:rsidRPr="00F20DC1">
        <w:rPr>
          <w:rFonts w:ascii="Times New Roman" w:hAnsi="Times New Roman"/>
          <w:b w:val="0"/>
          <w:sz w:val="24"/>
        </w:rPr>
        <w:t>CURRICULUM VITAE</w:t>
      </w:r>
    </w:p>
    <w:p w14:paraId="0D63C6D2" w14:textId="77777777" w:rsidR="009F44AA" w:rsidRPr="00F20DC1" w:rsidRDefault="009F44AA" w:rsidP="009F44AA"/>
    <w:p w14:paraId="47CF2335" w14:textId="77777777" w:rsidR="00EA7CD7" w:rsidRPr="00F20DC1" w:rsidRDefault="00EA7CD7" w:rsidP="00A05724">
      <w:pPr>
        <w:pStyle w:val="Heading4"/>
        <w:jc w:val="center"/>
        <w:rPr>
          <w:rFonts w:ascii="Times New Roman" w:hAnsi="Times New Roman"/>
          <w:sz w:val="24"/>
        </w:rPr>
      </w:pPr>
      <w:r w:rsidRPr="00F20DC1">
        <w:rPr>
          <w:rFonts w:ascii="Times New Roman" w:hAnsi="Times New Roman"/>
          <w:sz w:val="24"/>
        </w:rPr>
        <w:t>JUN SUNG HONG</w:t>
      </w:r>
      <w:r w:rsidR="00640564" w:rsidRPr="00F20DC1">
        <w:rPr>
          <w:rFonts w:ascii="Times New Roman" w:hAnsi="Times New Roman"/>
          <w:sz w:val="24"/>
        </w:rPr>
        <w:t>, Ph.D.</w:t>
      </w:r>
    </w:p>
    <w:p w14:paraId="70867594" w14:textId="77777777" w:rsidR="00A05724" w:rsidRPr="00F20DC1" w:rsidRDefault="00A05724" w:rsidP="00EA7CD7"/>
    <w:p w14:paraId="715999FC" w14:textId="77777777" w:rsidR="00EA7CD7" w:rsidRPr="00F20DC1" w:rsidRDefault="0056077F" w:rsidP="00B97250">
      <w:pPr>
        <w:jc w:val="center"/>
        <w:rPr>
          <w:b/>
          <w:u w:val="single"/>
        </w:rPr>
      </w:pPr>
      <w:r w:rsidRPr="00F20DC1">
        <w:t>Wayne State University</w:t>
      </w:r>
    </w:p>
    <w:p w14:paraId="1575560E" w14:textId="77777777" w:rsidR="0056077F" w:rsidRPr="00F20DC1" w:rsidRDefault="0056077F" w:rsidP="00B97250">
      <w:pPr>
        <w:ind w:right="120"/>
        <w:jc w:val="center"/>
      </w:pPr>
      <w:r w:rsidRPr="00F20DC1">
        <w:t>School of Social Work</w:t>
      </w:r>
    </w:p>
    <w:p w14:paraId="51731427" w14:textId="77777777" w:rsidR="0086135B" w:rsidRPr="00F20DC1" w:rsidRDefault="00CF7B2E" w:rsidP="00B97250">
      <w:pPr>
        <w:jc w:val="center"/>
      </w:pPr>
      <w:r w:rsidRPr="00F20DC1">
        <w:t>5447 Woodward</w:t>
      </w:r>
      <w:r w:rsidR="0056077F" w:rsidRPr="00F20DC1">
        <w:t xml:space="preserve"> Avenue</w:t>
      </w:r>
    </w:p>
    <w:p w14:paraId="46D8F76E" w14:textId="77777777" w:rsidR="0056077F" w:rsidRPr="00F20DC1" w:rsidRDefault="0056077F" w:rsidP="00B97250">
      <w:pPr>
        <w:jc w:val="center"/>
      </w:pPr>
      <w:r w:rsidRPr="00F20DC1">
        <w:t>Detroit, MI  48202</w:t>
      </w:r>
    </w:p>
    <w:p w14:paraId="0C9919F2" w14:textId="77777777" w:rsidR="0056077F" w:rsidRPr="00F20DC1" w:rsidRDefault="0056077F" w:rsidP="00F05412"/>
    <w:p w14:paraId="68850A5D" w14:textId="77777777" w:rsidR="00857FA1" w:rsidRPr="00F20DC1" w:rsidRDefault="00857FA1" w:rsidP="00F05412">
      <w:r w:rsidRPr="00F20DC1">
        <w:rPr>
          <w:b/>
        </w:rPr>
        <w:t>Email</w:t>
      </w:r>
      <w:r w:rsidRPr="00F20DC1">
        <w:t>:</w:t>
      </w:r>
      <w:r w:rsidR="002D11E2" w:rsidRPr="00F20DC1">
        <w:t xml:space="preserve"> fl4684@wayne.edu</w:t>
      </w:r>
    </w:p>
    <w:p w14:paraId="52EB8D7E" w14:textId="77777777" w:rsidR="00857FA1" w:rsidRPr="00F20DC1" w:rsidRDefault="0056077F" w:rsidP="00F05412">
      <w:r w:rsidRPr="00F20DC1">
        <w:rPr>
          <w:b/>
        </w:rPr>
        <w:t xml:space="preserve">Office </w:t>
      </w:r>
      <w:r w:rsidR="00857FA1" w:rsidRPr="00F20DC1">
        <w:rPr>
          <w:b/>
        </w:rPr>
        <w:t>Phone</w:t>
      </w:r>
      <w:r w:rsidR="00857FA1" w:rsidRPr="00F20DC1">
        <w:t>:</w:t>
      </w:r>
      <w:r w:rsidR="002D11E2" w:rsidRPr="00F20DC1">
        <w:t xml:space="preserve"> </w:t>
      </w:r>
      <w:r w:rsidR="007B533C" w:rsidRPr="00F20DC1">
        <w:t>313-577-9367</w:t>
      </w:r>
    </w:p>
    <w:p w14:paraId="319FF058" w14:textId="77777777" w:rsidR="005C2245" w:rsidRPr="00F20DC1" w:rsidRDefault="005C2245" w:rsidP="00F05412">
      <w:r w:rsidRPr="00F20DC1">
        <w:rPr>
          <w:b/>
        </w:rPr>
        <w:t>Google Scholar</w:t>
      </w:r>
      <w:r w:rsidRPr="00F20DC1">
        <w:t>: http://scholar.google.com/citations?user=rMVvA0EAAAAJ&amp;hl=en&amp;oi=ao</w:t>
      </w:r>
    </w:p>
    <w:p w14:paraId="5FD42414" w14:textId="77777777" w:rsidR="005C2245" w:rsidRPr="00F20DC1" w:rsidRDefault="005C2245" w:rsidP="00F05412">
      <w:r w:rsidRPr="00F20DC1">
        <w:rPr>
          <w:b/>
        </w:rPr>
        <w:t>LinkedIn</w:t>
      </w:r>
      <w:r w:rsidRPr="00F20DC1">
        <w:t>: http://www.linkedin.com/pub/jun-sung-hong/3b/5b8/132/</w:t>
      </w:r>
    </w:p>
    <w:p w14:paraId="6878F160" w14:textId="77777777" w:rsidR="00F05412" w:rsidRPr="00F20DC1" w:rsidRDefault="00F05412">
      <w:pPr>
        <w:rPr>
          <w:b/>
        </w:rPr>
      </w:pPr>
    </w:p>
    <w:p w14:paraId="02D0CF1D" w14:textId="77777777" w:rsidR="0094597D" w:rsidRPr="00F20DC1" w:rsidRDefault="00F05412" w:rsidP="00473BF3">
      <w:pPr>
        <w:spacing w:line="360" w:lineRule="auto"/>
        <w:rPr>
          <w:b/>
          <w:u w:val="single"/>
        </w:rPr>
      </w:pPr>
      <w:r w:rsidRPr="00F20DC1">
        <w:rPr>
          <w:b/>
          <w:u w:val="single"/>
        </w:rPr>
        <w:t xml:space="preserve">RESEARCH </w:t>
      </w:r>
      <w:r w:rsidR="00E737C5" w:rsidRPr="00F20DC1">
        <w:rPr>
          <w:b/>
          <w:u w:val="single"/>
        </w:rPr>
        <w:t>&amp; TEACHING INTERESTS</w:t>
      </w:r>
    </w:p>
    <w:p w14:paraId="1FA639D8" w14:textId="77777777" w:rsidR="00CA7C77" w:rsidRPr="00F20DC1" w:rsidRDefault="006B5419">
      <w:r w:rsidRPr="00F20DC1">
        <w:t>y</w:t>
      </w:r>
      <w:r w:rsidR="00101B22" w:rsidRPr="00F20DC1">
        <w:t xml:space="preserve">outh violence; </w:t>
      </w:r>
      <w:r w:rsidRPr="00F20DC1">
        <w:t>s</w:t>
      </w:r>
      <w:r w:rsidR="00101B22" w:rsidRPr="00F20DC1">
        <w:t xml:space="preserve">chool violence; </w:t>
      </w:r>
      <w:r w:rsidRPr="00F20DC1">
        <w:t>b</w:t>
      </w:r>
      <w:r w:rsidR="00482CC3" w:rsidRPr="00F20DC1">
        <w:t xml:space="preserve">ullying </w:t>
      </w:r>
      <w:r w:rsidR="00CA7C77" w:rsidRPr="00F20DC1">
        <w:t>and victimization affecting oppressed and vulnerable adoles</w:t>
      </w:r>
      <w:r w:rsidR="0020015F" w:rsidRPr="00F20DC1">
        <w:t>cents</w:t>
      </w:r>
      <w:r w:rsidR="00CA7C77" w:rsidRPr="00F20DC1">
        <w:t xml:space="preserve"> </w:t>
      </w:r>
      <w:r w:rsidR="0020015F" w:rsidRPr="00F20DC1">
        <w:t>(racial/ethnic minorities, immigrants, LGBTQ, etc.) nationally and internationally</w:t>
      </w:r>
      <w:r w:rsidR="00101B22" w:rsidRPr="00F20DC1">
        <w:t xml:space="preserve">; </w:t>
      </w:r>
      <w:r w:rsidRPr="00F20DC1">
        <w:t>j</w:t>
      </w:r>
      <w:r w:rsidR="00101B22" w:rsidRPr="00F20DC1">
        <w:t>uvenile delinquency</w:t>
      </w:r>
    </w:p>
    <w:p w14:paraId="4705D0B0" w14:textId="77777777" w:rsidR="00F05412" w:rsidRPr="00F20DC1" w:rsidRDefault="00F05412">
      <w:pPr>
        <w:rPr>
          <w:b/>
        </w:rPr>
      </w:pPr>
    </w:p>
    <w:p w14:paraId="4523C9C7" w14:textId="77777777" w:rsidR="0094597D" w:rsidRPr="00F20DC1" w:rsidRDefault="00EA7CD7" w:rsidP="00473BF3">
      <w:pPr>
        <w:spacing w:line="360" w:lineRule="auto"/>
        <w:rPr>
          <w:b/>
          <w:u w:val="single"/>
        </w:rPr>
      </w:pPr>
      <w:r w:rsidRPr="00F20DC1">
        <w:rPr>
          <w:b/>
          <w:u w:val="single"/>
        </w:rPr>
        <w:t>EDUCATION</w:t>
      </w:r>
      <w:r w:rsidR="00E737C5" w:rsidRPr="00F20DC1">
        <w:rPr>
          <w:b/>
          <w:u w:val="single"/>
        </w:rPr>
        <w:t xml:space="preserve"> &amp; DEGREE</w:t>
      </w:r>
    </w:p>
    <w:p w14:paraId="0900A8F8" w14:textId="77777777" w:rsidR="00F05412" w:rsidRPr="00F20DC1" w:rsidRDefault="0039295B" w:rsidP="00EA7CD7">
      <w:r w:rsidRPr="00F20DC1">
        <w:t>2013</w:t>
      </w:r>
      <w:r w:rsidRPr="00F20DC1">
        <w:tab/>
      </w:r>
      <w:r w:rsidR="00DC3129" w:rsidRPr="00F20DC1">
        <w:tab/>
      </w:r>
      <w:r w:rsidR="009F44AA" w:rsidRPr="00F20DC1">
        <w:t>Ph.D.</w:t>
      </w:r>
      <w:r w:rsidR="009F44AA" w:rsidRPr="00F20DC1">
        <w:tab/>
      </w:r>
      <w:r w:rsidR="009F44AA" w:rsidRPr="00F20DC1">
        <w:tab/>
      </w:r>
      <w:r w:rsidR="0056077F" w:rsidRPr="00F20DC1">
        <w:tab/>
      </w:r>
      <w:r w:rsidR="00EA7CD7" w:rsidRPr="00F20DC1">
        <w:rPr>
          <w:b/>
        </w:rPr>
        <w:t>University of Illinois at Urbana-Champaign</w:t>
      </w:r>
    </w:p>
    <w:p w14:paraId="795EE51E" w14:textId="77777777" w:rsidR="00F05412" w:rsidRPr="00F20DC1" w:rsidRDefault="00F05412" w:rsidP="00EA7CD7">
      <w:r w:rsidRPr="00F20DC1">
        <w:tab/>
      </w:r>
      <w:r w:rsidRPr="00F20DC1">
        <w:tab/>
      </w:r>
      <w:r w:rsidRPr="00F20DC1">
        <w:tab/>
      </w:r>
      <w:r w:rsidRPr="00F20DC1">
        <w:tab/>
      </w:r>
      <w:r w:rsidRPr="00F20DC1">
        <w:tab/>
        <w:t>School of Social Work</w:t>
      </w:r>
    </w:p>
    <w:p w14:paraId="4888A47D" w14:textId="77777777" w:rsidR="00EA7CD7" w:rsidRPr="00F20DC1" w:rsidRDefault="0039295B" w:rsidP="00EA7CD7">
      <w:r w:rsidRPr="00F20DC1">
        <w:tab/>
      </w:r>
      <w:r w:rsidRPr="00F20DC1">
        <w:tab/>
      </w:r>
      <w:r w:rsidRPr="00F20DC1">
        <w:tab/>
      </w:r>
      <w:r w:rsidRPr="00F20DC1">
        <w:tab/>
      </w:r>
      <w:r w:rsidRPr="00F20DC1">
        <w:tab/>
      </w:r>
      <w:r w:rsidR="00F05412" w:rsidRPr="00F20DC1">
        <w:t xml:space="preserve"> </w:t>
      </w:r>
      <w:r w:rsidR="009F44AA" w:rsidRPr="00F20DC1">
        <w:t xml:space="preserve"> </w:t>
      </w:r>
    </w:p>
    <w:p w14:paraId="3D1B1B2A" w14:textId="77777777" w:rsidR="00F05412" w:rsidRPr="00F20DC1" w:rsidRDefault="00F05412">
      <w:r w:rsidRPr="00F20DC1">
        <w:t>2006</w:t>
      </w:r>
      <w:r w:rsidR="0039295B" w:rsidRPr="00F20DC1">
        <w:tab/>
      </w:r>
      <w:r w:rsidR="00DC3129" w:rsidRPr="00F20DC1">
        <w:tab/>
      </w:r>
      <w:r w:rsidR="009F44AA" w:rsidRPr="00F20DC1">
        <w:t>M.S.W.</w:t>
      </w:r>
      <w:r w:rsidR="009F44AA" w:rsidRPr="00F20DC1">
        <w:tab/>
      </w:r>
      <w:r w:rsidR="0056077F" w:rsidRPr="00F20DC1">
        <w:tab/>
      </w:r>
      <w:r w:rsidR="00EA7CD7" w:rsidRPr="00F20DC1">
        <w:rPr>
          <w:b/>
        </w:rPr>
        <w:t>University of Michigan</w:t>
      </w:r>
    </w:p>
    <w:p w14:paraId="53EDE63C" w14:textId="77777777" w:rsidR="00F05412" w:rsidRPr="00F20DC1" w:rsidRDefault="00F05412">
      <w:r w:rsidRPr="00F20DC1">
        <w:tab/>
      </w:r>
      <w:r w:rsidRPr="00F20DC1">
        <w:tab/>
      </w:r>
      <w:r w:rsidRPr="00F20DC1">
        <w:tab/>
      </w:r>
      <w:r w:rsidRPr="00F20DC1">
        <w:tab/>
      </w:r>
      <w:r w:rsidRPr="00F20DC1">
        <w:tab/>
        <w:t>School of Social Work</w:t>
      </w:r>
    </w:p>
    <w:p w14:paraId="68A66CAD" w14:textId="77777777" w:rsidR="0039295B" w:rsidRPr="00F20DC1" w:rsidRDefault="00F05412">
      <w:r w:rsidRPr="00F20DC1">
        <w:tab/>
      </w:r>
      <w:r w:rsidRPr="00F20DC1">
        <w:tab/>
      </w:r>
      <w:r w:rsidRPr="00F20DC1">
        <w:tab/>
      </w:r>
      <w:r w:rsidRPr="00F20DC1">
        <w:tab/>
      </w:r>
      <w:r w:rsidRPr="00F20DC1">
        <w:tab/>
        <w:t>Interpersonal Practice/Mental Health</w:t>
      </w:r>
    </w:p>
    <w:p w14:paraId="53A423BB" w14:textId="77777777" w:rsidR="0056077F" w:rsidRPr="00F20DC1" w:rsidRDefault="0039295B">
      <w:r w:rsidRPr="00F20DC1">
        <w:tab/>
      </w:r>
      <w:r w:rsidRPr="00F20DC1">
        <w:tab/>
      </w:r>
      <w:r w:rsidRPr="00F20DC1">
        <w:tab/>
      </w:r>
      <w:r w:rsidRPr="00F20DC1">
        <w:tab/>
      </w:r>
      <w:r w:rsidRPr="00F20DC1">
        <w:tab/>
      </w:r>
    </w:p>
    <w:p w14:paraId="5AFB9293" w14:textId="77777777" w:rsidR="00EA7CD7" w:rsidRPr="00F20DC1" w:rsidRDefault="00F05412">
      <w:r w:rsidRPr="00F20DC1">
        <w:t>1999</w:t>
      </w:r>
      <w:r w:rsidR="0039295B" w:rsidRPr="00F20DC1">
        <w:tab/>
      </w:r>
      <w:r w:rsidR="00DC3129" w:rsidRPr="00F20DC1">
        <w:tab/>
      </w:r>
      <w:r w:rsidR="009F44AA" w:rsidRPr="00F20DC1">
        <w:t>M.A.</w:t>
      </w:r>
      <w:r w:rsidR="009F44AA" w:rsidRPr="00F20DC1">
        <w:tab/>
      </w:r>
      <w:r w:rsidR="009F44AA" w:rsidRPr="00F20DC1">
        <w:tab/>
      </w:r>
      <w:r w:rsidR="0056077F" w:rsidRPr="00F20DC1">
        <w:tab/>
      </w:r>
      <w:r w:rsidR="009F44AA" w:rsidRPr="00F20DC1">
        <w:rPr>
          <w:b/>
        </w:rPr>
        <w:t>University of Washington</w:t>
      </w:r>
    </w:p>
    <w:p w14:paraId="003302D9" w14:textId="77777777" w:rsidR="00F05412" w:rsidRPr="00F20DC1" w:rsidRDefault="00F05412">
      <w:r w:rsidRPr="00F20DC1">
        <w:tab/>
      </w:r>
      <w:r w:rsidRPr="00F20DC1">
        <w:tab/>
      </w:r>
      <w:r w:rsidRPr="00F20DC1">
        <w:tab/>
      </w:r>
      <w:r w:rsidRPr="00F20DC1">
        <w:tab/>
      </w:r>
      <w:r w:rsidRPr="00F20DC1">
        <w:tab/>
        <w:t>International Studies</w:t>
      </w:r>
    </w:p>
    <w:p w14:paraId="4000F275" w14:textId="77777777" w:rsidR="00F05412" w:rsidRPr="00F20DC1" w:rsidRDefault="0039295B">
      <w:r w:rsidRPr="00F20DC1">
        <w:tab/>
      </w:r>
      <w:r w:rsidRPr="00F20DC1">
        <w:tab/>
      </w:r>
      <w:r w:rsidRPr="00F20DC1">
        <w:tab/>
      </w:r>
      <w:r w:rsidRPr="00F20DC1">
        <w:tab/>
      </w:r>
      <w:r w:rsidRPr="00F20DC1">
        <w:tab/>
      </w:r>
    </w:p>
    <w:p w14:paraId="7F62521C" w14:textId="77777777" w:rsidR="00EA7CD7" w:rsidRPr="00F20DC1" w:rsidRDefault="00F05412">
      <w:r w:rsidRPr="00F20DC1">
        <w:t>1996</w:t>
      </w:r>
      <w:r w:rsidR="0039295B" w:rsidRPr="00F20DC1">
        <w:tab/>
      </w:r>
      <w:r w:rsidR="00DC3129" w:rsidRPr="00F20DC1">
        <w:tab/>
      </w:r>
      <w:r w:rsidRPr="00F20DC1">
        <w:t>B.A.</w:t>
      </w:r>
      <w:r w:rsidR="009F44AA" w:rsidRPr="00F20DC1">
        <w:tab/>
      </w:r>
      <w:r w:rsidR="009F44AA" w:rsidRPr="00F20DC1">
        <w:tab/>
      </w:r>
      <w:r w:rsidR="0056077F" w:rsidRPr="00F20DC1">
        <w:tab/>
      </w:r>
      <w:r w:rsidR="00EA7CD7" w:rsidRPr="00F20DC1">
        <w:rPr>
          <w:b/>
        </w:rPr>
        <w:t>University of California</w:t>
      </w:r>
      <w:r w:rsidR="009F44AA" w:rsidRPr="00F20DC1">
        <w:rPr>
          <w:b/>
        </w:rPr>
        <w:t xml:space="preserve"> at Irvine</w:t>
      </w:r>
    </w:p>
    <w:p w14:paraId="79F50211" w14:textId="77777777" w:rsidR="00F05412" w:rsidRPr="00F20DC1" w:rsidRDefault="00F05412">
      <w:r w:rsidRPr="00F20DC1">
        <w:tab/>
      </w:r>
      <w:r w:rsidRPr="00F20DC1">
        <w:tab/>
      </w:r>
      <w:r w:rsidRPr="00F20DC1">
        <w:tab/>
      </w:r>
      <w:r w:rsidRPr="00F20DC1">
        <w:tab/>
      </w:r>
      <w:r w:rsidRPr="00F20DC1">
        <w:tab/>
        <w:t>Social Science</w:t>
      </w:r>
    </w:p>
    <w:p w14:paraId="475D36CB" w14:textId="77777777" w:rsidR="00A05724" w:rsidRPr="00F20DC1" w:rsidRDefault="0039295B" w:rsidP="00EA7CD7">
      <w:r w:rsidRPr="00F20DC1">
        <w:tab/>
      </w:r>
      <w:r w:rsidRPr="00F20DC1">
        <w:tab/>
      </w:r>
      <w:r w:rsidRPr="00F20DC1">
        <w:tab/>
      </w:r>
      <w:r w:rsidRPr="00F20DC1">
        <w:tab/>
      </w:r>
      <w:r w:rsidRPr="00F20DC1">
        <w:tab/>
      </w:r>
    </w:p>
    <w:p w14:paraId="5E0BE3E2" w14:textId="77777777" w:rsidR="0094597D" w:rsidRPr="00F20DC1" w:rsidRDefault="00A05724" w:rsidP="00473BF3">
      <w:pPr>
        <w:spacing w:line="360" w:lineRule="auto"/>
        <w:rPr>
          <w:b/>
          <w:u w:val="single"/>
        </w:rPr>
      </w:pPr>
      <w:r w:rsidRPr="00F20DC1">
        <w:rPr>
          <w:b/>
          <w:u w:val="single"/>
        </w:rPr>
        <w:t xml:space="preserve">ACADEMIC </w:t>
      </w:r>
      <w:r w:rsidR="00E737C5" w:rsidRPr="00F20DC1">
        <w:rPr>
          <w:b/>
          <w:u w:val="single"/>
        </w:rPr>
        <w:t>&amp; FACULTY APPOINTMENT</w:t>
      </w:r>
      <w:r w:rsidR="00473BF3" w:rsidRPr="00F20DC1">
        <w:rPr>
          <w:b/>
          <w:u w:val="single"/>
        </w:rPr>
        <w:t>S</w:t>
      </w:r>
    </w:p>
    <w:p w14:paraId="093242A7" w14:textId="77777777" w:rsidR="00D34169" w:rsidRPr="00F20DC1" w:rsidRDefault="00D34169" w:rsidP="0056077F">
      <w:pPr>
        <w:rPr>
          <w:b/>
        </w:rPr>
      </w:pPr>
      <w:r w:rsidRPr="00F20DC1">
        <w:t>8/2017-</w:t>
      </w:r>
      <w:r w:rsidR="005413E2" w:rsidRPr="00F20DC1">
        <w:t>5/2019</w:t>
      </w:r>
      <w:r w:rsidR="005413E2" w:rsidRPr="00F20DC1">
        <w:tab/>
      </w:r>
      <w:r w:rsidRPr="00F20DC1">
        <w:tab/>
      </w:r>
      <w:r w:rsidRPr="00F20DC1">
        <w:tab/>
      </w:r>
      <w:r w:rsidRPr="00F20DC1">
        <w:tab/>
      </w:r>
      <w:r w:rsidRPr="00F20DC1">
        <w:rPr>
          <w:b/>
        </w:rPr>
        <w:t>Training Faculty</w:t>
      </w:r>
    </w:p>
    <w:p w14:paraId="6833A335" w14:textId="77777777" w:rsidR="00D34169" w:rsidRPr="00F20DC1" w:rsidRDefault="00D34169" w:rsidP="0056077F">
      <w:r w:rsidRPr="00F20DC1">
        <w:tab/>
      </w:r>
      <w:r w:rsidRPr="00F20DC1">
        <w:tab/>
      </w:r>
      <w:r w:rsidRPr="00F20DC1">
        <w:tab/>
      </w:r>
      <w:r w:rsidRPr="00F20DC1">
        <w:tab/>
      </w:r>
      <w:r w:rsidRPr="00F20DC1">
        <w:tab/>
        <w:t>Merrill Palmer Skillman Institute</w:t>
      </w:r>
    </w:p>
    <w:p w14:paraId="20091E58" w14:textId="77777777" w:rsidR="00D34169" w:rsidRPr="00F20DC1" w:rsidRDefault="00D34169" w:rsidP="0056077F">
      <w:r w:rsidRPr="00F20DC1">
        <w:tab/>
      </w:r>
      <w:r w:rsidRPr="00F20DC1">
        <w:tab/>
      </w:r>
      <w:r w:rsidRPr="00F20DC1">
        <w:tab/>
      </w:r>
      <w:r w:rsidRPr="00F20DC1">
        <w:tab/>
      </w:r>
      <w:r w:rsidRPr="00F20DC1">
        <w:tab/>
        <w:t>Wayne State University</w:t>
      </w:r>
    </w:p>
    <w:p w14:paraId="18DDD3A3" w14:textId="77777777" w:rsidR="00D34169" w:rsidRPr="00F20DC1" w:rsidRDefault="00D34169" w:rsidP="0056077F">
      <w:r w:rsidRPr="00F20DC1">
        <w:tab/>
      </w:r>
      <w:r w:rsidRPr="00F20DC1">
        <w:tab/>
      </w:r>
      <w:r w:rsidRPr="00F20DC1">
        <w:tab/>
      </w:r>
      <w:r w:rsidRPr="00F20DC1">
        <w:tab/>
      </w:r>
      <w:r w:rsidRPr="00F20DC1">
        <w:tab/>
        <w:t>71 East Ferry</w:t>
      </w:r>
    </w:p>
    <w:p w14:paraId="110CDA80" w14:textId="77777777" w:rsidR="00D34169" w:rsidRPr="00F20DC1" w:rsidRDefault="00D34169" w:rsidP="0056077F">
      <w:r w:rsidRPr="00F20DC1">
        <w:tab/>
      </w:r>
      <w:r w:rsidRPr="00F20DC1">
        <w:tab/>
      </w:r>
      <w:r w:rsidRPr="00F20DC1">
        <w:tab/>
      </w:r>
      <w:r w:rsidRPr="00F20DC1">
        <w:tab/>
      </w:r>
      <w:r w:rsidRPr="00F20DC1">
        <w:tab/>
        <w:t>Detroit, MI 48202</w:t>
      </w:r>
    </w:p>
    <w:p w14:paraId="35272283" w14:textId="77777777" w:rsidR="00D34169" w:rsidRPr="00F20DC1" w:rsidRDefault="00D34169" w:rsidP="0056077F"/>
    <w:p w14:paraId="3963D667" w14:textId="77777777" w:rsidR="005413E2" w:rsidRPr="00F20DC1" w:rsidRDefault="005413E2" w:rsidP="0056077F">
      <w:r w:rsidRPr="00F20DC1">
        <w:t>8/2019-present</w:t>
      </w:r>
      <w:r w:rsidRPr="00F20DC1">
        <w:tab/>
      </w:r>
      <w:r w:rsidRPr="00F20DC1">
        <w:tab/>
      </w:r>
      <w:r w:rsidRPr="00F20DC1">
        <w:tab/>
      </w:r>
      <w:r w:rsidRPr="00F20DC1">
        <w:tab/>
      </w:r>
      <w:r w:rsidRPr="00F20DC1">
        <w:rPr>
          <w:b/>
        </w:rPr>
        <w:t>Associate Professor</w:t>
      </w:r>
    </w:p>
    <w:p w14:paraId="46250CF4" w14:textId="77777777" w:rsidR="0056077F" w:rsidRPr="00F20DC1" w:rsidRDefault="0056077F" w:rsidP="0056077F">
      <w:r w:rsidRPr="00F20DC1">
        <w:t>8/2013-</w:t>
      </w:r>
      <w:r w:rsidR="005413E2" w:rsidRPr="00F20DC1">
        <w:t>5/2019</w:t>
      </w:r>
      <w:r w:rsidR="005413E2" w:rsidRPr="00F20DC1">
        <w:tab/>
      </w:r>
      <w:r w:rsidRPr="00F20DC1">
        <w:tab/>
      </w:r>
      <w:r w:rsidRPr="00F20DC1">
        <w:tab/>
      </w:r>
      <w:r w:rsidRPr="00F20DC1">
        <w:tab/>
      </w:r>
      <w:r w:rsidRPr="00F20DC1">
        <w:rPr>
          <w:b/>
        </w:rPr>
        <w:t>Assistant Professor</w:t>
      </w:r>
    </w:p>
    <w:p w14:paraId="166EB6D3" w14:textId="77777777" w:rsidR="0056077F" w:rsidRPr="00F20DC1" w:rsidRDefault="0056077F" w:rsidP="0056077F">
      <w:pPr>
        <w:ind w:left="2880" w:firstLine="720"/>
      </w:pPr>
      <w:r w:rsidRPr="00F20DC1">
        <w:t>School of Social Work</w:t>
      </w:r>
    </w:p>
    <w:p w14:paraId="30686963" w14:textId="77777777" w:rsidR="0056077F" w:rsidRPr="00F20DC1" w:rsidRDefault="0056077F" w:rsidP="0056077F">
      <w:pPr>
        <w:ind w:left="2880" w:firstLine="720"/>
      </w:pPr>
      <w:r w:rsidRPr="00F20DC1">
        <w:t>Wayne State University</w:t>
      </w:r>
    </w:p>
    <w:p w14:paraId="309FBF4D" w14:textId="77777777" w:rsidR="0056077F" w:rsidRPr="00F20DC1" w:rsidRDefault="007D6584" w:rsidP="0056077F">
      <w:pPr>
        <w:ind w:left="2880" w:firstLine="720"/>
      </w:pPr>
      <w:r w:rsidRPr="00F20DC1">
        <w:t>5447 Woodward</w:t>
      </w:r>
      <w:r w:rsidR="0056077F" w:rsidRPr="00F20DC1">
        <w:t xml:space="preserve"> Avenue</w:t>
      </w:r>
    </w:p>
    <w:p w14:paraId="7B7AB99F" w14:textId="77777777" w:rsidR="0056077F" w:rsidRPr="00F20DC1" w:rsidRDefault="0056077F" w:rsidP="0056077F">
      <w:pPr>
        <w:ind w:left="2880" w:firstLine="720"/>
      </w:pPr>
      <w:r w:rsidRPr="00F20DC1">
        <w:t>Detroit, MI  48202</w:t>
      </w:r>
    </w:p>
    <w:p w14:paraId="2E3001FF" w14:textId="77777777" w:rsidR="0056077F" w:rsidRPr="00F20DC1" w:rsidRDefault="0056077F" w:rsidP="0056077F">
      <w:pPr>
        <w:ind w:left="2880" w:firstLine="720"/>
      </w:pPr>
    </w:p>
    <w:p w14:paraId="02C96995" w14:textId="77777777" w:rsidR="00A93FE2" w:rsidRPr="00F20DC1" w:rsidRDefault="00A93FE2" w:rsidP="009F44AA">
      <w:r w:rsidRPr="00F20DC1">
        <w:t>5/2015-present</w:t>
      </w:r>
      <w:r w:rsidRPr="00F20DC1">
        <w:tab/>
      </w:r>
      <w:r w:rsidRPr="00F20DC1">
        <w:tab/>
      </w:r>
      <w:r w:rsidRPr="00F20DC1">
        <w:tab/>
      </w:r>
      <w:r w:rsidRPr="00F20DC1">
        <w:tab/>
      </w:r>
      <w:r w:rsidRPr="00F20DC1">
        <w:rPr>
          <w:b/>
        </w:rPr>
        <w:t>Adjunct Assistant Professor</w:t>
      </w:r>
      <w:r w:rsidRPr="00F20DC1">
        <w:t xml:space="preserve"> (summer)</w:t>
      </w:r>
    </w:p>
    <w:p w14:paraId="03E439B9" w14:textId="77777777" w:rsidR="00A93FE2" w:rsidRPr="00F20DC1" w:rsidRDefault="00A93FE2" w:rsidP="009F44AA">
      <w:r w:rsidRPr="00F20DC1">
        <w:tab/>
      </w:r>
      <w:r w:rsidRPr="00F20DC1">
        <w:tab/>
      </w:r>
      <w:r w:rsidRPr="00F20DC1">
        <w:tab/>
      </w:r>
      <w:r w:rsidRPr="00F20DC1">
        <w:tab/>
      </w:r>
      <w:r w:rsidRPr="00F20DC1">
        <w:tab/>
        <w:t>Sungkyunkwan University</w:t>
      </w:r>
    </w:p>
    <w:p w14:paraId="65871159" w14:textId="77777777" w:rsidR="00A93FE2" w:rsidRPr="00F20DC1" w:rsidRDefault="00A93FE2" w:rsidP="009F44AA">
      <w:r w:rsidRPr="00F20DC1">
        <w:tab/>
      </w:r>
      <w:r w:rsidRPr="00F20DC1">
        <w:tab/>
      </w:r>
      <w:r w:rsidRPr="00F20DC1">
        <w:tab/>
      </w:r>
      <w:r w:rsidRPr="00F20DC1">
        <w:tab/>
      </w:r>
      <w:r w:rsidRPr="00F20DC1">
        <w:tab/>
        <w:t>College of Social Science</w:t>
      </w:r>
    </w:p>
    <w:p w14:paraId="09B17B70" w14:textId="77777777" w:rsidR="00A93FE2" w:rsidRPr="00F20DC1" w:rsidRDefault="00A93FE2" w:rsidP="009F44AA">
      <w:r w:rsidRPr="00F20DC1">
        <w:tab/>
      </w:r>
      <w:r w:rsidRPr="00F20DC1">
        <w:tab/>
      </w:r>
      <w:r w:rsidRPr="00F20DC1">
        <w:tab/>
      </w:r>
      <w:r w:rsidRPr="00F20DC1">
        <w:tab/>
      </w:r>
      <w:r w:rsidRPr="00F20DC1">
        <w:tab/>
        <w:t>Department of Social Welfare</w:t>
      </w:r>
    </w:p>
    <w:p w14:paraId="78D92265" w14:textId="77777777" w:rsidR="00A93FE2" w:rsidRPr="00F20DC1" w:rsidRDefault="00A93FE2" w:rsidP="009F44AA">
      <w:r w:rsidRPr="00F20DC1">
        <w:tab/>
      </w:r>
      <w:r w:rsidRPr="00F20DC1">
        <w:tab/>
      </w:r>
      <w:r w:rsidRPr="00F20DC1">
        <w:tab/>
      </w:r>
      <w:r w:rsidRPr="00F20DC1">
        <w:tab/>
      </w:r>
      <w:r w:rsidRPr="00F20DC1">
        <w:tab/>
        <w:t>25-2 Sungkyunkwan-ro, Jongno-gu</w:t>
      </w:r>
    </w:p>
    <w:p w14:paraId="3D096B10" w14:textId="77777777" w:rsidR="00A93FE2" w:rsidRPr="00F20DC1" w:rsidRDefault="00A93FE2" w:rsidP="009F44AA">
      <w:r w:rsidRPr="00F20DC1">
        <w:tab/>
      </w:r>
      <w:r w:rsidRPr="00F20DC1">
        <w:tab/>
      </w:r>
      <w:r w:rsidRPr="00F20DC1">
        <w:tab/>
      </w:r>
      <w:r w:rsidRPr="00F20DC1">
        <w:tab/>
      </w:r>
      <w:r w:rsidRPr="00F20DC1">
        <w:tab/>
        <w:t xml:space="preserve">Seoul, </w:t>
      </w:r>
      <w:r w:rsidR="00101B22" w:rsidRPr="00F20DC1">
        <w:t>South</w:t>
      </w:r>
      <w:r w:rsidRPr="00F20DC1">
        <w:t xml:space="preserve"> Korea</w:t>
      </w:r>
    </w:p>
    <w:p w14:paraId="2D5D0DB8" w14:textId="77777777" w:rsidR="00A93FE2" w:rsidRPr="00F20DC1" w:rsidRDefault="00A93FE2" w:rsidP="009F44AA"/>
    <w:p w14:paraId="65E41B91" w14:textId="77777777" w:rsidR="00B56F34" w:rsidRPr="00F20DC1" w:rsidRDefault="00B56F34" w:rsidP="009F44AA">
      <w:pPr>
        <w:rPr>
          <w:b/>
        </w:rPr>
      </w:pPr>
      <w:r w:rsidRPr="00F20DC1">
        <w:t>8/2014-present</w:t>
      </w:r>
      <w:r w:rsidRPr="00F20DC1">
        <w:tab/>
      </w:r>
      <w:r w:rsidRPr="00F20DC1">
        <w:tab/>
      </w:r>
      <w:r w:rsidRPr="00F20DC1">
        <w:tab/>
      </w:r>
      <w:r w:rsidRPr="00F20DC1">
        <w:tab/>
      </w:r>
      <w:r w:rsidRPr="00F20DC1">
        <w:rPr>
          <w:b/>
        </w:rPr>
        <w:t>Associate Director</w:t>
      </w:r>
    </w:p>
    <w:p w14:paraId="7B026DB4" w14:textId="77777777" w:rsidR="00B56F34" w:rsidRPr="00F20DC1" w:rsidRDefault="00B56F34" w:rsidP="009F44AA">
      <w:r w:rsidRPr="00F20DC1">
        <w:tab/>
      </w:r>
      <w:r w:rsidRPr="00F20DC1">
        <w:tab/>
      </w:r>
      <w:r w:rsidRPr="00F20DC1">
        <w:tab/>
      </w:r>
      <w:r w:rsidRPr="00F20DC1">
        <w:tab/>
      </w:r>
      <w:r w:rsidRPr="00F20DC1">
        <w:tab/>
        <w:t>Laboratory of Study of Youth Inequality and Justice</w:t>
      </w:r>
    </w:p>
    <w:p w14:paraId="27377F0A" w14:textId="77777777" w:rsidR="00B56F34" w:rsidRPr="00F20DC1" w:rsidRDefault="00B56F34" w:rsidP="009F44AA">
      <w:r w:rsidRPr="00F20DC1">
        <w:tab/>
      </w:r>
      <w:r w:rsidRPr="00F20DC1">
        <w:tab/>
      </w:r>
      <w:r w:rsidRPr="00F20DC1">
        <w:tab/>
      </w:r>
      <w:r w:rsidRPr="00F20DC1">
        <w:tab/>
      </w:r>
      <w:r w:rsidRPr="00F20DC1">
        <w:tab/>
        <w:t>Virginia Tech</w:t>
      </w:r>
    </w:p>
    <w:p w14:paraId="171164CC" w14:textId="77777777" w:rsidR="00B56F34" w:rsidRPr="00F20DC1" w:rsidRDefault="00B56F34" w:rsidP="009F44AA">
      <w:r w:rsidRPr="00F20DC1">
        <w:tab/>
      </w:r>
      <w:r w:rsidRPr="00F20DC1">
        <w:tab/>
      </w:r>
      <w:r w:rsidRPr="00F20DC1">
        <w:tab/>
      </w:r>
      <w:r w:rsidRPr="00F20DC1">
        <w:tab/>
      </w:r>
      <w:r w:rsidRPr="00F20DC1">
        <w:tab/>
        <w:t>Department of Sociology</w:t>
      </w:r>
    </w:p>
    <w:p w14:paraId="1154A880" w14:textId="77777777" w:rsidR="00B56F34" w:rsidRPr="00F20DC1" w:rsidRDefault="00B56F34" w:rsidP="009F44AA">
      <w:r w:rsidRPr="00F20DC1">
        <w:tab/>
      </w:r>
      <w:r w:rsidRPr="00F20DC1">
        <w:tab/>
      </w:r>
      <w:r w:rsidRPr="00F20DC1">
        <w:tab/>
      </w:r>
      <w:r w:rsidRPr="00F20DC1">
        <w:tab/>
      </w:r>
      <w:r w:rsidRPr="00F20DC1">
        <w:tab/>
        <w:t>560 McBryde Hall (0137)</w:t>
      </w:r>
    </w:p>
    <w:p w14:paraId="77D0E76D" w14:textId="77777777" w:rsidR="00B56F34" w:rsidRPr="00F20DC1" w:rsidRDefault="00B56F34" w:rsidP="009F44AA">
      <w:r w:rsidRPr="00F20DC1">
        <w:tab/>
      </w:r>
      <w:r w:rsidRPr="00F20DC1">
        <w:tab/>
      </w:r>
      <w:r w:rsidRPr="00F20DC1">
        <w:tab/>
      </w:r>
      <w:r w:rsidRPr="00F20DC1">
        <w:tab/>
      </w:r>
      <w:r w:rsidRPr="00F20DC1">
        <w:tab/>
        <w:t>225 Stranger Street</w:t>
      </w:r>
    </w:p>
    <w:p w14:paraId="244B31E4" w14:textId="77777777" w:rsidR="00B56F34" w:rsidRPr="00F20DC1" w:rsidRDefault="00B56F34" w:rsidP="009F44AA">
      <w:r w:rsidRPr="00F20DC1">
        <w:tab/>
      </w:r>
      <w:r w:rsidRPr="00F20DC1">
        <w:tab/>
      </w:r>
      <w:r w:rsidRPr="00F20DC1">
        <w:tab/>
      </w:r>
      <w:r w:rsidRPr="00F20DC1">
        <w:tab/>
      </w:r>
      <w:r w:rsidRPr="00F20DC1">
        <w:tab/>
        <w:t>Blacksburg, VA  24061</w:t>
      </w:r>
    </w:p>
    <w:p w14:paraId="73C5C3E1" w14:textId="77777777" w:rsidR="00857FA1" w:rsidRPr="00F20DC1" w:rsidRDefault="00857FA1" w:rsidP="00857FA1">
      <w:pPr>
        <w:ind w:left="1440" w:firstLine="720"/>
      </w:pPr>
    </w:p>
    <w:p w14:paraId="04F87698" w14:textId="77777777" w:rsidR="00951D2F" w:rsidRPr="00F20DC1" w:rsidRDefault="00B2129F" w:rsidP="00A05724">
      <w:r w:rsidRPr="00F20DC1">
        <w:t>8/</w:t>
      </w:r>
      <w:r w:rsidR="00951D2F" w:rsidRPr="00F20DC1">
        <w:t>2013-present</w:t>
      </w:r>
      <w:r w:rsidR="00951D2F" w:rsidRPr="00F20DC1">
        <w:tab/>
      </w:r>
      <w:r w:rsidR="00951D2F" w:rsidRPr="00F20DC1">
        <w:tab/>
      </w:r>
      <w:r w:rsidR="0039295B" w:rsidRPr="00F20DC1">
        <w:tab/>
      </w:r>
      <w:r w:rsidR="00D736D3" w:rsidRPr="00F20DC1">
        <w:tab/>
      </w:r>
      <w:r w:rsidR="00951D2F" w:rsidRPr="00F20DC1">
        <w:rPr>
          <w:b/>
        </w:rPr>
        <w:t>Consulting Faculty</w:t>
      </w:r>
    </w:p>
    <w:p w14:paraId="4AEA4F67" w14:textId="77777777" w:rsidR="00951D2F" w:rsidRPr="00F20DC1" w:rsidRDefault="00951D2F" w:rsidP="00A05724">
      <w:r w:rsidRPr="00F20DC1">
        <w:tab/>
      </w:r>
      <w:r w:rsidRPr="00F20DC1">
        <w:tab/>
      </w:r>
      <w:r w:rsidRPr="00F20DC1">
        <w:tab/>
      </w:r>
      <w:r w:rsidR="0039295B" w:rsidRPr="00F20DC1">
        <w:tab/>
      </w:r>
      <w:r w:rsidR="0039295B" w:rsidRPr="00F20DC1">
        <w:tab/>
      </w:r>
      <w:r w:rsidRPr="00F20DC1">
        <w:t xml:space="preserve">Dasom Children and </w:t>
      </w:r>
      <w:r w:rsidR="00510032" w:rsidRPr="00F20DC1">
        <w:t>Adolescent Institute</w:t>
      </w:r>
    </w:p>
    <w:p w14:paraId="19F50660" w14:textId="77777777" w:rsidR="00951D2F" w:rsidRPr="00F20DC1" w:rsidRDefault="00DC3129" w:rsidP="0039295B">
      <w:pPr>
        <w:ind w:left="3600"/>
      </w:pPr>
      <w:r w:rsidRPr="00F20DC1">
        <w:t>Banpo Plaza 321</w:t>
      </w:r>
    </w:p>
    <w:p w14:paraId="68025030" w14:textId="77777777" w:rsidR="00DC3129" w:rsidRPr="00F20DC1" w:rsidRDefault="00DC3129" w:rsidP="0039295B">
      <w:pPr>
        <w:ind w:left="3600"/>
      </w:pPr>
      <w:r w:rsidRPr="00F20DC1">
        <w:t>Seocho-gu, Banpo-dong 1313</w:t>
      </w:r>
    </w:p>
    <w:p w14:paraId="3BCB2DEF" w14:textId="77777777" w:rsidR="00951D2F" w:rsidRPr="00F20DC1" w:rsidRDefault="00951D2F" w:rsidP="0039295B">
      <w:pPr>
        <w:ind w:left="2880" w:firstLine="720"/>
      </w:pPr>
      <w:r w:rsidRPr="00F20DC1">
        <w:t xml:space="preserve">Seoul, </w:t>
      </w:r>
      <w:r w:rsidR="00101B22" w:rsidRPr="00F20DC1">
        <w:t>South</w:t>
      </w:r>
      <w:r w:rsidRPr="00F20DC1">
        <w:t xml:space="preserve"> Korea</w:t>
      </w:r>
      <w:r w:rsidR="00DC3129" w:rsidRPr="00F20DC1">
        <w:t>, 137-813</w:t>
      </w:r>
    </w:p>
    <w:p w14:paraId="7CAE0442" w14:textId="77777777" w:rsidR="00951D2F" w:rsidRPr="00F20DC1" w:rsidRDefault="00951D2F" w:rsidP="00A05724"/>
    <w:p w14:paraId="3AE66165" w14:textId="77777777" w:rsidR="00857FA1" w:rsidRPr="00F20DC1" w:rsidRDefault="00B2129F" w:rsidP="00A05724">
      <w:r w:rsidRPr="00F20DC1">
        <w:t>6/2</w:t>
      </w:r>
      <w:r w:rsidR="00857FA1" w:rsidRPr="00F20DC1">
        <w:t>009-</w:t>
      </w:r>
      <w:r w:rsidRPr="00F20DC1">
        <w:t>6/</w:t>
      </w:r>
      <w:r w:rsidR="00857FA1" w:rsidRPr="00F20DC1">
        <w:t>2013</w:t>
      </w:r>
      <w:r w:rsidRPr="00F20DC1">
        <w:tab/>
      </w:r>
      <w:r w:rsidR="00857FA1" w:rsidRPr="00F20DC1">
        <w:tab/>
      </w:r>
      <w:r w:rsidR="00857FA1" w:rsidRPr="00F20DC1">
        <w:tab/>
      </w:r>
      <w:r w:rsidR="0039295B" w:rsidRPr="00F20DC1">
        <w:tab/>
      </w:r>
      <w:r w:rsidR="00A05724" w:rsidRPr="00F20DC1">
        <w:rPr>
          <w:b/>
        </w:rPr>
        <w:t>Adjunct Lecturer</w:t>
      </w:r>
    </w:p>
    <w:p w14:paraId="33333EA0" w14:textId="77777777" w:rsidR="00857FA1" w:rsidRPr="00F20DC1" w:rsidRDefault="00857FA1" w:rsidP="0039295B">
      <w:pPr>
        <w:ind w:left="2880" w:firstLine="720"/>
      </w:pPr>
      <w:r w:rsidRPr="00F20DC1">
        <w:t>School of Social Work</w:t>
      </w:r>
    </w:p>
    <w:p w14:paraId="4FF65F49" w14:textId="77777777" w:rsidR="00A05724" w:rsidRPr="00F20DC1" w:rsidRDefault="00A05724" w:rsidP="0039295B">
      <w:pPr>
        <w:ind w:left="2880" w:firstLine="720"/>
      </w:pPr>
      <w:r w:rsidRPr="00F20DC1">
        <w:t>University of Illinois</w:t>
      </w:r>
      <w:r w:rsidR="00857FA1" w:rsidRPr="00F20DC1">
        <w:t xml:space="preserve"> at Urbana-Champaign</w:t>
      </w:r>
    </w:p>
    <w:p w14:paraId="39B24139" w14:textId="77777777" w:rsidR="0039295B" w:rsidRPr="00F20DC1" w:rsidRDefault="0039295B" w:rsidP="0039295B">
      <w:pPr>
        <w:ind w:left="2880" w:firstLine="720"/>
      </w:pPr>
      <w:r w:rsidRPr="00F20DC1">
        <w:t>1010 W. Nevada Street</w:t>
      </w:r>
    </w:p>
    <w:p w14:paraId="067CE90C" w14:textId="77777777" w:rsidR="0039295B" w:rsidRPr="00F20DC1" w:rsidRDefault="0039295B" w:rsidP="0039295B">
      <w:pPr>
        <w:ind w:left="2880" w:firstLine="720"/>
      </w:pPr>
      <w:r w:rsidRPr="00F20DC1">
        <w:t>Urbana, IL  61801</w:t>
      </w:r>
    </w:p>
    <w:p w14:paraId="010533D3" w14:textId="77777777" w:rsidR="00EA7CD7" w:rsidRPr="00F20DC1" w:rsidRDefault="00EA7CD7" w:rsidP="00EA7CD7">
      <w:pPr>
        <w:rPr>
          <w:b/>
        </w:rPr>
      </w:pPr>
    </w:p>
    <w:p w14:paraId="3FA1DD8D" w14:textId="77777777" w:rsidR="00B35DAB" w:rsidRPr="00F20DC1" w:rsidRDefault="00394D6B" w:rsidP="00473BF3">
      <w:pPr>
        <w:spacing w:line="360" w:lineRule="auto"/>
        <w:rPr>
          <w:b/>
          <w:u w:val="single"/>
        </w:rPr>
      </w:pPr>
      <w:r w:rsidRPr="00F20DC1">
        <w:rPr>
          <w:b/>
          <w:u w:val="single"/>
        </w:rPr>
        <w:t>FUNDED GRANTS</w:t>
      </w:r>
    </w:p>
    <w:p w14:paraId="3A19C9BC" w14:textId="7DE63DA2" w:rsidR="004B0E62" w:rsidRDefault="004B0E62" w:rsidP="00AC1C46">
      <w:pPr>
        <w:ind w:left="2160"/>
        <w:rPr>
          <w:bCs/>
        </w:rPr>
      </w:pPr>
      <w:r w:rsidRPr="004B0E62">
        <w:rPr>
          <w:b/>
        </w:rPr>
        <w:t>Co-Investigator</w:t>
      </w:r>
      <w:r>
        <w:rPr>
          <w:bCs/>
        </w:rPr>
        <w:t xml:space="preserve"> (with S. Zilioli &amp; M. Lumley; P.I.: M. Albdour). </w:t>
      </w:r>
      <w:r w:rsidRPr="004B0E62">
        <w:rPr>
          <w:bCs/>
          <w:i/>
          <w:iCs/>
        </w:rPr>
        <w:t>Cumulative Stress Experiences, Endocrine Responses, and Health of Arab American College Students</w:t>
      </w:r>
      <w:r>
        <w:rPr>
          <w:bCs/>
        </w:rPr>
        <w:t>.</w:t>
      </w:r>
    </w:p>
    <w:p w14:paraId="3817C400" w14:textId="77777777" w:rsidR="004B0E62" w:rsidRDefault="004B0E62" w:rsidP="00AC1C46">
      <w:pPr>
        <w:ind w:left="2160"/>
        <w:rPr>
          <w:bCs/>
        </w:rPr>
      </w:pPr>
      <w:r>
        <w:rPr>
          <w:bCs/>
        </w:rPr>
        <w:t>American Nurses Foundation</w:t>
      </w:r>
    </w:p>
    <w:p w14:paraId="5971D242" w14:textId="755FF927" w:rsidR="004B0E62" w:rsidRDefault="004B0E62" w:rsidP="00AC1C46">
      <w:pPr>
        <w:ind w:left="2160"/>
        <w:rPr>
          <w:bCs/>
        </w:rPr>
      </w:pPr>
      <w:r>
        <w:rPr>
          <w:bCs/>
        </w:rPr>
        <w:t xml:space="preserve">[$7,113, 25% effort, no salary] </w:t>
      </w:r>
    </w:p>
    <w:p w14:paraId="45B62E23" w14:textId="77777777" w:rsidR="004B0E62" w:rsidRDefault="004B0E62" w:rsidP="00AC1C46">
      <w:pPr>
        <w:ind w:left="2160"/>
        <w:rPr>
          <w:bCs/>
        </w:rPr>
      </w:pPr>
    </w:p>
    <w:p w14:paraId="3FBD3108" w14:textId="7E9C1A9E" w:rsidR="006827FD" w:rsidRPr="00F20DC1" w:rsidRDefault="006827FD" w:rsidP="00AC1C46">
      <w:pPr>
        <w:ind w:left="2160"/>
      </w:pPr>
      <w:r w:rsidRPr="00F20DC1">
        <w:rPr>
          <w:b/>
        </w:rPr>
        <w:t xml:space="preserve">Co-Investigator </w:t>
      </w:r>
      <w:r w:rsidRPr="00F20DC1">
        <w:t xml:space="preserve">(with S. Zilioli &amp; M. Lumley; P.I.: M. Albdour). </w:t>
      </w:r>
      <w:r w:rsidRPr="00F20DC1">
        <w:rPr>
          <w:i/>
        </w:rPr>
        <w:t>Cumulative Stress Experiences, Hair Cortisol, and Health of Arab American College Students.</w:t>
      </w:r>
    </w:p>
    <w:p w14:paraId="580ED7CC" w14:textId="77777777" w:rsidR="006827FD" w:rsidRPr="00F20DC1" w:rsidRDefault="006827FD" w:rsidP="00AC1C46">
      <w:pPr>
        <w:ind w:left="2160"/>
      </w:pPr>
      <w:r w:rsidRPr="00F20DC1">
        <w:t>Sigma Theta Tau International Lamda Chapter, Wayne State University</w:t>
      </w:r>
    </w:p>
    <w:p w14:paraId="4C79896C" w14:textId="77777777" w:rsidR="006827FD" w:rsidRPr="00F20DC1" w:rsidRDefault="006827FD" w:rsidP="00AC1C46">
      <w:pPr>
        <w:ind w:left="2160"/>
      </w:pPr>
      <w:r w:rsidRPr="00F20DC1">
        <w:t xml:space="preserve">[$2,000, </w:t>
      </w:r>
      <w:r w:rsidR="00C209E2" w:rsidRPr="00F20DC1">
        <w:t>20% effort, no salary</w:t>
      </w:r>
      <w:r w:rsidRPr="00F20DC1">
        <w:t xml:space="preserve">]. </w:t>
      </w:r>
    </w:p>
    <w:p w14:paraId="6D99C5AE" w14:textId="77777777" w:rsidR="006827FD" w:rsidRPr="00F20DC1" w:rsidRDefault="006827FD" w:rsidP="00AC1C46">
      <w:pPr>
        <w:ind w:left="2160"/>
      </w:pPr>
    </w:p>
    <w:p w14:paraId="3F418F0F" w14:textId="77777777" w:rsidR="00394D6B" w:rsidRPr="00F20DC1" w:rsidRDefault="00394D6B" w:rsidP="00AC1C46">
      <w:pPr>
        <w:ind w:left="2160"/>
      </w:pPr>
      <w:r w:rsidRPr="00F20DC1">
        <w:rPr>
          <w:b/>
        </w:rPr>
        <w:t>Co-Investigator</w:t>
      </w:r>
      <w:r w:rsidRPr="00F20DC1">
        <w:t xml:space="preserve"> (with K.</w:t>
      </w:r>
      <w:r w:rsidR="002353B5" w:rsidRPr="00F20DC1">
        <w:t xml:space="preserve"> </w:t>
      </w:r>
      <w:r w:rsidRPr="00F20DC1">
        <w:t>Renn, J. Bauermeister, &amp; J. Simpson; P.I.: M. Woodford).</w:t>
      </w:r>
    </w:p>
    <w:p w14:paraId="511A0D30" w14:textId="77777777" w:rsidR="00394D6B" w:rsidRPr="00F20DC1" w:rsidRDefault="00394D6B" w:rsidP="00394D6B">
      <w:pPr>
        <w:ind w:left="2160" w:hanging="2160"/>
        <w:rPr>
          <w:i/>
        </w:rPr>
      </w:pPr>
      <w:r w:rsidRPr="00F20DC1">
        <w:t xml:space="preserve">                                    </w:t>
      </w:r>
      <w:r w:rsidRPr="00F20DC1">
        <w:rPr>
          <w:i/>
        </w:rPr>
        <w:t>Centering Gender Identity, Gender Expression, and Race in Research, Policy, and Programs to Support LGBTQ College Students through Intersectional Research</w:t>
      </w:r>
    </w:p>
    <w:p w14:paraId="6F78C300" w14:textId="77777777" w:rsidR="00394D6B" w:rsidRPr="00F20DC1" w:rsidRDefault="00394D6B" w:rsidP="00394D6B">
      <w:pPr>
        <w:ind w:left="2160"/>
      </w:pPr>
      <w:r w:rsidRPr="00F20DC1">
        <w:t xml:space="preserve">Institute for Research on Women and Gender, University of Michigan    </w:t>
      </w:r>
    </w:p>
    <w:p w14:paraId="06DDCBAB" w14:textId="77777777" w:rsidR="00394D6B" w:rsidRPr="00F20DC1" w:rsidRDefault="00394D6B" w:rsidP="00394D6B">
      <w:pPr>
        <w:ind w:left="2160"/>
      </w:pPr>
      <w:r w:rsidRPr="00F20DC1">
        <w:lastRenderedPageBreak/>
        <w:t xml:space="preserve">[$10,000, </w:t>
      </w:r>
      <w:r w:rsidR="002353B5" w:rsidRPr="00F20DC1">
        <w:t>direct costs</w:t>
      </w:r>
      <w:r w:rsidR="00CF1E96" w:rsidRPr="00F20DC1">
        <w:t>, 10% effort, no salary</w:t>
      </w:r>
      <w:r w:rsidRPr="00F20DC1">
        <w:t>]</w:t>
      </w:r>
    </w:p>
    <w:p w14:paraId="05DB0B8F" w14:textId="77777777" w:rsidR="00B35DAB" w:rsidRPr="00F20DC1" w:rsidRDefault="00B35DAB" w:rsidP="00394D6B">
      <w:pPr>
        <w:ind w:left="2160"/>
      </w:pPr>
    </w:p>
    <w:p w14:paraId="3F571569" w14:textId="77777777" w:rsidR="00394D6B" w:rsidRPr="00F20DC1" w:rsidRDefault="009F463F" w:rsidP="00AC1C46">
      <w:pPr>
        <w:ind w:left="1440" w:firstLine="720"/>
      </w:pPr>
      <w:bookmarkStart w:id="0" w:name="_Hlk520843144"/>
      <w:r w:rsidRPr="00F20DC1">
        <w:rPr>
          <w:b/>
        </w:rPr>
        <w:t>Collaborator</w:t>
      </w:r>
      <w:r w:rsidR="00394D6B" w:rsidRPr="00F20DC1">
        <w:t xml:space="preserve"> (with </w:t>
      </w:r>
      <w:r w:rsidR="006E0174" w:rsidRPr="00F20DC1">
        <w:t>P.I.: D.R.</w:t>
      </w:r>
      <w:r w:rsidR="00394D6B" w:rsidRPr="00F20DC1">
        <w:t xml:space="preserve"> Voisin, </w:t>
      </w:r>
      <w:r w:rsidR="00AC1C46" w:rsidRPr="00F20DC1">
        <w:t>&amp;</w:t>
      </w:r>
      <w:r w:rsidR="00394D6B" w:rsidRPr="00F20DC1">
        <w:t xml:space="preserve"> </w:t>
      </w:r>
      <w:r w:rsidR="006E0174" w:rsidRPr="00F20DC1">
        <w:t xml:space="preserve">L. </w:t>
      </w:r>
      <w:r w:rsidR="00394D6B" w:rsidRPr="00F20DC1">
        <w:t>Tak</w:t>
      </w:r>
      <w:r w:rsidR="000C158D" w:rsidRPr="00F20DC1">
        <w:t>ahashi</w:t>
      </w:r>
      <w:r w:rsidR="00AC1C46" w:rsidRPr="00F20DC1">
        <w:t>)</w:t>
      </w:r>
    </w:p>
    <w:p w14:paraId="0ADD3A49" w14:textId="77777777" w:rsidR="00394D6B" w:rsidRPr="00F20DC1" w:rsidRDefault="00394D6B" w:rsidP="00AC1C46">
      <w:pPr>
        <w:tabs>
          <w:tab w:val="left" w:pos="1800"/>
        </w:tabs>
        <w:ind w:left="2160"/>
        <w:rPr>
          <w:i/>
          <w:snapToGrid w:val="0"/>
        </w:rPr>
      </w:pPr>
      <w:r w:rsidRPr="00F20DC1">
        <w:rPr>
          <w:i/>
          <w:snapToGrid w:val="0"/>
        </w:rPr>
        <w:t>Mediating and Moderating Pathways from Community Violence</w:t>
      </w:r>
      <w:r w:rsidR="009F463F" w:rsidRPr="00F20DC1">
        <w:rPr>
          <w:i/>
          <w:snapToGrid w:val="0"/>
        </w:rPr>
        <w:t xml:space="preserve"> </w:t>
      </w:r>
      <w:r w:rsidRPr="00F20DC1">
        <w:rPr>
          <w:i/>
          <w:snapToGrid w:val="0"/>
        </w:rPr>
        <w:t>Exposures to Risky Sex among Adolescents</w:t>
      </w:r>
    </w:p>
    <w:p w14:paraId="6411AD87" w14:textId="77777777" w:rsidR="00394D6B" w:rsidRPr="00F20DC1" w:rsidRDefault="00394D6B" w:rsidP="00AC1C46">
      <w:pPr>
        <w:tabs>
          <w:tab w:val="left" w:pos="1800"/>
        </w:tabs>
        <w:ind w:left="2160"/>
        <w:rPr>
          <w:snapToGrid w:val="0"/>
        </w:rPr>
      </w:pPr>
      <w:r w:rsidRPr="00F20DC1">
        <w:rPr>
          <w:snapToGrid w:val="0"/>
        </w:rPr>
        <w:t>Center for Health Administration Studies, STI</w:t>
      </w:r>
      <w:r w:rsidR="00902866" w:rsidRPr="00F20DC1">
        <w:rPr>
          <w:snapToGrid w:val="0"/>
        </w:rPr>
        <w:t>/</w:t>
      </w:r>
      <w:r w:rsidRPr="00F20DC1">
        <w:rPr>
          <w:snapToGrid w:val="0"/>
        </w:rPr>
        <w:t>HIV Intervention Network [$40,000, direct costs]</w:t>
      </w:r>
    </w:p>
    <w:bookmarkEnd w:id="0"/>
    <w:p w14:paraId="153AF7ED" w14:textId="77777777" w:rsidR="00E23F1C" w:rsidRPr="00F20DC1" w:rsidRDefault="00E23F1C" w:rsidP="00833D4B"/>
    <w:p w14:paraId="1245F772" w14:textId="77777777" w:rsidR="00D4531E" w:rsidRPr="00F20DC1" w:rsidRDefault="00F05412" w:rsidP="00473BF3">
      <w:pPr>
        <w:spacing w:line="360" w:lineRule="auto"/>
        <w:outlineLvl w:val="0"/>
        <w:rPr>
          <w:b/>
          <w:u w:val="single"/>
        </w:rPr>
      </w:pPr>
      <w:r w:rsidRPr="00F20DC1">
        <w:rPr>
          <w:b/>
          <w:u w:val="single"/>
        </w:rPr>
        <w:t>AWARDS</w:t>
      </w:r>
      <w:r w:rsidR="00EA7CD7" w:rsidRPr="00F20DC1">
        <w:rPr>
          <w:b/>
          <w:u w:val="single"/>
        </w:rPr>
        <w:t xml:space="preserve">, FELLOWSHIPS, </w:t>
      </w:r>
      <w:r w:rsidR="00E737C5" w:rsidRPr="00F20DC1">
        <w:rPr>
          <w:b/>
          <w:u w:val="single"/>
        </w:rPr>
        <w:t>&amp;</w:t>
      </w:r>
      <w:r w:rsidR="00EA7CD7" w:rsidRPr="00F20DC1">
        <w:rPr>
          <w:b/>
          <w:u w:val="single"/>
        </w:rPr>
        <w:t xml:space="preserve"> HONORS</w:t>
      </w:r>
    </w:p>
    <w:p w14:paraId="21329AAC" w14:textId="77777777" w:rsidR="00CF1E96" w:rsidRPr="00F20DC1" w:rsidRDefault="00CF1E96" w:rsidP="00857FA1">
      <w:pPr>
        <w:outlineLvl w:val="0"/>
        <w:rPr>
          <w:b/>
        </w:rPr>
      </w:pPr>
      <w:r w:rsidRPr="00F20DC1">
        <w:t>2019</w:t>
      </w:r>
      <w:r w:rsidRPr="00F20DC1">
        <w:tab/>
      </w:r>
      <w:r w:rsidRPr="00F20DC1">
        <w:tab/>
      </w:r>
      <w:r w:rsidRPr="00F20DC1">
        <w:tab/>
      </w:r>
      <w:r w:rsidRPr="00F20DC1">
        <w:rPr>
          <w:b/>
        </w:rPr>
        <w:t>Awardee</w:t>
      </w:r>
    </w:p>
    <w:p w14:paraId="2D646C30" w14:textId="77777777" w:rsidR="00CF1E96" w:rsidRPr="00F20DC1" w:rsidRDefault="00CF1E96" w:rsidP="00857FA1">
      <w:pPr>
        <w:outlineLvl w:val="0"/>
      </w:pPr>
      <w:r w:rsidRPr="00F20DC1">
        <w:tab/>
      </w:r>
      <w:r w:rsidRPr="00F20DC1">
        <w:tab/>
      </w:r>
      <w:r w:rsidRPr="00F20DC1">
        <w:tab/>
        <w:t>2019 Albert Nelson Marquis Lifetime Achievement Award</w:t>
      </w:r>
    </w:p>
    <w:p w14:paraId="00972DA8" w14:textId="77777777" w:rsidR="00CF1E96" w:rsidRPr="00F20DC1" w:rsidRDefault="00CF1E96" w:rsidP="00857FA1">
      <w:pPr>
        <w:outlineLvl w:val="0"/>
      </w:pPr>
    </w:p>
    <w:p w14:paraId="42BF2CB2" w14:textId="77777777" w:rsidR="0073418D" w:rsidRPr="00F20DC1" w:rsidRDefault="0073418D" w:rsidP="00857FA1">
      <w:pPr>
        <w:outlineLvl w:val="0"/>
        <w:rPr>
          <w:b/>
        </w:rPr>
      </w:pPr>
      <w:r w:rsidRPr="00F20DC1">
        <w:t>2018-present</w:t>
      </w:r>
      <w:r w:rsidRPr="00F20DC1">
        <w:tab/>
      </w:r>
      <w:r w:rsidRPr="00F20DC1">
        <w:tab/>
      </w:r>
      <w:r w:rsidRPr="00F20DC1">
        <w:rPr>
          <w:b/>
        </w:rPr>
        <w:t>Member</w:t>
      </w:r>
    </w:p>
    <w:p w14:paraId="3B227804" w14:textId="77777777" w:rsidR="0073418D" w:rsidRPr="00F20DC1" w:rsidRDefault="0073418D" w:rsidP="00857FA1">
      <w:pPr>
        <w:outlineLvl w:val="0"/>
      </w:pPr>
      <w:r w:rsidRPr="00F20DC1">
        <w:tab/>
      </w:r>
      <w:r w:rsidRPr="00F20DC1">
        <w:tab/>
      </w:r>
      <w:r w:rsidRPr="00F20DC1">
        <w:tab/>
        <w:t>AcademicKeys Who’s Who in Social Sciences Higher Education</w:t>
      </w:r>
    </w:p>
    <w:p w14:paraId="3462FE1B" w14:textId="77777777" w:rsidR="0073418D" w:rsidRPr="00F20DC1" w:rsidRDefault="0073418D" w:rsidP="00857FA1">
      <w:pPr>
        <w:outlineLvl w:val="0"/>
      </w:pPr>
    </w:p>
    <w:p w14:paraId="54BB24AE" w14:textId="77777777" w:rsidR="00CD266D" w:rsidRPr="00F20DC1" w:rsidRDefault="00CD266D" w:rsidP="00857FA1">
      <w:pPr>
        <w:outlineLvl w:val="0"/>
      </w:pPr>
      <w:r w:rsidRPr="00F20DC1">
        <w:t>2017-2018</w:t>
      </w:r>
      <w:r w:rsidRPr="00F20DC1">
        <w:tab/>
      </w:r>
      <w:r w:rsidRPr="00F20DC1">
        <w:tab/>
      </w:r>
      <w:r w:rsidRPr="00F20DC1">
        <w:rPr>
          <w:b/>
        </w:rPr>
        <w:t>Alberti Center Early Career Award</w:t>
      </w:r>
    </w:p>
    <w:p w14:paraId="2A7AFD01" w14:textId="77777777" w:rsidR="00CD266D" w:rsidRPr="00F20DC1" w:rsidRDefault="00CD266D" w:rsidP="00857FA1">
      <w:pPr>
        <w:outlineLvl w:val="0"/>
      </w:pPr>
      <w:r w:rsidRPr="00F20DC1">
        <w:tab/>
      </w:r>
      <w:r w:rsidRPr="00F20DC1">
        <w:tab/>
      </w:r>
      <w:r w:rsidRPr="00F20DC1">
        <w:tab/>
        <w:t>Alberti Center for Bullying Abuse Prevention</w:t>
      </w:r>
    </w:p>
    <w:p w14:paraId="4B48E861" w14:textId="77777777" w:rsidR="00CD266D" w:rsidRPr="00F20DC1" w:rsidRDefault="00CD266D" w:rsidP="00857FA1">
      <w:pPr>
        <w:outlineLvl w:val="0"/>
      </w:pPr>
    </w:p>
    <w:p w14:paraId="4707A2FC" w14:textId="77777777" w:rsidR="005E2A42" w:rsidRPr="00F20DC1" w:rsidRDefault="005E2A42" w:rsidP="00857FA1">
      <w:pPr>
        <w:outlineLvl w:val="0"/>
      </w:pPr>
      <w:r w:rsidRPr="00F20DC1">
        <w:t>2017-2018</w:t>
      </w:r>
      <w:r w:rsidRPr="00F20DC1">
        <w:tab/>
      </w:r>
      <w:r w:rsidRPr="00F20DC1">
        <w:tab/>
      </w:r>
      <w:r w:rsidRPr="00F20DC1">
        <w:rPr>
          <w:b/>
        </w:rPr>
        <w:t>Wayne State University</w:t>
      </w:r>
      <w:r w:rsidRPr="00F20DC1">
        <w:t xml:space="preserve"> </w:t>
      </w:r>
      <w:r w:rsidRPr="00F20DC1">
        <w:rPr>
          <w:b/>
        </w:rPr>
        <w:t>Academy of Scholars Junior Faculty Award</w:t>
      </w:r>
    </w:p>
    <w:p w14:paraId="0B047DE9" w14:textId="77777777" w:rsidR="005E2A42" w:rsidRPr="00F20DC1" w:rsidRDefault="005E2A42" w:rsidP="00857FA1">
      <w:pPr>
        <w:outlineLvl w:val="0"/>
      </w:pPr>
      <w:r w:rsidRPr="00F20DC1">
        <w:tab/>
      </w:r>
      <w:r w:rsidRPr="00F20DC1">
        <w:tab/>
      </w:r>
      <w:r w:rsidRPr="00F20DC1">
        <w:tab/>
        <w:t>Wayne State University</w:t>
      </w:r>
    </w:p>
    <w:p w14:paraId="465EF763" w14:textId="77777777" w:rsidR="00D4531E" w:rsidRPr="00F20DC1" w:rsidRDefault="00D4531E" w:rsidP="00857FA1">
      <w:pPr>
        <w:outlineLvl w:val="0"/>
      </w:pPr>
    </w:p>
    <w:p w14:paraId="44455D18" w14:textId="77777777" w:rsidR="00D4531E" w:rsidRPr="00F20DC1" w:rsidRDefault="00D4531E" w:rsidP="00D4531E">
      <w:pPr>
        <w:outlineLvl w:val="0"/>
        <w:rPr>
          <w:b/>
        </w:rPr>
      </w:pPr>
      <w:r w:rsidRPr="00F20DC1">
        <w:t>2017</w:t>
      </w:r>
      <w:r w:rsidRPr="00F20DC1">
        <w:tab/>
      </w:r>
      <w:r w:rsidRPr="00F20DC1">
        <w:tab/>
      </w:r>
      <w:r w:rsidRPr="00F20DC1">
        <w:tab/>
      </w:r>
      <w:r w:rsidRPr="00F20DC1">
        <w:rPr>
          <w:b/>
        </w:rPr>
        <w:t>Best Paper in Data for Good Award</w:t>
      </w:r>
    </w:p>
    <w:p w14:paraId="34112A2D" w14:textId="77777777" w:rsidR="00D4531E" w:rsidRPr="00F20DC1" w:rsidRDefault="00D4531E" w:rsidP="00D4531E">
      <w:pPr>
        <w:outlineLvl w:val="0"/>
        <w:rPr>
          <w:i/>
        </w:rPr>
      </w:pPr>
      <w:r w:rsidRPr="00F20DC1">
        <w:rPr>
          <w:b/>
        </w:rPr>
        <w:tab/>
      </w:r>
      <w:r w:rsidRPr="00F20DC1">
        <w:rPr>
          <w:b/>
        </w:rPr>
        <w:tab/>
      </w:r>
      <w:r w:rsidRPr="00F20DC1">
        <w:rPr>
          <w:b/>
        </w:rPr>
        <w:tab/>
      </w:r>
      <w:r w:rsidRPr="00F20DC1">
        <w:rPr>
          <w:i/>
        </w:rPr>
        <w:t>Correlation and Structural Equation Analysis on the Effects of Anti-</w:t>
      </w:r>
    </w:p>
    <w:p w14:paraId="118BCCA1" w14:textId="77777777" w:rsidR="00D4531E" w:rsidRPr="00F20DC1" w:rsidRDefault="00D4531E" w:rsidP="00D4531E">
      <w:pPr>
        <w:ind w:left="2160"/>
        <w:outlineLvl w:val="0"/>
        <w:rPr>
          <w:i/>
        </w:rPr>
      </w:pPr>
      <w:r w:rsidRPr="00F20DC1">
        <w:rPr>
          <w:i/>
        </w:rPr>
        <w:t>Discrimination Policies and Resources on the Well Being of Lesbian, Gay, and Bisexual College Students</w:t>
      </w:r>
    </w:p>
    <w:p w14:paraId="3B35EC85" w14:textId="77777777" w:rsidR="00D4531E" w:rsidRPr="00F20DC1" w:rsidRDefault="00D4531E" w:rsidP="00D4531E">
      <w:pPr>
        <w:outlineLvl w:val="0"/>
      </w:pPr>
      <w:r w:rsidRPr="00F20DC1">
        <w:rPr>
          <w:b/>
        </w:rPr>
        <w:tab/>
      </w:r>
      <w:r w:rsidRPr="00F20DC1">
        <w:rPr>
          <w:b/>
        </w:rPr>
        <w:tab/>
      </w:r>
      <w:r w:rsidRPr="00F20DC1">
        <w:rPr>
          <w:b/>
        </w:rPr>
        <w:tab/>
      </w:r>
      <w:r w:rsidRPr="00F20DC1">
        <w:t>MidWest SAS Users Group</w:t>
      </w:r>
    </w:p>
    <w:p w14:paraId="1EBF6E5B" w14:textId="77777777" w:rsidR="00D4531E" w:rsidRPr="00F20DC1" w:rsidRDefault="00D4531E" w:rsidP="00857FA1">
      <w:pPr>
        <w:outlineLvl w:val="0"/>
      </w:pPr>
      <w:r w:rsidRPr="00F20DC1">
        <w:tab/>
      </w:r>
      <w:r w:rsidRPr="00F20DC1">
        <w:tab/>
      </w:r>
      <w:r w:rsidRPr="00F20DC1">
        <w:tab/>
        <w:t>Co-Awardees: B. Sinco, M. Woodford, J. Chonody</w:t>
      </w:r>
    </w:p>
    <w:p w14:paraId="30F949D7" w14:textId="77777777" w:rsidR="005E2A42" w:rsidRPr="00F20DC1" w:rsidRDefault="005E2A42" w:rsidP="00857FA1">
      <w:pPr>
        <w:outlineLvl w:val="0"/>
      </w:pPr>
    </w:p>
    <w:p w14:paraId="66927A18" w14:textId="77777777" w:rsidR="00B51D80" w:rsidRPr="00F20DC1" w:rsidRDefault="00B51D80" w:rsidP="00857FA1">
      <w:pPr>
        <w:outlineLvl w:val="0"/>
      </w:pPr>
      <w:r w:rsidRPr="00F20DC1">
        <w:t>2016-2017</w:t>
      </w:r>
      <w:r w:rsidRPr="00F20DC1">
        <w:tab/>
      </w:r>
      <w:r w:rsidRPr="00F20DC1">
        <w:tab/>
      </w:r>
      <w:r w:rsidRPr="00F20DC1">
        <w:rPr>
          <w:b/>
        </w:rPr>
        <w:t>2017 Teaching Award</w:t>
      </w:r>
    </w:p>
    <w:p w14:paraId="1C62E561" w14:textId="77777777" w:rsidR="00B51D80" w:rsidRPr="00F20DC1" w:rsidRDefault="00B51D80" w:rsidP="00857FA1">
      <w:pPr>
        <w:outlineLvl w:val="0"/>
      </w:pPr>
      <w:r w:rsidRPr="00F20DC1">
        <w:tab/>
      </w:r>
      <w:r w:rsidRPr="00F20DC1">
        <w:tab/>
      </w:r>
      <w:r w:rsidRPr="00F20DC1">
        <w:tab/>
        <w:t>School of Social Work</w:t>
      </w:r>
    </w:p>
    <w:p w14:paraId="19067AFB" w14:textId="77777777" w:rsidR="00B51D80" w:rsidRPr="00F20DC1" w:rsidRDefault="00B51D80" w:rsidP="00857FA1">
      <w:pPr>
        <w:outlineLvl w:val="0"/>
      </w:pPr>
      <w:r w:rsidRPr="00F20DC1">
        <w:tab/>
      </w:r>
      <w:r w:rsidRPr="00F20DC1">
        <w:tab/>
      </w:r>
      <w:r w:rsidRPr="00F20DC1">
        <w:tab/>
        <w:t>Wayne State University</w:t>
      </w:r>
    </w:p>
    <w:p w14:paraId="28A8A043" w14:textId="77777777" w:rsidR="00B51D80" w:rsidRPr="00F20DC1" w:rsidRDefault="00B51D80" w:rsidP="00857FA1">
      <w:pPr>
        <w:outlineLvl w:val="0"/>
      </w:pPr>
    </w:p>
    <w:p w14:paraId="68190334" w14:textId="77777777" w:rsidR="00ED5026" w:rsidRPr="00F20DC1" w:rsidRDefault="008D104F" w:rsidP="00857FA1">
      <w:pPr>
        <w:outlineLvl w:val="0"/>
        <w:rPr>
          <w:b/>
        </w:rPr>
      </w:pPr>
      <w:r w:rsidRPr="00F20DC1">
        <w:t>2011-2013</w:t>
      </w:r>
      <w:r w:rsidR="00857FA1" w:rsidRPr="00F20DC1">
        <w:tab/>
      </w:r>
      <w:r w:rsidR="00857FA1" w:rsidRPr="00F20DC1">
        <w:rPr>
          <w:b/>
        </w:rPr>
        <w:tab/>
      </w:r>
      <w:r w:rsidR="00ED5026" w:rsidRPr="00F20DC1">
        <w:rPr>
          <w:b/>
        </w:rPr>
        <w:t>Member</w:t>
      </w:r>
    </w:p>
    <w:p w14:paraId="229CCC11" w14:textId="77777777" w:rsidR="00EA7CD7" w:rsidRPr="00F20DC1" w:rsidRDefault="00EA7CD7" w:rsidP="00ED5026">
      <w:pPr>
        <w:ind w:left="1440" w:firstLine="720"/>
        <w:outlineLvl w:val="0"/>
      </w:pPr>
      <w:r w:rsidRPr="00F20DC1">
        <w:t>Marquis Who’s Who in Medicine and Healthcare – 8</w:t>
      </w:r>
      <w:r w:rsidRPr="00F20DC1">
        <w:rPr>
          <w:vertAlign w:val="superscript"/>
        </w:rPr>
        <w:t>th</w:t>
      </w:r>
      <w:r w:rsidRPr="00F20DC1">
        <w:t xml:space="preserve"> ed. </w:t>
      </w:r>
    </w:p>
    <w:p w14:paraId="744D6A69" w14:textId="77777777" w:rsidR="00EA7CD7" w:rsidRPr="00F20DC1" w:rsidRDefault="00EA7CD7" w:rsidP="00EA7CD7">
      <w:pPr>
        <w:ind w:left="1440" w:firstLine="720"/>
      </w:pPr>
    </w:p>
    <w:p w14:paraId="58F82DDD" w14:textId="77777777" w:rsidR="00ED5026" w:rsidRPr="00F20DC1" w:rsidRDefault="00857FA1" w:rsidP="00857FA1">
      <w:pPr>
        <w:outlineLvl w:val="0"/>
        <w:rPr>
          <w:b/>
        </w:rPr>
      </w:pPr>
      <w:r w:rsidRPr="00F20DC1">
        <w:t>2010-2011</w:t>
      </w:r>
      <w:r w:rsidRPr="00F20DC1">
        <w:rPr>
          <w:b/>
        </w:rPr>
        <w:tab/>
      </w:r>
      <w:r w:rsidRPr="00F20DC1">
        <w:rPr>
          <w:b/>
        </w:rPr>
        <w:tab/>
      </w:r>
      <w:r w:rsidR="00ED5026" w:rsidRPr="00F20DC1">
        <w:rPr>
          <w:b/>
        </w:rPr>
        <w:t>Pre-Doctoral Fellow</w:t>
      </w:r>
    </w:p>
    <w:p w14:paraId="44044A88" w14:textId="77777777" w:rsidR="00782008" w:rsidRPr="00F20DC1" w:rsidRDefault="00ED5026" w:rsidP="00ED5026">
      <w:pPr>
        <w:ind w:left="2160"/>
        <w:outlineLvl w:val="0"/>
      </w:pPr>
      <w:r w:rsidRPr="00F20DC1">
        <w:t xml:space="preserve">Fulbright </w:t>
      </w:r>
      <w:r w:rsidR="00857FA1" w:rsidRPr="00F20DC1">
        <w:t>U.S. Student Grant</w:t>
      </w:r>
    </w:p>
    <w:p w14:paraId="73AC15AD" w14:textId="77777777" w:rsidR="00782008" w:rsidRPr="00F20DC1" w:rsidRDefault="00857FA1" w:rsidP="00ED5026">
      <w:pPr>
        <w:ind w:left="2160"/>
        <w:outlineLvl w:val="0"/>
      </w:pPr>
      <w:r w:rsidRPr="00F20DC1">
        <w:t>Instit</w:t>
      </w:r>
      <w:r w:rsidR="00782008" w:rsidRPr="00F20DC1">
        <w:t>ute of International Education</w:t>
      </w:r>
    </w:p>
    <w:p w14:paraId="2BC8789F" w14:textId="77777777" w:rsidR="00857FA1" w:rsidRPr="00F20DC1" w:rsidRDefault="00857FA1" w:rsidP="00ED5026">
      <w:pPr>
        <w:ind w:left="2160"/>
        <w:outlineLvl w:val="0"/>
      </w:pPr>
      <w:r w:rsidRPr="00F20DC1">
        <w:t>U.S. Department of State</w:t>
      </w:r>
    </w:p>
    <w:p w14:paraId="44C83F75" w14:textId="77777777" w:rsidR="00857FA1" w:rsidRPr="00F20DC1" w:rsidRDefault="00857FA1" w:rsidP="00F05412">
      <w:pPr>
        <w:ind w:firstLine="720"/>
        <w:outlineLvl w:val="0"/>
        <w:rPr>
          <w:b/>
        </w:rPr>
      </w:pPr>
    </w:p>
    <w:p w14:paraId="51374139" w14:textId="77777777" w:rsidR="00ED5026" w:rsidRPr="00F20DC1" w:rsidRDefault="00ED5026" w:rsidP="00ED5026">
      <w:pPr>
        <w:outlineLvl w:val="0"/>
        <w:rPr>
          <w:b/>
        </w:rPr>
      </w:pPr>
      <w:r w:rsidRPr="00F20DC1">
        <w:t>2009-2013</w:t>
      </w:r>
      <w:r w:rsidRPr="00F20DC1">
        <w:rPr>
          <w:b/>
        </w:rPr>
        <w:tab/>
      </w:r>
      <w:r w:rsidRPr="00F20DC1">
        <w:rPr>
          <w:b/>
        </w:rPr>
        <w:tab/>
        <w:t>Pre-Doctoral Fellow</w:t>
      </w:r>
    </w:p>
    <w:p w14:paraId="4FCDF9C1" w14:textId="77777777" w:rsidR="00782008" w:rsidRPr="00F20DC1" w:rsidRDefault="00ED5026" w:rsidP="00ED5026">
      <w:pPr>
        <w:ind w:left="2160"/>
        <w:outlineLvl w:val="0"/>
      </w:pPr>
      <w:r w:rsidRPr="00F20DC1">
        <w:t xml:space="preserve">Minority Fellowship Program, </w:t>
      </w:r>
    </w:p>
    <w:p w14:paraId="2BF336FC" w14:textId="77777777" w:rsidR="00782008" w:rsidRPr="00F20DC1" w:rsidRDefault="00EA7CD7" w:rsidP="00ED5026">
      <w:pPr>
        <w:ind w:left="2160"/>
        <w:outlineLvl w:val="0"/>
        <w:rPr>
          <w:b/>
        </w:rPr>
      </w:pPr>
      <w:r w:rsidRPr="00F20DC1">
        <w:t xml:space="preserve">Council </w:t>
      </w:r>
      <w:r w:rsidR="00782008" w:rsidRPr="00F20DC1">
        <w:t>on</w:t>
      </w:r>
      <w:r w:rsidRPr="00F20DC1">
        <w:t xml:space="preserve"> Social Work Education</w:t>
      </w:r>
    </w:p>
    <w:p w14:paraId="2C911B2B" w14:textId="77777777" w:rsidR="00EA7CD7" w:rsidRPr="00F20DC1" w:rsidRDefault="00EA7CD7" w:rsidP="00ED5026">
      <w:pPr>
        <w:ind w:left="2160"/>
        <w:outlineLvl w:val="0"/>
      </w:pPr>
      <w:r w:rsidRPr="00F20DC1">
        <w:t>Substance Abuse and Mental Health Services Administration</w:t>
      </w:r>
    </w:p>
    <w:p w14:paraId="55CC0E3F" w14:textId="77777777" w:rsidR="00EA7CD7" w:rsidRPr="00F20DC1" w:rsidRDefault="00EA7CD7" w:rsidP="00EA7CD7">
      <w:pPr>
        <w:ind w:left="1440" w:firstLine="720"/>
        <w:rPr>
          <w:b/>
        </w:rPr>
      </w:pPr>
    </w:p>
    <w:p w14:paraId="104B679F" w14:textId="77777777" w:rsidR="00ED5026" w:rsidRPr="00F20DC1" w:rsidRDefault="00ED5026" w:rsidP="00ED5026">
      <w:pPr>
        <w:outlineLvl w:val="0"/>
        <w:rPr>
          <w:b/>
        </w:rPr>
      </w:pPr>
      <w:r w:rsidRPr="00F20DC1">
        <w:t>2007-2008</w:t>
      </w:r>
      <w:r w:rsidRPr="00F20DC1">
        <w:tab/>
      </w:r>
      <w:r w:rsidRPr="00F20DC1">
        <w:rPr>
          <w:b/>
        </w:rPr>
        <w:tab/>
        <w:t>Pre-Doctoral Fellow</w:t>
      </w:r>
    </w:p>
    <w:p w14:paraId="37D30558" w14:textId="77777777" w:rsidR="00782008" w:rsidRPr="00F20DC1" w:rsidRDefault="00EA7CD7" w:rsidP="00ED5026">
      <w:pPr>
        <w:ind w:left="2160"/>
        <w:outlineLvl w:val="0"/>
      </w:pPr>
      <w:r w:rsidRPr="00F20DC1">
        <w:t>Title VI Foreign Language and</w:t>
      </w:r>
      <w:r w:rsidR="00782008" w:rsidRPr="00F20DC1">
        <w:t xml:space="preserve"> Area Studies (FLAS) Fellowship</w:t>
      </w:r>
    </w:p>
    <w:p w14:paraId="3580DEDB" w14:textId="77777777" w:rsidR="00782008" w:rsidRPr="00F20DC1" w:rsidRDefault="00EA7CD7" w:rsidP="00ED5026">
      <w:pPr>
        <w:ind w:left="2160"/>
        <w:outlineLvl w:val="0"/>
      </w:pPr>
      <w:r w:rsidRPr="00F20DC1">
        <w:lastRenderedPageBreak/>
        <w:t>Center for East Asian and Pacific Stu</w:t>
      </w:r>
      <w:r w:rsidR="00782008" w:rsidRPr="00F20DC1">
        <w:t>dies</w:t>
      </w:r>
    </w:p>
    <w:p w14:paraId="2BF241E4" w14:textId="77777777" w:rsidR="00782008" w:rsidRPr="00F20DC1" w:rsidRDefault="00EA7CD7" w:rsidP="00ED5026">
      <w:pPr>
        <w:ind w:left="2160"/>
        <w:outlineLvl w:val="0"/>
      </w:pPr>
      <w:r w:rsidRPr="00F20DC1">
        <w:t>University of Illinois at Urbana-Champaign</w:t>
      </w:r>
    </w:p>
    <w:p w14:paraId="07D68280" w14:textId="77777777" w:rsidR="00EA7CD7" w:rsidRPr="00F20DC1" w:rsidRDefault="00EA7CD7" w:rsidP="00ED5026">
      <w:pPr>
        <w:ind w:left="2160"/>
        <w:outlineLvl w:val="0"/>
      </w:pPr>
      <w:r w:rsidRPr="00F20DC1">
        <w:t>U.S. Department of Education</w:t>
      </w:r>
    </w:p>
    <w:p w14:paraId="4B592498" w14:textId="77777777" w:rsidR="00EA7CD7" w:rsidRPr="00F20DC1" w:rsidRDefault="00EA7CD7" w:rsidP="00EA7CD7">
      <w:pPr>
        <w:rPr>
          <w:b/>
        </w:rPr>
      </w:pPr>
    </w:p>
    <w:p w14:paraId="35DDA89F" w14:textId="77777777" w:rsidR="00EA7CD7" w:rsidRPr="00F20DC1" w:rsidRDefault="00ED5026" w:rsidP="00ED5026">
      <w:r w:rsidRPr="00F20DC1">
        <w:t>2004-2006</w:t>
      </w:r>
      <w:r w:rsidRPr="00F20DC1">
        <w:tab/>
      </w:r>
      <w:r w:rsidRPr="00F20DC1">
        <w:tab/>
      </w:r>
      <w:r w:rsidR="00782008" w:rsidRPr="00F20DC1">
        <w:rPr>
          <w:b/>
        </w:rPr>
        <w:t>M.S.W.</w:t>
      </w:r>
      <w:r w:rsidR="00782008" w:rsidRPr="00F20DC1">
        <w:t xml:space="preserve"> </w:t>
      </w:r>
      <w:r w:rsidRPr="00F20DC1">
        <w:rPr>
          <w:b/>
        </w:rPr>
        <w:t>Fellow</w:t>
      </w:r>
    </w:p>
    <w:p w14:paraId="139AA798" w14:textId="77777777" w:rsidR="00782008" w:rsidRPr="00F20DC1" w:rsidRDefault="00EA7CD7" w:rsidP="00ED5026">
      <w:pPr>
        <w:ind w:left="1440" w:firstLine="720"/>
        <w:outlineLvl w:val="0"/>
      </w:pPr>
      <w:r w:rsidRPr="00F20DC1">
        <w:t>Clarice Ullman Freud Fell</w:t>
      </w:r>
      <w:r w:rsidR="00782008" w:rsidRPr="00F20DC1">
        <w:t>owship in Children and Families</w:t>
      </w:r>
      <w:r w:rsidRPr="00F20DC1">
        <w:t xml:space="preserve"> </w:t>
      </w:r>
    </w:p>
    <w:p w14:paraId="2F1C1ECD" w14:textId="77777777" w:rsidR="00782008" w:rsidRPr="00F20DC1" w:rsidRDefault="00EA7CD7" w:rsidP="00782008">
      <w:pPr>
        <w:ind w:left="1440" w:firstLine="720"/>
        <w:outlineLvl w:val="0"/>
      </w:pPr>
      <w:r w:rsidRPr="00F20DC1">
        <w:t xml:space="preserve">School of </w:t>
      </w:r>
      <w:r w:rsidR="00782008" w:rsidRPr="00F20DC1">
        <w:t>Social Work</w:t>
      </w:r>
      <w:r w:rsidRPr="00F20DC1">
        <w:t xml:space="preserve"> </w:t>
      </w:r>
    </w:p>
    <w:p w14:paraId="64D67B3B" w14:textId="77777777" w:rsidR="00EA7CD7" w:rsidRPr="00F20DC1" w:rsidRDefault="00EA7CD7" w:rsidP="00782008">
      <w:pPr>
        <w:ind w:left="1440" w:firstLine="720"/>
        <w:outlineLvl w:val="0"/>
      </w:pPr>
      <w:r w:rsidRPr="00F20DC1">
        <w:t xml:space="preserve">University of Michigan </w:t>
      </w:r>
    </w:p>
    <w:p w14:paraId="134281B2" w14:textId="77777777" w:rsidR="00EE635A" w:rsidRPr="00F20DC1" w:rsidRDefault="00EE635A" w:rsidP="00CD204F">
      <w:pPr>
        <w:outlineLvl w:val="0"/>
        <w:rPr>
          <w:b/>
          <w:u w:val="single"/>
        </w:rPr>
      </w:pPr>
    </w:p>
    <w:p w14:paraId="7976356B" w14:textId="77777777" w:rsidR="00101B22" w:rsidRPr="00F20DC1" w:rsidRDefault="00AD275B" w:rsidP="00473BF3">
      <w:pPr>
        <w:spacing w:line="360" w:lineRule="auto"/>
        <w:outlineLvl w:val="0"/>
        <w:rPr>
          <w:b/>
          <w:u w:val="single"/>
        </w:rPr>
      </w:pPr>
      <w:r w:rsidRPr="00F20DC1">
        <w:rPr>
          <w:b/>
          <w:u w:val="single"/>
        </w:rPr>
        <w:t>PUBLICATIONS</w:t>
      </w:r>
    </w:p>
    <w:p w14:paraId="46EC4D12" w14:textId="77777777" w:rsidR="00713D65" w:rsidRPr="00F20DC1" w:rsidRDefault="00473BF3" w:rsidP="00713D65">
      <w:pPr>
        <w:spacing w:line="360" w:lineRule="auto"/>
        <w:outlineLvl w:val="0"/>
        <w:rPr>
          <w:b/>
          <w:u w:val="single"/>
        </w:rPr>
      </w:pPr>
      <w:r w:rsidRPr="00F20DC1">
        <w:rPr>
          <w:b/>
          <w:u w:val="single"/>
        </w:rPr>
        <w:t>Refereed</w:t>
      </w:r>
      <w:r w:rsidR="00AD275B" w:rsidRPr="00F20DC1">
        <w:rPr>
          <w:b/>
          <w:u w:val="single"/>
        </w:rPr>
        <w:t xml:space="preserve"> Journal Articles</w:t>
      </w:r>
    </w:p>
    <w:p w14:paraId="72558779" w14:textId="77777777" w:rsidR="00932447" w:rsidRPr="00F20DC1" w:rsidRDefault="00FA6820" w:rsidP="00713D65">
      <w:pPr>
        <w:spacing w:line="360" w:lineRule="auto"/>
        <w:outlineLvl w:val="0"/>
        <w:rPr>
          <w:u w:val="single"/>
        </w:rPr>
      </w:pPr>
      <w:r w:rsidRPr="00F20DC1">
        <w:rPr>
          <w:u w:val="single"/>
        </w:rPr>
        <w:t>Forthcoming</w:t>
      </w:r>
      <w:r w:rsidR="00932447" w:rsidRPr="00F20DC1">
        <w:rPr>
          <w:u w:val="single"/>
        </w:rPr>
        <w:t xml:space="preserve"> &amp; In Press</w:t>
      </w:r>
    </w:p>
    <w:p w14:paraId="045DACD7" w14:textId="73D490A6" w:rsidR="0026366C" w:rsidRPr="00F20DC1" w:rsidRDefault="0026366C" w:rsidP="0026366C">
      <w:pPr>
        <w:pStyle w:val="ListParagraph"/>
        <w:numPr>
          <w:ilvl w:val="0"/>
          <w:numId w:val="5"/>
        </w:numPr>
        <w:outlineLvl w:val="0"/>
        <w:rPr>
          <w:shd w:val="clear" w:color="auto" w:fill="FFFFFF"/>
        </w:rPr>
      </w:pPr>
      <w:r w:rsidRPr="00F20DC1">
        <w:rPr>
          <w:shd w:val="clear" w:color="auto" w:fill="FFFFFF"/>
        </w:rPr>
        <w:t xml:space="preserve">Lee, J.M., Kim, J.W., </w:t>
      </w:r>
      <w:r w:rsidRPr="00F20DC1">
        <w:rPr>
          <w:b/>
          <w:shd w:val="clear" w:color="auto" w:fill="FFFFFF"/>
        </w:rPr>
        <w:t>Hong, J.S.</w:t>
      </w:r>
      <w:r w:rsidRPr="00F20DC1">
        <w:rPr>
          <w:shd w:val="clear" w:color="auto" w:fill="FFFFFF"/>
        </w:rPr>
        <w:t>, &amp; Marsack</w:t>
      </w:r>
      <w:r>
        <w:rPr>
          <w:shd w:val="clear" w:color="auto" w:fill="FFFFFF"/>
        </w:rPr>
        <w:t>-Topolewski</w:t>
      </w:r>
      <w:r w:rsidRPr="00F20DC1">
        <w:rPr>
          <w:shd w:val="clear" w:color="auto" w:fill="FFFFFF"/>
        </w:rPr>
        <w:t>, C.N. (</w:t>
      </w:r>
      <w:r>
        <w:rPr>
          <w:shd w:val="clear" w:color="auto" w:fill="FFFFFF"/>
        </w:rPr>
        <w:t>forthcoming</w:t>
      </w:r>
      <w:r w:rsidRPr="00F20DC1">
        <w:rPr>
          <w:shd w:val="clear" w:color="auto" w:fill="FFFFFF"/>
        </w:rPr>
        <w:t xml:space="preserve">). From bully victimization to aggressive behavior: Applying the Problem Behavior Theory, Theory of Stress and Coping, and General Strain Theory to explore the potential pathways. </w:t>
      </w:r>
      <w:r w:rsidRPr="00F20DC1">
        <w:rPr>
          <w:i/>
          <w:shd w:val="clear" w:color="auto" w:fill="FFFFFF"/>
        </w:rPr>
        <w:t>Journal of Interpersonal Violence</w:t>
      </w:r>
      <w:r w:rsidRPr="00F20DC1">
        <w:rPr>
          <w:shd w:val="clear" w:color="auto" w:fill="FFFFFF"/>
        </w:rPr>
        <w:t>.</w:t>
      </w:r>
    </w:p>
    <w:p w14:paraId="395E23EA" w14:textId="272965D6" w:rsidR="00A37D8C" w:rsidRPr="00F20DC1" w:rsidRDefault="00A37D8C" w:rsidP="003F4401">
      <w:pPr>
        <w:pStyle w:val="ListParagraph"/>
        <w:numPr>
          <w:ilvl w:val="0"/>
          <w:numId w:val="5"/>
        </w:numPr>
        <w:outlineLvl w:val="0"/>
      </w:pPr>
      <w:r w:rsidRPr="00F20DC1">
        <w:rPr>
          <w:shd w:val="clear" w:color="auto" w:fill="FFFFFF"/>
        </w:rPr>
        <w:t xml:space="preserve">Lee, J.M., Johns, S., Smith-Darden, J.P., </w:t>
      </w:r>
      <w:r w:rsidRPr="00F20DC1">
        <w:rPr>
          <w:b/>
          <w:shd w:val="clear" w:color="auto" w:fill="FFFFFF"/>
        </w:rPr>
        <w:t>Hong, J.S.</w:t>
      </w:r>
      <w:r w:rsidRPr="00F20DC1">
        <w:rPr>
          <w:shd w:val="clear" w:color="auto" w:fill="FFFFFF"/>
        </w:rPr>
        <w:t>, &amp; Voisin, D.R. (</w:t>
      </w:r>
      <w:r w:rsidR="00DF757C" w:rsidRPr="00F20DC1">
        <w:rPr>
          <w:shd w:val="clear" w:color="auto" w:fill="FFFFFF"/>
        </w:rPr>
        <w:t>in press</w:t>
      </w:r>
      <w:r w:rsidRPr="00F20DC1">
        <w:rPr>
          <w:shd w:val="clear" w:color="auto" w:fill="FFFFFF"/>
        </w:rPr>
        <w:t>). Family incarceration and bullying among urban African American adolescents: The mediating roles of exposure to delinquent peer norms, trauma, and externalizing behaviors. </w:t>
      </w:r>
      <w:r w:rsidRPr="00F20DC1">
        <w:rPr>
          <w:i/>
          <w:shd w:val="clear" w:color="auto" w:fill="FFFFFF"/>
        </w:rPr>
        <w:t>Families in Society</w:t>
      </w:r>
      <w:r w:rsidRPr="00F20DC1">
        <w:rPr>
          <w:shd w:val="clear" w:color="auto" w:fill="FFFFFF"/>
        </w:rPr>
        <w:t>.</w:t>
      </w:r>
    </w:p>
    <w:p w14:paraId="3F319D97" w14:textId="77777777" w:rsidR="00AE12F2" w:rsidRPr="00F20DC1" w:rsidRDefault="00AE12F2" w:rsidP="003F4401">
      <w:pPr>
        <w:pStyle w:val="ListParagraph"/>
        <w:numPr>
          <w:ilvl w:val="0"/>
          <w:numId w:val="5"/>
        </w:numPr>
        <w:outlineLvl w:val="0"/>
      </w:pPr>
      <w:r w:rsidRPr="00F20DC1">
        <w:t xml:space="preserve">Somers, C.L., Day, A.G., Sepsey, A.M., Allegoet, D., Baroni, B.A., &amp; </w:t>
      </w:r>
      <w:r w:rsidRPr="00F20DC1">
        <w:rPr>
          <w:b/>
        </w:rPr>
        <w:t>Hong, J.S.</w:t>
      </w:r>
      <w:r w:rsidRPr="00F20DC1">
        <w:t xml:space="preserve"> (in press). Understanding the residential treatment center school academic environment: Perspectives of students and teachers. </w:t>
      </w:r>
      <w:r w:rsidRPr="00F20DC1">
        <w:rPr>
          <w:i/>
        </w:rPr>
        <w:t>Residential Treatment for Children &amp; Youth</w:t>
      </w:r>
      <w:r w:rsidRPr="00F20DC1">
        <w:t xml:space="preserve">. </w:t>
      </w:r>
    </w:p>
    <w:p w14:paraId="6D7791C7" w14:textId="77777777" w:rsidR="00865E01" w:rsidRPr="00F20DC1" w:rsidRDefault="00865E01" w:rsidP="003F4401">
      <w:pPr>
        <w:pStyle w:val="ListParagraph"/>
        <w:numPr>
          <w:ilvl w:val="0"/>
          <w:numId w:val="5"/>
        </w:numPr>
        <w:outlineLvl w:val="0"/>
      </w:pPr>
      <w:r w:rsidRPr="00F20DC1">
        <w:rPr>
          <w:b/>
          <w:shd w:val="clear" w:color="auto" w:fill="FFFFFF"/>
        </w:rPr>
        <w:t>Hong, J.S.</w:t>
      </w:r>
      <w:r w:rsidRPr="00F20DC1">
        <w:rPr>
          <w:shd w:val="clear" w:color="auto" w:fill="FFFFFF"/>
        </w:rPr>
        <w:t>, Lee, J.J., Kim, J., Iadipaolo, A.S., Espelage, D.L., &amp; Voisin, D.R. (</w:t>
      </w:r>
      <w:r w:rsidR="00F10A01" w:rsidRPr="00F20DC1">
        <w:rPr>
          <w:shd w:val="clear" w:color="auto" w:fill="FFFFFF"/>
        </w:rPr>
        <w:t>in press</w:t>
      </w:r>
      <w:r w:rsidRPr="00F20DC1">
        <w:rPr>
          <w:shd w:val="clear" w:color="auto" w:fill="FFFFFF"/>
        </w:rPr>
        <w:t>). Post-traumatic stress, academic performance, and future orientation as pathways to community violence exposure and sexual risk among African American youth in Chicago's Southside. </w:t>
      </w:r>
      <w:r w:rsidRPr="00F20DC1">
        <w:rPr>
          <w:i/>
          <w:shd w:val="clear" w:color="auto" w:fill="FFFFFF"/>
        </w:rPr>
        <w:t>Behavioral Medicine</w:t>
      </w:r>
      <w:r w:rsidRPr="00F20DC1">
        <w:rPr>
          <w:shd w:val="clear" w:color="auto" w:fill="FFFFFF"/>
        </w:rPr>
        <w:t xml:space="preserve">. </w:t>
      </w:r>
    </w:p>
    <w:p w14:paraId="282C83F1" w14:textId="77777777" w:rsidR="00A96737" w:rsidRPr="00F20DC1" w:rsidRDefault="00A96737" w:rsidP="003F4401">
      <w:pPr>
        <w:pStyle w:val="ListParagraph"/>
        <w:numPr>
          <w:ilvl w:val="0"/>
          <w:numId w:val="5"/>
        </w:numPr>
        <w:outlineLvl w:val="0"/>
      </w:pPr>
      <w:r w:rsidRPr="00F20DC1">
        <w:t xml:space="preserve">Arcadepani, F.B., Eskenazi, D.Y.G., Fidalgo, T.M., &amp; </w:t>
      </w:r>
      <w:r w:rsidRPr="00F20DC1">
        <w:rPr>
          <w:b/>
        </w:rPr>
        <w:t>Hong, J.S.</w:t>
      </w:r>
      <w:r w:rsidRPr="00F20DC1">
        <w:t xml:space="preserve"> (</w:t>
      </w:r>
      <w:r w:rsidR="00F10A01" w:rsidRPr="00F20DC1">
        <w:t>in press</w:t>
      </w:r>
      <w:r w:rsidRPr="00F20DC1">
        <w:t xml:space="preserve">). An exploration of the link between bullying perpetration and substance use: A review of the literature. </w:t>
      </w:r>
      <w:r w:rsidRPr="00F20DC1">
        <w:rPr>
          <w:i/>
        </w:rPr>
        <w:t>Trauma, Violence, &amp; Abuse</w:t>
      </w:r>
      <w:r w:rsidRPr="00F20DC1">
        <w:t>.</w:t>
      </w:r>
    </w:p>
    <w:p w14:paraId="60655B9C" w14:textId="77777777" w:rsidR="004F37F0" w:rsidRPr="00F20DC1" w:rsidRDefault="004F37F0" w:rsidP="003F4401">
      <w:pPr>
        <w:pStyle w:val="ListParagraph"/>
        <w:numPr>
          <w:ilvl w:val="0"/>
          <w:numId w:val="5"/>
        </w:numPr>
        <w:outlineLvl w:val="0"/>
      </w:pPr>
      <w:r w:rsidRPr="00F20DC1">
        <w:rPr>
          <w:b/>
        </w:rPr>
        <w:t>Hong, J.S.</w:t>
      </w:r>
      <w:r w:rsidRPr="00F20DC1">
        <w:t xml:space="preserve">, Song, E.J., Llorent, V.J., Patel, S., &amp; Voisin, D.R. (in press). Can adult care diminish the effects of friends’ assaultive behaviors on bullying perpetration among African American youth? </w:t>
      </w:r>
      <w:r w:rsidRPr="00F20DC1">
        <w:rPr>
          <w:i/>
        </w:rPr>
        <w:t>Journal of Aggression, Maltreatment, and Trauma</w:t>
      </w:r>
      <w:r w:rsidRPr="00F20DC1">
        <w:t>.</w:t>
      </w:r>
    </w:p>
    <w:p w14:paraId="1EC96D99" w14:textId="77777777" w:rsidR="00251C14" w:rsidRPr="00F20DC1" w:rsidRDefault="00251C14" w:rsidP="003F4401">
      <w:pPr>
        <w:pStyle w:val="ListParagraph"/>
        <w:numPr>
          <w:ilvl w:val="0"/>
          <w:numId w:val="5"/>
        </w:numPr>
        <w:outlineLvl w:val="0"/>
      </w:pPr>
      <w:r w:rsidRPr="00F20DC1">
        <w:rPr>
          <w:rFonts w:eastAsia="Times New Roman"/>
          <w:lang w:eastAsia="en-US"/>
        </w:rPr>
        <w:t xml:space="preserve">Thompson, I., </w:t>
      </w:r>
      <w:r w:rsidRPr="00F20DC1">
        <w:rPr>
          <w:rFonts w:eastAsia="Times New Roman"/>
          <w:b/>
          <w:lang w:eastAsia="en-US"/>
        </w:rPr>
        <w:t>Hong, J.S.</w:t>
      </w:r>
      <w:r w:rsidRPr="00F20DC1">
        <w:rPr>
          <w:rFonts w:eastAsia="Times New Roman"/>
          <w:lang w:eastAsia="en-US"/>
        </w:rPr>
        <w:t xml:space="preserve">, Lee, J.M., Prys, N.A., Morgan, J.T., &amp; Udo-Inyang, I. (in press). A review of the empirical research on weight-based bullying and peer victimization published between 2006 and 2016. </w:t>
      </w:r>
      <w:r w:rsidRPr="00F20DC1">
        <w:rPr>
          <w:rFonts w:eastAsia="Times New Roman"/>
          <w:i/>
          <w:lang w:eastAsia="en-US"/>
        </w:rPr>
        <w:t>Educational Review</w:t>
      </w:r>
      <w:r w:rsidRPr="00F20DC1">
        <w:rPr>
          <w:rFonts w:eastAsia="Times New Roman"/>
          <w:lang w:eastAsia="en-US"/>
        </w:rPr>
        <w:t xml:space="preserve">. </w:t>
      </w:r>
    </w:p>
    <w:p w14:paraId="307E42AD" w14:textId="77777777" w:rsidR="00D2550C" w:rsidRPr="00F20DC1" w:rsidRDefault="00D2550C" w:rsidP="003F4401">
      <w:pPr>
        <w:pStyle w:val="ListParagraph"/>
        <w:numPr>
          <w:ilvl w:val="0"/>
          <w:numId w:val="5"/>
        </w:numPr>
        <w:outlineLvl w:val="0"/>
      </w:pPr>
      <w:r w:rsidRPr="00F20DC1">
        <w:rPr>
          <w:b/>
        </w:rPr>
        <w:t>Hong, J.S.</w:t>
      </w:r>
      <w:r w:rsidRPr="00F20DC1">
        <w:t>, Ryou, B., &amp; Piquero, A.R. (</w:t>
      </w:r>
      <w:r w:rsidR="00B73F6E" w:rsidRPr="00F20DC1">
        <w:t>in press</w:t>
      </w:r>
      <w:r w:rsidRPr="00F20DC1">
        <w:t>). Do family level factors associated with</w:t>
      </w:r>
    </w:p>
    <w:p w14:paraId="76D0B43F" w14:textId="77777777" w:rsidR="00D2550C" w:rsidRPr="00F20DC1" w:rsidRDefault="00D2550C" w:rsidP="00AC1C46">
      <w:pPr>
        <w:pStyle w:val="ListParagraph"/>
        <w:ind w:left="360"/>
        <w:outlineLvl w:val="0"/>
      </w:pPr>
      <w:r w:rsidRPr="00F20DC1">
        <w:t xml:space="preserve">bullying perpetration and peer victimization differ by race? Comparing European American   </w:t>
      </w:r>
    </w:p>
    <w:p w14:paraId="3F9FC714" w14:textId="77777777" w:rsidR="00AC1C46" w:rsidRPr="00F20DC1" w:rsidRDefault="00D2550C" w:rsidP="00AC1C46">
      <w:pPr>
        <w:pStyle w:val="ListParagraph"/>
        <w:ind w:left="360"/>
        <w:outlineLvl w:val="0"/>
      </w:pPr>
      <w:r w:rsidRPr="00F20DC1">
        <w:t xml:space="preserve">and African American youth. </w:t>
      </w:r>
      <w:r w:rsidRPr="00F20DC1">
        <w:rPr>
          <w:i/>
        </w:rPr>
        <w:t>Journal of Interpersonal Violence</w:t>
      </w:r>
      <w:r w:rsidRPr="00F20DC1">
        <w:t>.</w:t>
      </w:r>
    </w:p>
    <w:p w14:paraId="6FA51D35" w14:textId="77777777" w:rsidR="00A96737" w:rsidRPr="00F20DC1" w:rsidRDefault="00A96737" w:rsidP="00932447">
      <w:pPr>
        <w:outlineLvl w:val="0"/>
        <w:rPr>
          <w:u w:val="single"/>
        </w:rPr>
      </w:pPr>
    </w:p>
    <w:p w14:paraId="2C5E7D61" w14:textId="77777777" w:rsidR="0054328A" w:rsidRPr="00F20DC1" w:rsidRDefault="0054328A" w:rsidP="00932447">
      <w:pPr>
        <w:outlineLvl w:val="0"/>
        <w:rPr>
          <w:u w:val="single"/>
        </w:rPr>
      </w:pPr>
      <w:r w:rsidRPr="00F20DC1">
        <w:rPr>
          <w:u w:val="single"/>
        </w:rPr>
        <w:t>2019</w:t>
      </w:r>
    </w:p>
    <w:p w14:paraId="0CDBB4FE" w14:textId="77777777" w:rsidR="00431179" w:rsidRDefault="00431179" w:rsidP="00431179">
      <w:pPr>
        <w:pStyle w:val="ListParagraph"/>
        <w:numPr>
          <w:ilvl w:val="0"/>
          <w:numId w:val="5"/>
        </w:numPr>
        <w:outlineLvl w:val="0"/>
      </w:pPr>
      <w:bookmarkStart w:id="1" w:name="_Hlk16847510"/>
      <w:r>
        <w:rPr>
          <w:b/>
        </w:rPr>
        <w:t>Hong, J.S.</w:t>
      </w:r>
      <w:r>
        <w:t xml:space="preserve">, Hsieh, Y.P., Clary, K.L., Russ, R., &amp; Voisin, D.R. (2019). Peer victimization, internalizing problems, and substance use in urban African American adolescents in Chicago: The relevance of the self-medication hypothesis. </w:t>
      </w:r>
      <w:r>
        <w:rPr>
          <w:i/>
        </w:rPr>
        <w:t>Violence &amp; Victims</w:t>
      </w:r>
      <w:r>
        <w:t xml:space="preserve">, </w:t>
      </w:r>
      <w:r>
        <w:rPr>
          <w:i/>
          <w:iCs/>
        </w:rPr>
        <w:t>34</w:t>
      </w:r>
      <w:r>
        <w:t>(5), 850-866.</w:t>
      </w:r>
    </w:p>
    <w:p w14:paraId="0B7A610D" w14:textId="57A31499" w:rsidR="00CB094E" w:rsidRPr="00F20DC1" w:rsidRDefault="00CB094E" w:rsidP="00CB094E">
      <w:pPr>
        <w:pStyle w:val="ListParagraph"/>
        <w:numPr>
          <w:ilvl w:val="0"/>
          <w:numId w:val="5"/>
        </w:numPr>
        <w:outlineLvl w:val="0"/>
        <w:rPr>
          <w:i/>
        </w:rPr>
      </w:pPr>
      <w:r w:rsidRPr="00F20DC1">
        <w:lastRenderedPageBreak/>
        <w:t>A</w:t>
      </w:r>
      <w:bookmarkStart w:id="2" w:name="_Hlk532321995"/>
      <w:r w:rsidRPr="00F20DC1">
        <w:t xml:space="preserve">lbdour, M., </w:t>
      </w:r>
      <w:r w:rsidRPr="00F20DC1">
        <w:rPr>
          <w:b/>
        </w:rPr>
        <w:t>Hong, J.S.</w:t>
      </w:r>
      <w:r w:rsidRPr="00F20DC1">
        <w:t xml:space="preserve">, Lewin, L., &amp; Yarandi, H. (2019). Prevalence of cyberbullying among Arab American adolescents and effects on their health. </w:t>
      </w:r>
      <w:r w:rsidRPr="00F20DC1">
        <w:rPr>
          <w:i/>
        </w:rPr>
        <w:t>Journal of Immigrant and Minority Health, 21</w:t>
      </w:r>
      <w:r w:rsidRPr="00F20DC1">
        <w:rPr>
          <w:iCs/>
        </w:rPr>
        <w:t>(4), 706-715.</w:t>
      </w:r>
    </w:p>
    <w:bookmarkEnd w:id="2"/>
    <w:p w14:paraId="25B01EC6" w14:textId="53E275D8" w:rsidR="00CB094E" w:rsidRPr="00F20DC1" w:rsidRDefault="00CB094E" w:rsidP="00CB094E">
      <w:pPr>
        <w:pStyle w:val="ListParagraph"/>
        <w:numPr>
          <w:ilvl w:val="0"/>
          <w:numId w:val="5"/>
        </w:numPr>
        <w:outlineLvl w:val="0"/>
        <w:rPr>
          <w:i/>
          <w:iCs/>
          <w:shd w:val="clear" w:color="auto" w:fill="FFFFFF"/>
        </w:rPr>
      </w:pPr>
      <w:r w:rsidRPr="00F20DC1">
        <w:rPr>
          <w:shd w:val="clear" w:color="auto" w:fill="FFFFFF"/>
        </w:rPr>
        <w:t xml:space="preserve">Thornberg, R., Wanstrom, L., Pozzoli, T., &amp; </w:t>
      </w:r>
      <w:r w:rsidRPr="00F20DC1">
        <w:rPr>
          <w:b/>
          <w:shd w:val="clear" w:color="auto" w:fill="FFFFFF"/>
        </w:rPr>
        <w:t>Hong, J.S.</w:t>
      </w:r>
      <w:r w:rsidRPr="00F20DC1">
        <w:rPr>
          <w:shd w:val="clear" w:color="auto" w:fill="FFFFFF"/>
        </w:rPr>
        <w:t xml:space="preserve"> (2019). Moral disengagement and school bullying in middle childhood: A short-term, longitudinal study in Sweden. </w:t>
      </w:r>
      <w:r w:rsidRPr="00F20DC1">
        <w:rPr>
          <w:i/>
          <w:iCs/>
          <w:shd w:val="clear" w:color="auto" w:fill="FFFFFF"/>
        </w:rPr>
        <w:t>Journal of School Violence, 18</w:t>
      </w:r>
      <w:r w:rsidRPr="00F20DC1">
        <w:rPr>
          <w:shd w:val="clear" w:color="auto" w:fill="FFFFFF"/>
        </w:rPr>
        <w:t>(4), 585-596.</w:t>
      </w:r>
    </w:p>
    <w:bookmarkEnd w:id="1"/>
    <w:p w14:paraId="215FF85F" w14:textId="4F693E09" w:rsidR="00FF199D" w:rsidRPr="00F20DC1" w:rsidRDefault="00FF199D" w:rsidP="00FF199D">
      <w:pPr>
        <w:pStyle w:val="ListParagraph"/>
        <w:numPr>
          <w:ilvl w:val="0"/>
          <w:numId w:val="5"/>
        </w:numPr>
        <w:outlineLvl w:val="0"/>
      </w:pPr>
      <w:r w:rsidRPr="00F20DC1">
        <w:t xml:space="preserve">Ybarra, M.L., Espelage, D.L., Valido, A., </w:t>
      </w:r>
      <w:r w:rsidRPr="00F20DC1">
        <w:rPr>
          <w:b/>
        </w:rPr>
        <w:t>Hong, J.S.</w:t>
      </w:r>
      <w:r w:rsidRPr="00F20DC1">
        <w:t xml:space="preserve">, &amp; Prescott, T.L. (2019).  Perceptions of middle school youth about school bullying. </w:t>
      </w:r>
      <w:r w:rsidRPr="00F20DC1">
        <w:rPr>
          <w:i/>
        </w:rPr>
        <w:t>Journal of Adolescence</w:t>
      </w:r>
      <w:r w:rsidRPr="00F20DC1">
        <w:t xml:space="preserve">, </w:t>
      </w:r>
      <w:r w:rsidRPr="00F20DC1">
        <w:rPr>
          <w:i/>
          <w:iCs/>
        </w:rPr>
        <w:t>75</w:t>
      </w:r>
      <w:r w:rsidRPr="00F20DC1">
        <w:t xml:space="preserve">, 175-187. </w:t>
      </w:r>
    </w:p>
    <w:p w14:paraId="3E955361" w14:textId="1C64D404" w:rsidR="00420DC5" w:rsidRPr="00F20DC1" w:rsidRDefault="00420DC5" w:rsidP="00420DC5">
      <w:pPr>
        <w:pStyle w:val="ListParagraph"/>
        <w:numPr>
          <w:ilvl w:val="0"/>
          <w:numId w:val="5"/>
        </w:numPr>
        <w:outlineLvl w:val="0"/>
      </w:pPr>
      <w:r w:rsidRPr="00F20DC1">
        <w:t xml:space="preserve">Baier, D., </w:t>
      </w:r>
      <w:r w:rsidRPr="00F20DC1">
        <w:rPr>
          <w:b/>
        </w:rPr>
        <w:t>Hong, J.S.</w:t>
      </w:r>
      <w:r w:rsidRPr="00F20DC1">
        <w:t xml:space="preserve">, Kliem, S., &amp; Bergmann, M.C. (2019). Consequences of bullying on adolescents’ mental health in Germany: Comparing face-to-face bullying and cyberbullying. </w:t>
      </w:r>
      <w:r w:rsidRPr="00F20DC1">
        <w:rPr>
          <w:i/>
        </w:rPr>
        <w:t>Journal of Child and Family Studies, 28</w:t>
      </w:r>
      <w:r w:rsidRPr="00F20DC1">
        <w:rPr>
          <w:iCs/>
        </w:rPr>
        <w:t>(9), 2347-2357.</w:t>
      </w:r>
    </w:p>
    <w:p w14:paraId="2C27A8FB" w14:textId="625DA74D" w:rsidR="00A3300B" w:rsidRPr="00F20DC1" w:rsidRDefault="00A3300B" w:rsidP="00A3300B">
      <w:pPr>
        <w:pStyle w:val="ListParagraph"/>
        <w:numPr>
          <w:ilvl w:val="0"/>
          <w:numId w:val="5"/>
        </w:numPr>
        <w:outlineLvl w:val="0"/>
      </w:pPr>
      <w:r w:rsidRPr="00F20DC1">
        <w:rPr>
          <w:b/>
        </w:rPr>
        <w:t>Hong, J.S.</w:t>
      </w:r>
      <w:r w:rsidRPr="00F20DC1">
        <w:t xml:space="preserve">, Kim, D.H., Lee, C.A., Russ, R., Johns, S., &amp; Voisin, D.R. (2019). Peer victimization and drug use among African American adolescents in Chicago: The moderating effects of religious affiliation. </w:t>
      </w:r>
      <w:r w:rsidRPr="00F20DC1">
        <w:rPr>
          <w:i/>
        </w:rPr>
        <w:t>Journal of the Society for Social Work and Research</w:t>
      </w:r>
      <w:r w:rsidRPr="00F20DC1">
        <w:t xml:space="preserve">, </w:t>
      </w:r>
      <w:r w:rsidRPr="00F20DC1">
        <w:rPr>
          <w:i/>
          <w:iCs/>
        </w:rPr>
        <w:t>10</w:t>
      </w:r>
      <w:r w:rsidRPr="00F20DC1">
        <w:t>(3), 333-348.</w:t>
      </w:r>
    </w:p>
    <w:p w14:paraId="5A4ED66E" w14:textId="444B08C3" w:rsidR="000F5C46" w:rsidRPr="00F20DC1" w:rsidRDefault="000F5C46" w:rsidP="003F4401">
      <w:pPr>
        <w:pStyle w:val="ListParagraph"/>
        <w:numPr>
          <w:ilvl w:val="0"/>
          <w:numId w:val="5"/>
        </w:numPr>
        <w:outlineLvl w:val="0"/>
        <w:rPr>
          <w:shd w:val="clear" w:color="auto" w:fill="FFFFFF"/>
        </w:rPr>
      </w:pPr>
      <w:r w:rsidRPr="00F20DC1">
        <w:rPr>
          <w:b/>
          <w:shd w:val="clear" w:color="auto" w:fill="FFFFFF"/>
        </w:rPr>
        <w:t>Hong, J.S.</w:t>
      </w:r>
      <w:r w:rsidRPr="00F20DC1">
        <w:rPr>
          <w:shd w:val="clear" w:color="auto" w:fill="FFFFFF"/>
        </w:rPr>
        <w:t xml:space="preserve">, Ryou, B., Wei, H.S., Allen-Meares, P., &amp; Espelage, D.L. (2019). Identifying protective factors that potentially buffer the association between peer victimization and weapon-carrying behavior among U.S. adolescents. </w:t>
      </w:r>
      <w:r w:rsidRPr="00F20DC1">
        <w:rPr>
          <w:i/>
          <w:shd w:val="clear" w:color="auto" w:fill="FFFFFF"/>
        </w:rPr>
        <w:t>School Psychology International</w:t>
      </w:r>
      <w:r w:rsidRPr="00F20DC1">
        <w:rPr>
          <w:shd w:val="clear" w:color="auto" w:fill="FFFFFF"/>
        </w:rPr>
        <w:t xml:space="preserve">, </w:t>
      </w:r>
      <w:r w:rsidRPr="00F20DC1">
        <w:rPr>
          <w:i/>
          <w:iCs/>
          <w:shd w:val="clear" w:color="auto" w:fill="FFFFFF"/>
        </w:rPr>
        <w:t>40</w:t>
      </w:r>
      <w:r w:rsidRPr="00F20DC1">
        <w:rPr>
          <w:shd w:val="clear" w:color="auto" w:fill="FFFFFF"/>
        </w:rPr>
        <w:t>(4), 381-402.</w:t>
      </w:r>
    </w:p>
    <w:p w14:paraId="2D197D2F" w14:textId="2CDA68FA" w:rsidR="00150F7B" w:rsidRPr="00F20DC1" w:rsidRDefault="00150F7B" w:rsidP="003F4401">
      <w:pPr>
        <w:pStyle w:val="ListParagraph"/>
        <w:numPr>
          <w:ilvl w:val="0"/>
          <w:numId w:val="5"/>
        </w:numPr>
        <w:rPr>
          <w:b/>
        </w:rPr>
      </w:pPr>
      <w:r w:rsidRPr="00F20DC1">
        <w:t xml:space="preserve">Woodford, M.R., Kulick, A.T., Garvey, J.C., Sinco, B.R., &amp; </w:t>
      </w:r>
      <w:r w:rsidRPr="00F20DC1">
        <w:rPr>
          <w:b/>
        </w:rPr>
        <w:t xml:space="preserve">Hong, J.S. </w:t>
      </w:r>
      <w:r w:rsidRPr="00F20DC1">
        <w:t xml:space="preserve">(2019). LGBTQ policies and resources on campus and the experiences and psychological wellbeing of sexual minority college students: Advancing research on structural inclusion. </w:t>
      </w:r>
      <w:r w:rsidRPr="00F20DC1">
        <w:rPr>
          <w:i/>
        </w:rPr>
        <w:t>Psychology of Sexual Orientation and Gender Diversity, 5</w:t>
      </w:r>
      <w:r w:rsidRPr="00F20DC1">
        <w:rPr>
          <w:iCs/>
        </w:rPr>
        <w:t>(4), 445-456.</w:t>
      </w:r>
    </w:p>
    <w:p w14:paraId="6838954D" w14:textId="3103EA39" w:rsidR="00150F7B" w:rsidRPr="00F20DC1" w:rsidRDefault="00150F7B" w:rsidP="003F4401">
      <w:pPr>
        <w:pStyle w:val="ListParagraph"/>
        <w:numPr>
          <w:ilvl w:val="0"/>
          <w:numId w:val="5"/>
        </w:numPr>
      </w:pPr>
      <w:r w:rsidRPr="00F20DC1">
        <w:t xml:space="preserve">Ryou, B., Choi, Y., </w:t>
      </w:r>
      <w:r w:rsidRPr="00F20DC1">
        <w:rPr>
          <w:b/>
        </w:rPr>
        <w:t>Hong, J.S.</w:t>
      </w:r>
      <w:r w:rsidRPr="00F20DC1">
        <w:t xml:space="preserve">, &amp; Kim, K. (2019). Cultural orientation and psychosocial adjustment among immigrant adolescents in South Korea. </w:t>
      </w:r>
      <w:r w:rsidRPr="00F20DC1">
        <w:rPr>
          <w:i/>
        </w:rPr>
        <w:t>Journal of Immigrant and Minority Health</w:t>
      </w:r>
      <w:r w:rsidRPr="00F20DC1">
        <w:t xml:space="preserve">, </w:t>
      </w:r>
      <w:r w:rsidRPr="00F20DC1">
        <w:rPr>
          <w:i/>
          <w:iCs/>
        </w:rPr>
        <w:t>21</w:t>
      </w:r>
      <w:r w:rsidRPr="00F20DC1">
        <w:t>(4), 767-777.</w:t>
      </w:r>
    </w:p>
    <w:p w14:paraId="4866D0BC" w14:textId="77777777" w:rsidR="00A9768B" w:rsidRPr="00F20DC1" w:rsidRDefault="00A9768B" w:rsidP="003F4401">
      <w:pPr>
        <w:pStyle w:val="ListParagraph"/>
        <w:numPr>
          <w:ilvl w:val="0"/>
          <w:numId w:val="5"/>
        </w:numPr>
        <w:outlineLvl w:val="0"/>
      </w:pPr>
      <w:r w:rsidRPr="00F20DC1">
        <w:t xml:space="preserve">Thomas, S.A., Prys, N.A., </w:t>
      </w:r>
      <w:r w:rsidRPr="00F20DC1">
        <w:rPr>
          <w:b/>
        </w:rPr>
        <w:t>Hong, J.S.,</w:t>
      </w:r>
      <w:r w:rsidRPr="00F20DC1">
        <w:t xml:space="preserve"> &amp; Jafer, H. (2019). Understanding the antecedents of aggressive behavior in Persian Gulf War veterans within individual, interpersonal, and community contexts. </w:t>
      </w:r>
      <w:r w:rsidRPr="00F20DC1">
        <w:rPr>
          <w:i/>
        </w:rPr>
        <w:t>Journal of Human Behavior in the Social Environment</w:t>
      </w:r>
      <w:r w:rsidRPr="00F20DC1">
        <w:t xml:space="preserve">, </w:t>
      </w:r>
      <w:r w:rsidRPr="00F20DC1">
        <w:rPr>
          <w:i/>
          <w:iCs/>
        </w:rPr>
        <w:t>29</w:t>
      </w:r>
      <w:r w:rsidRPr="00F20DC1">
        <w:t>(6), 722-730.</w:t>
      </w:r>
    </w:p>
    <w:p w14:paraId="3FFCC748" w14:textId="77777777" w:rsidR="00F10A01" w:rsidRPr="00F20DC1" w:rsidRDefault="00F10A01" w:rsidP="003F4401">
      <w:pPr>
        <w:pStyle w:val="ListParagraph"/>
        <w:numPr>
          <w:ilvl w:val="0"/>
          <w:numId w:val="5"/>
        </w:numPr>
        <w:outlineLvl w:val="0"/>
      </w:pPr>
      <w:r w:rsidRPr="00F20DC1">
        <w:rPr>
          <w:b/>
          <w:bCs/>
          <w:shd w:val="clear" w:color="auto" w:fill="FFFFFF"/>
        </w:rPr>
        <w:t>Hong, J.S.</w:t>
      </w:r>
      <w:r w:rsidRPr="00F20DC1">
        <w:rPr>
          <w:shd w:val="clear" w:color="auto" w:fill="FFFFFF"/>
        </w:rPr>
        <w:t>, Kim, J., Lee, J.J., Shamoun, C.L., Lee, J.M., &amp; Voisin, D.R. (2019). Pathways from peer victimization to sexually transmitted infections among African American adolescents. </w:t>
      </w:r>
      <w:r w:rsidRPr="00F20DC1">
        <w:rPr>
          <w:i/>
          <w:iCs/>
        </w:rPr>
        <w:t>Western Journal of Nursing Research, 41</w:t>
      </w:r>
      <w:r w:rsidRPr="00F20DC1">
        <w:t>(6), 798-815.</w:t>
      </w:r>
    </w:p>
    <w:p w14:paraId="5F75F536" w14:textId="77777777" w:rsidR="00127FAD" w:rsidRPr="00F20DC1" w:rsidRDefault="00127FAD" w:rsidP="003F4401">
      <w:pPr>
        <w:pStyle w:val="ListParagraph"/>
        <w:numPr>
          <w:ilvl w:val="0"/>
          <w:numId w:val="5"/>
        </w:numPr>
        <w:outlineLvl w:val="0"/>
        <w:rPr>
          <w:shd w:val="clear" w:color="auto" w:fill="FFFFFF"/>
        </w:rPr>
      </w:pPr>
      <w:r w:rsidRPr="00F20DC1">
        <w:rPr>
          <w:shd w:val="clear" w:color="auto" w:fill="FFFFFF"/>
        </w:rPr>
        <w:t xml:space="preserve">Huang, Y., Espelage, D.L., Polanin, J.R., &amp; </w:t>
      </w:r>
      <w:r w:rsidRPr="00F20DC1">
        <w:rPr>
          <w:b/>
          <w:shd w:val="clear" w:color="auto" w:fill="FFFFFF"/>
        </w:rPr>
        <w:t>Hong, J.S.</w:t>
      </w:r>
      <w:r w:rsidRPr="00F20DC1">
        <w:rPr>
          <w:shd w:val="clear" w:color="auto" w:fill="FFFFFF"/>
        </w:rPr>
        <w:t xml:space="preserve"> (2019). A meta-analytic review of school-based anti-bullying programs with a parent component. </w:t>
      </w:r>
      <w:r w:rsidRPr="00F20DC1">
        <w:rPr>
          <w:i/>
          <w:shd w:val="clear" w:color="auto" w:fill="FFFFFF"/>
        </w:rPr>
        <w:t>International Journal of Bullying Prevention</w:t>
      </w:r>
      <w:r w:rsidRPr="00F20DC1">
        <w:rPr>
          <w:shd w:val="clear" w:color="auto" w:fill="FFFFFF"/>
        </w:rPr>
        <w:t xml:space="preserve">, </w:t>
      </w:r>
      <w:r w:rsidRPr="00F20DC1">
        <w:rPr>
          <w:i/>
          <w:iCs/>
          <w:shd w:val="clear" w:color="auto" w:fill="FFFFFF"/>
        </w:rPr>
        <w:t>1</w:t>
      </w:r>
      <w:r w:rsidRPr="00F20DC1">
        <w:rPr>
          <w:shd w:val="clear" w:color="auto" w:fill="FFFFFF"/>
        </w:rPr>
        <w:t xml:space="preserve">(1), 32-44. </w:t>
      </w:r>
    </w:p>
    <w:p w14:paraId="4B4D1393" w14:textId="77777777" w:rsidR="0030285B" w:rsidRPr="00F20DC1" w:rsidRDefault="0030285B" w:rsidP="003F4401">
      <w:pPr>
        <w:pStyle w:val="ListParagraph"/>
        <w:numPr>
          <w:ilvl w:val="0"/>
          <w:numId w:val="5"/>
        </w:numPr>
        <w:outlineLvl w:val="0"/>
      </w:pPr>
      <w:r w:rsidRPr="00F20DC1">
        <w:rPr>
          <w:b/>
        </w:rPr>
        <w:t>Hong, J.S.</w:t>
      </w:r>
      <w:r w:rsidRPr="00F20DC1">
        <w:t xml:space="preserve">, Kim, D.H., &amp; Hunter, S.C. (2019). Applying the Social-Ecological framework to explore bully/victim subgroups in South Korean schools. </w:t>
      </w:r>
      <w:r w:rsidRPr="00F20DC1">
        <w:rPr>
          <w:i/>
        </w:rPr>
        <w:t>Psychology of  Violence</w:t>
      </w:r>
      <w:r w:rsidRPr="00F20DC1">
        <w:t xml:space="preserve">, </w:t>
      </w:r>
      <w:r w:rsidRPr="00F20DC1">
        <w:rPr>
          <w:i/>
        </w:rPr>
        <w:t>9</w:t>
      </w:r>
      <w:r w:rsidRPr="00F20DC1">
        <w:t>(3), 267-277.</w:t>
      </w:r>
    </w:p>
    <w:p w14:paraId="66F4CB03" w14:textId="77777777" w:rsidR="00F04351" w:rsidRPr="00F20DC1" w:rsidRDefault="00F04351" w:rsidP="003F4401">
      <w:pPr>
        <w:pStyle w:val="ListParagraph"/>
        <w:numPr>
          <w:ilvl w:val="0"/>
          <w:numId w:val="5"/>
        </w:numPr>
      </w:pPr>
      <w:r w:rsidRPr="00F20DC1">
        <w:t xml:space="preserve">Wang, M.S., </w:t>
      </w:r>
      <w:r w:rsidRPr="00F20DC1">
        <w:rPr>
          <w:b/>
        </w:rPr>
        <w:t>Hong, J.S.</w:t>
      </w:r>
      <w:r w:rsidRPr="00F20DC1">
        <w:t xml:space="preserve">, Wei, H.S., &amp; Hwang, Y.T. (2019). Multiple level factors associated   with bullying in Taiwanese middle school students. </w:t>
      </w:r>
      <w:r w:rsidRPr="00F20DC1">
        <w:rPr>
          <w:i/>
        </w:rPr>
        <w:t>Journal of School Violence</w:t>
      </w:r>
      <w:r w:rsidRPr="00F20DC1">
        <w:t xml:space="preserve">, </w:t>
      </w:r>
      <w:r w:rsidRPr="00F20DC1">
        <w:rPr>
          <w:i/>
        </w:rPr>
        <w:t>18</w:t>
      </w:r>
      <w:r w:rsidRPr="00F20DC1">
        <w:t>(3), 375-387.</w:t>
      </w:r>
    </w:p>
    <w:p w14:paraId="581D1F69" w14:textId="77777777" w:rsidR="00536CE7" w:rsidRPr="00F20DC1" w:rsidRDefault="00536CE7" w:rsidP="003F4401">
      <w:pPr>
        <w:pStyle w:val="ListParagraph"/>
        <w:numPr>
          <w:ilvl w:val="0"/>
          <w:numId w:val="5"/>
        </w:numPr>
        <w:outlineLvl w:val="0"/>
      </w:pPr>
      <w:r w:rsidRPr="00F20DC1">
        <w:t xml:space="preserve">Peguero, A.A., &amp; </w:t>
      </w:r>
      <w:r w:rsidRPr="00F20DC1">
        <w:rPr>
          <w:b/>
        </w:rPr>
        <w:t>Hong, J.S.</w:t>
      </w:r>
      <w:r w:rsidRPr="00F20DC1">
        <w:t xml:space="preserve"> (2019). Are violence and disorder at school placing adolescents within immigrant families at higher risk of dropping out? </w:t>
      </w:r>
      <w:r w:rsidRPr="00F20DC1">
        <w:rPr>
          <w:i/>
        </w:rPr>
        <w:t>Journal of School Violence</w:t>
      </w:r>
      <w:r w:rsidRPr="00F20DC1">
        <w:t xml:space="preserve">, </w:t>
      </w:r>
      <w:r w:rsidRPr="00F20DC1">
        <w:rPr>
          <w:i/>
        </w:rPr>
        <w:t>18</w:t>
      </w:r>
      <w:r w:rsidRPr="00F20DC1">
        <w:t>(2), 241-258.</w:t>
      </w:r>
    </w:p>
    <w:p w14:paraId="704AD981" w14:textId="77777777" w:rsidR="008C6107" w:rsidRPr="00F20DC1" w:rsidRDefault="008C6107" w:rsidP="003F4401">
      <w:pPr>
        <w:pStyle w:val="ListParagraph"/>
        <w:numPr>
          <w:ilvl w:val="0"/>
          <w:numId w:val="5"/>
        </w:numPr>
        <w:outlineLvl w:val="0"/>
      </w:pPr>
      <w:r w:rsidRPr="00F20DC1">
        <w:t xml:space="preserve">Peguero, A.A., Merrin, G.J., </w:t>
      </w:r>
      <w:r w:rsidRPr="00F20DC1">
        <w:rPr>
          <w:b/>
        </w:rPr>
        <w:t>Hong, J.S.</w:t>
      </w:r>
      <w:r w:rsidRPr="00F20DC1">
        <w:t>, &amp; Johnson, K.R. (2019). School disorder and</w:t>
      </w:r>
    </w:p>
    <w:p w14:paraId="02872C51" w14:textId="77777777" w:rsidR="008C6107" w:rsidRPr="00F20DC1" w:rsidRDefault="008C6107" w:rsidP="008C6107">
      <w:pPr>
        <w:pStyle w:val="ListParagraph"/>
        <w:tabs>
          <w:tab w:val="left" w:pos="8445"/>
        </w:tabs>
        <w:ind w:left="360"/>
        <w:outlineLvl w:val="0"/>
      </w:pPr>
      <w:r w:rsidRPr="00F20DC1">
        <w:t xml:space="preserve">dropping out: The intersection of gender, race, and ethnicity. </w:t>
      </w:r>
      <w:r w:rsidRPr="00F20DC1">
        <w:rPr>
          <w:i/>
        </w:rPr>
        <w:t>Youth &amp; Society, 51</w:t>
      </w:r>
      <w:r w:rsidRPr="00F20DC1">
        <w:t>(2), 193-218.</w:t>
      </w:r>
    </w:p>
    <w:p w14:paraId="16BBDC0C" w14:textId="77777777" w:rsidR="0054328A" w:rsidRPr="00F20DC1" w:rsidRDefault="0054328A" w:rsidP="003F4401">
      <w:pPr>
        <w:pStyle w:val="ListParagraph"/>
        <w:numPr>
          <w:ilvl w:val="0"/>
          <w:numId w:val="5"/>
        </w:numPr>
        <w:rPr>
          <w:shd w:val="clear" w:color="auto" w:fill="FFFFFF"/>
        </w:rPr>
      </w:pPr>
      <w:r w:rsidRPr="00F20DC1">
        <w:rPr>
          <w:b/>
          <w:shd w:val="clear" w:color="auto" w:fill="FFFFFF"/>
        </w:rPr>
        <w:lastRenderedPageBreak/>
        <w:t>Hong, J.S.</w:t>
      </w:r>
      <w:r w:rsidRPr="00F20DC1">
        <w:rPr>
          <w:shd w:val="clear" w:color="auto" w:fill="FFFFFF"/>
        </w:rPr>
        <w:t>, Voisin, D.R., Kim, J.W., Allen-Meares, P., &amp; Espelage, D.L. (2019). Pathways from peer victimization to sexual risk-taking behavior among African American adolescents in Chicago's Southside. </w:t>
      </w:r>
      <w:r w:rsidRPr="00F20DC1">
        <w:rPr>
          <w:i/>
          <w:iCs/>
        </w:rPr>
        <w:t xml:space="preserve">Psychology </w:t>
      </w:r>
      <w:r w:rsidRPr="00F20DC1">
        <w:rPr>
          <w:i/>
          <w:iCs/>
          <w:shd w:val="clear" w:color="auto" w:fill="FFFFFF"/>
        </w:rPr>
        <w:t>of Violence, 9</w:t>
      </w:r>
      <w:r w:rsidRPr="00F20DC1">
        <w:rPr>
          <w:shd w:val="clear" w:color="auto" w:fill="FFFFFF"/>
        </w:rPr>
        <w:t>(1), 88-97. </w:t>
      </w:r>
    </w:p>
    <w:p w14:paraId="3FF569D1" w14:textId="77777777" w:rsidR="0054328A" w:rsidRPr="00F20DC1" w:rsidRDefault="0054328A" w:rsidP="00932447">
      <w:pPr>
        <w:outlineLvl w:val="0"/>
      </w:pPr>
    </w:p>
    <w:p w14:paraId="44E93CE9" w14:textId="77777777" w:rsidR="00932447" w:rsidRPr="00F20DC1" w:rsidRDefault="00932447" w:rsidP="00932447">
      <w:pPr>
        <w:outlineLvl w:val="0"/>
        <w:rPr>
          <w:u w:val="single"/>
        </w:rPr>
      </w:pPr>
      <w:r w:rsidRPr="00F20DC1">
        <w:rPr>
          <w:u w:val="single"/>
        </w:rPr>
        <w:t>2018</w:t>
      </w:r>
    </w:p>
    <w:p w14:paraId="42D28325" w14:textId="77777777" w:rsidR="004F37F0" w:rsidRPr="00F20DC1" w:rsidRDefault="004F37F0" w:rsidP="003F4401">
      <w:pPr>
        <w:pStyle w:val="ListParagraph"/>
        <w:numPr>
          <w:ilvl w:val="0"/>
          <w:numId w:val="5"/>
        </w:numPr>
        <w:outlineLvl w:val="0"/>
        <w:rPr>
          <w:i/>
        </w:rPr>
      </w:pPr>
      <w:r w:rsidRPr="00F20DC1">
        <w:t xml:space="preserve">Somers, C., Day, A., Niewiadomski, J., Sutter, C., Baroni, B., &amp; </w:t>
      </w:r>
      <w:r w:rsidRPr="00F20DC1">
        <w:rPr>
          <w:b/>
        </w:rPr>
        <w:t>Hong, J.S.</w:t>
      </w:r>
      <w:r w:rsidRPr="00F20DC1">
        <w:t xml:space="preserve"> (2018). Understanding how school climate affects overall mood in residential care: Perspectives of adolescent girls in foster care and juvenile justice systems. </w:t>
      </w:r>
      <w:r w:rsidRPr="00F20DC1">
        <w:rPr>
          <w:i/>
        </w:rPr>
        <w:t>Juvenile and Family Court Journal, 69</w:t>
      </w:r>
      <w:r w:rsidRPr="00F20DC1">
        <w:t xml:space="preserve">(4), 43-58. </w:t>
      </w:r>
    </w:p>
    <w:p w14:paraId="20FE0DBE" w14:textId="77777777" w:rsidR="00E83430" w:rsidRPr="00F20DC1" w:rsidRDefault="00E83430" w:rsidP="003F4401">
      <w:pPr>
        <w:pStyle w:val="ListParagraph"/>
        <w:numPr>
          <w:ilvl w:val="0"/>
          <w:numId w:val="5"/>
        </w:numPr>
        <w:outlineLvl w:val="0"/>
      </w:pPr>
      <w:r w:rsidRPr="00F20DC1">
        <w:t xml:space="preserve">Espelage, D.L., Merrin, G.J., </w:t>
      </w:r>
      <w:r w:rsidRPr="00F20DC1">
        <w:rPr>
          <w:b/>
        </w:rPr>
        <w:t>Hong, J.S.</w:t>
      </w:r>
      <w:r w:rsidRPr="00F20DC1">
        <w:t xml:space="preserve">, &amp; Resko, S.M. (2018). </w:t>
      </w:r>
      <w:r w:rsidR="00256339" w:rsidRPr="00F20DC1">
        <w:t xml:space="preserve">Applying Social Cognitive Theory to explore </w:t>
      </w:r>
      <w:r w:rsidRPr="00F20DC1">
        <w:t xml:space="preserve">relational aggression across early adolescence: A within- and between-person analysis. </w:t>
      </w:r>
      <w:r w:rsidRPr="00F20DC1">
        <w:rPr>
          <w:i/>
        </w:rPr>
        <w:t>Journal of Youth and Adolescence</w:t>
      </w:r>
      <w:r w:rsidRPr="00F20DC1">
        <w:t xml:space="preserve">, </w:t>
      </w:r>
      <w:r w:rsidRPr="00F20DC1">
        <w:rPr>
          <w:i/>
        </w:rPr>
        <w:t>47</w:t>
      </w:r>
      <w:r w:rsidRPr="00F20DC1">
        <w:t xml:space="preserve">, 2401-2413. </w:t>
      </w:r>
    </w:p>
    <w:p w14:paraId="4D61E9B2" w14:textId="77777777" w:rsidR="0026283B" w:rsidRPr="00F20DC1" w:rsidRDefault="0026283B" w:rsidP="003F4401">
      <w:pPr>
        <w:pStyle w:val="ListParagraph"/>
        <w:numPr>
          <w:ilvl w:val="0"/>
          <w:numId w:val="5"/>
        </w:numPr>
      </w:pPr>
      <w:r w:rsidRPr="00F20DC1">
        <w:t xml:space="preserve">Davis, J.P., Dumas, T., Merrin, G., Espelage, D., Tan, K., Madden, D., &amp; </w:t>
      </w:r>
      <w:r w:rsidRPr="00F20DC1">
        <w:rPr>
          <w:b/>
        </w:rPr>
        <w:t>Hong, J.S.</w:t>
      </w:r>
      <w:r w:rsidRPr="00F20DC1">
        <w:t xml:space="preserve"> (2018). Examining the pathways between bully victimization, depression, academic achievement, and problematic drinking in adolescence. </w:t>
      </w:r>
      <w:r w:rsidRPr="00F20DC1">
        <w:rPr>
          <w:i/>
        </w:rPr>
        <w:t>Psychology of Addictive Behaviors</w:t>
      </w:r>
      <w:r w:rsidRPr="00F20DC1">
        <w:t xml:space="preserve">, </w:t>
      </w:r>
      <w:r w:rsidRPr="00F20DC1">
        <w:rPr>
          <w:i/>
        </w:rPr>
        <w:t>32</w:t>
      </w:r>
      <w:r w:rsidRPr="00F20DC1">
        <w:t>(6), 605-616.</w:t>
      </w:r>
    </w:p>
    <w:p w14:paraId="404F29EE" w14:textId="77777777" w:rsidR="009F463F" w:rsidRPr="00F20DC1" w:rsidRDefault="009F463F" w:rsidP="003F4401">
      <w:pPr>
        <w:pStyle w:val="ListParagraph"/>
        <w:numPr>
          <w:ilvl w:val="0"/>
          <w:numId w:val="5"/>
        </w:numPr>
      </w:pPr>
      <w:r w:rsidRPr="00F20DC1">
        <w:t xml:space="preserve">Kim, D.H., </w:t>
      </w:r>
      <w:r w:rsidRPr="00F20DC1">
        <w:rPr>
          <w:b/>
        </w:rPr>
        <w:t>Hong, J.S.</w:t>
      </w:r>
      <w:r w:rsidRPr="00F20DC1">
        <w:t xml:space="preserve">, Wei, H.S., Lee, J.M., Hahm, H.C., &amp; Espelage, D.L. (2018).  Pathways from bullying victimization to alcohol and tobacco use in South Korean  </w:t>
      </w:r>
    </w:p>
    <w:p w14:paraId="38086840" w14:textId="77777777" w:rsidR="009F463F" w:rsidRPr="00F20DC1" w:rsidRDefault="009F463F" w:rsidP="009F463F">
      <w:pPr>
        <w:pStyle w:val="ListParagraph"/>
        <w:ind w:left="360"/>
        <w:outlineLvl w:val="0"/>
        <w:rPr>
          <w:i/>
        </w:rPr>
      </w:pPr>
      <w:r w:rsidRPr="00F20DC1">
        <w:t xml:space="preserve">adolescents: Findings from a nationally representative sample. </w:t>
      </w:r>
      <w:r w:rsidRPr="00F20DC1">
        <w:rPr>
          <w:i/>
        </w:rPr>
        <w:t xml:space="preserve">Journal of the Society for  </w:t>
      </w:r>
    </w:p>
    <w:p w14:paraId="35944275" w14:textId="77777777" w:rsidR="009F463F" w:rsidRPr="00F20DC1" w:rsidRDefault="009F463F" w:rsidP="009F463F">
      <w:pPr>
        <w:pStyle w:val="ListParagraph"/>
        <w:ind w:left="360"/>
        <w:outlineLvl w:val="0"/>
      </w:pPr>
      <w:r w:rsidRPr="00F20DC1">
        <w:rPr>
          <w:i/>
        </w:rPr>
        <w:t>Social Work and Research, 9</w:t>
      </w:r>
      <w:r w:rsidRPr="00F20DC1">
        <w:t>(3), 395-411.</w:t>
      </w:r>
      <w:r w:rsidRPr="00F20DC1">
        <w:rPr>
          <w:i/>
        </w:rPr>
        <w:t xml:space="preserve"> </w:t>
      </w:r>
    </w:p>
    <w:p w14:paraId="13C648DD" w14:textId="77777777" w:rsidR="00D36C2E" w:rsidRPr="00F20DC1" w:rsidRDefault="00D36C2E" w:rsidP="003F4401">
      <w:pPr>
        <w:pStyle w:val="ListParagraph"/>
        <w:numPr>
          <w:ilvl w:val="0"/>
          <w:numId w:val="5"/>
        </w:numPr>
        <w:outlineLvl w:val="0"/>
      </w:pPr>
      <w:r w:rsidRPr="00F20DC1">
        <w:t xml:space="preserve">Voisin, D.R., Kim, D.H., &amp; </w:t>
      </w:r>
      <w:r w:rsidRPr="00F20DC1">
        <w:rPr>
          <w:b/>
        </w:rPr>
        <w:t>Hong, J.S.</w:t>
      </w:r>
      <w:r w:rsidRPr="00F20DC1">
        <w:t xml:space="preserve"> (</w:t>
      </w:r>
      <w:r w:rsidR="009C589C" w:rsidRPr="00F20DC1">
        <w:t>2018</w:t>
      </w:r>
      <w:r w:rsidRPr="00F20DC1">
        <w:t xml:space="preserve">). A closer look at school bonding </w:t>
      </w:r>
      <w:r w:rsidR="00931A4B" w:rsidRPr="00F20DC1">
        <w:t>among</w:t>
      </w:r>
    </w:p>
    <w:p w14:paraId="38E60F44" w14:textId="77777777" w:rsidR="00931A4B" w:rsidRPr="00F20DC1" w:rsidRDefault="00D36C2E" w:rsidP="00AC1C46">
      <w:pPr>
        <w:pStyle w:val="ListParagraph"/>
        <w:ind w:left="360"/>
        <w:outlineLvl w:val="0"/>
        <w:rPr>
          <w:i/>
        </w:rPr>
      </w:pPr>
      <w:r w:rsidRPr="00F20DC1">
        <w:t>African American adolescents in low</w:t>
      </w:r>
      <w:r w:rsidR="009A7276" w:rsidRPr="00F20DC1">
        <w:t>-</w:t>
      </w:r>
      <w:r w:rsidRPr="00F20DC1">
        <w:t xml:space="preserve">income communities: A latent class analysis. </w:t>
      </w:r>
      <w:r w:rsidR="00931A4B" w:rsidRPr="00F20DC1">
        <w:rPr>
          <w:i/>
        </w:rPr>
        <w:t xml:space="preserve">Journal </w:t>
      </w:r>
    </w:p>
    <w:p w14:paraId="6CE47A65" w14:textId="77777777" w:rsidR="00611155" w:rsidRPr="00F20DC1" w:rsidRDefault="00931A4B" w:rsidP="00AC1C46">
      <w:pPr>
        <w:pStyle w:val="ListParagraph"/>
        <w:ind w:left="360"/>
        <w:outlineLvl w:val="0"/>
      </w:pPr>
      <w:r w:rsidRPr="00F20DC1">
        <w:rPr>
          <w:i/>
        </w:rPr>
        <w:t>of</w:t>
      </w:r>
      <w:r w:rsidRPr="00F20DC1">
        <w:t xml:space="preserve"> </w:t>
      </w:r>
      <w:r w:rsidR="00D36C2E" w:rsidRPr="00F20DC1">
        <w:rPr>
          <w:i/>
        </w:rPr>
        <w:t>Health Psychology</w:t>
      </w:r>
      <w:r w:rsidR="009A7276" w:rsidRPr="00F20DC1">
        <w:t xml:space="preserve">, </w:t>
      </w:r>
      <w:r w:rsidR="009A7276" w:rsidRPr="00F20DC1">
        <w:rPr>
          <w:i/>
        </w:rPr>
        <w:t>23</w:t>
      </w:r>
      <w:r w:rsidR="009A7276" w:rsidRPr="00F20DC1">
        <w:t>(1</w:t>
      </w:r>
      <w:r w:rsidR="00227AD4" w:rsidRPr="00F20DC1">
        <w:t>1</w:t>
      </w:r>
      <w:r w:rsidR="009A7276" w:rsidRPr="00F20DC1">
        <w:t>), 1424-1437.</w:t>
      </w:r>
    </w:p>
    <w:p w14:paraId="1438549A" w14:textId="77777777" w:rsidR="0013291B" w:rsidRPr="00F20DC1" w:rsidRDefault="0013291B" w:rsidP="003F4401">
      <w:pPr>
        <w:pStyle w:val="ListParagraph"/>
        <w:numPr>
          <w:ilvl w:val="0"/>
          <w:numId w:val="5"/>
        </w:numPr>
        <w:outlineLvl w:val="0"/>
      </w:pPr>
      <w:r w:rsidRPr="00F20DC1">
        <w:t xml:space="preserve">Kim, M.A., Park, J.H., Park, H.J., Yi, J., Ahn, E., Kim, S.Y., Shin, D.W., Park, M., Lim, Y.J, </w:t>
      </w:r>
    </w:p>
    <w:p w14:paraId="50125E9A" w14:textId="77777777" w:rsidR="0013291B" w:rsidRPr="00F20DC1" w:rsidRDefault="0013291B" w:rsidP="0013291B">
      <w:pPr>
        <w:pStyle w:val="ListParagraph"/>
        <w:ind w:left="360"/>
        <w:outlineLvl w:val="0"/>
      </w:pPr>
      <w:r w:rsidRPr="00F20DC1">
        <w:t xml:space="preserve">Park, E.S., Park, K.D., </w:t>
      </w:r>
      <w:r w:rsidRPr="00F20DC1">
        <w:rPr>
          <w:b/>
        </w:rPr>
        <w:t>Hong, J.S.</w:t>
      </w:r>
      <w:r w:rsidRPr="00F20DC1">
        <w:t xml:space="preserve"> (2018). Experiences of peer exclusion and victimization, cognitive functioning, and depression among adolescent cancer survivors in South Korea. </w:t>
      </w:r>
      <w:r w:rsidRPr="00F20DC1">
        <w:rPr>
          <w:i/>
        </w:rPr>
        <w:t>American Journal of Orthopsychiatry</w:t>
      </w:r>
      <w:r w:rsidRPr="00F20DC1">
        <w:t xml:space="preserve">, </w:t>
      </w:r>
      <w:r w:rsidRPr="00F20DC1">
        <w:rPr>
          <w:i/>
        </w:rPr>
        <w:t>88</w:t>
      </w:r>
      <w:r w:rsidRPr="00F20DC1">
        <w:t>(4), 441-449.</w:t>
      </w:r>
    </w:p>
    <w:p w14:paraId="6BC41ECC" w14:textId="77777777" w:rsidR="0013291B" w:rsidRPr="00F20DC1" w:rsidRDefault="0013291B" w:rsidP="003F4401">
      <w:pPr>
        <w:pStyle w:val="ListParagraph"/>
        <w:numPr>
          <w:ilvl w:val="0"/>
          <w:numId w:val="5"/>
        </w:numPr>
        <w:outlineLvl w:val="0"/>
      </w:pPr>
      <w:r w:rsidRPr="00F20DC1">
        <w:rPr>
          <w:b/>
        </w:rPr>
        <w:t>Hong, J.S.</w:t>
      </w:r>
      <w:r w:rsidRPr="00F20DC1">
        <w:t xml:space="preserve">, Voisin, D.R., Cho, S., Smith, D.C., &amp; Resko, S.M. (2018). Peer victimization and substance use among African American adolescents and emerging adults on Chicago’s   </w:t>
      </w:r>
    </w:p>
    <w:p w14:paraId="5DDE64AE" w14:textId="77777777" w:rsidR="0013291B" w:rsidRPr="00F20DC1" w:rsidRDefault="0013291B" w:rsidP="0013291B">
      <w:pPr>
        <w:pStyle w:val="ListParagraph"/>
        <w:ind w:left="360"/>
      </w:pPr>
      <w:r w:rsidRPr="00F20DC1">
        <w:t xml:space="preserve">Southside. </w:t>
      </w:r>
      <w:r w:rsidRPr="00F20DC1">
        <w:rPr>
          <w:i/>
        </w:rPr>
        <w:t>American Journal of Orthopsychiatry</w:t>
      </w:r>
      <w:r w:rsidRPr="00F20DC1">
        <w:t xml:space="preserve">, </w:t>
      </w:r>
      <w:r w:rsidRPr="00F20DC1">
        <w:rPr>
          <w:i/>
        </w:rPr>
        <w:t>88</w:t>
      </w:r>
      <w:r w:rsidRPr="00F20DC1">
        <w:t>(4), 431-440.</w:t>
      </w:r>
    </w:p>
    <w:p w14:paraId="37C948B2" w14:textId="77777777" w:rsidR="0086637B" w:rsidRPr="00F20DC1" w:rsidRDefault="0086637B" w:rsidP="003F4401">
      <w:pPr>
        <w:pStyle w:val="ListParagraph"/>
        <w:numPr>
          <w:ilvl w:val="0"/>
          <w:numId w:val="5"/>
        </w:numPr>
        <w:outlineLvl w:val="0"/>
      </w:pPr>
      <w:r w:rsidRPr="00F20DC1">
        <w:rPr>
          <w:b/>
        </w:rPr>
        <w:t>Hong, J.S.</w:t>
      </w:r>
      <w:r w:rsidRPr="00F20DC1">
        <w:t xml:space="preserve">, Kim, D.H., Thornberg, R. Kang, J.H., &amp; Morgan, J.T. (2018). Correlates of direct and indirect forms of cyberbullying victimization involving South Korean adolescents: An ecological perspective. </w:t>
      </w:r>
      <w:r w:rsidRPr="00F20DC1">
        <w:rPr>
          <w:i/>
        </w:rPr>
        <w:t>Computers in Human Behavior</w:t>
      </w:r>
      <w:r w:rsidRPr="00F20DC1">
        <w:t xml:space="preserve">, </w:t>
      </w:r>
      <w:r w:rsidRPr="00F20DC1">
        <w:rPr>
          <w:i/>
        </w:rPr>
        <w:t>87</w:t>
      </w:r>
      <w:r w:rsidRPr="00F20DC1">
        <w:t xml:space="preserve">, 327-336. </w:t>
      </w:r>
    </w:p>
    <w:p w14:paraId="3FF69434" w14:textId="77777777" w:rsidR="000459C7" w:rsidRPr="00F20DC1" w:rsidRDefault="000459C7" w:rsidP="003F4401">
      <w:pPr>
        <w:pStyle w:val="ListParagraph"/>
        <w:numPr>
          <w:ilvl w:val="0"/>
          <w:numId w:val="5"/>
        </w:numPr>
        <w:outlineLvl w:val="0"/>
        <w:rPr>
          <w:b/>
          <w:u w:val="single"/>
        </w:rPr>
      </w:pPr>
      <w:r w:rsidRPr="00F20DC1">
        <w:t xml:space="preserve">Lee, J., </w:t>
      </w:r>
      <w:r w:rsidRPr="00F20DC1">
        <w:rPr>
          <w:b/>
        </w:rPr>
        <w:t>Hong, J.S.</w:t>
      </w:r>
      <w:r w:rsidRPr="00F20DC1">
        <w:t xml:space="preserve">, Resko, S.M., &amp; Tripodi, S. (2018). Face-to-face bullying, cyberbullying, and multiple forms of substance use among school-age adolescents in the U.S. </w:t>
      </w:r>
      <w:r w:rsidRPr="00F20DC1">
        <w:rPr>
          <w:i/>
        </w:rPr>
        <w:t>School Mental Health</w:t>
      </w:r>
      <w:r w:rsidRPr="00F20DC1">
        <w:t xml:space="preserve">, </w:t>
      </w:r>
      <w:r w:rsidRPr="00F20DC1">
        <w:rPr>
          <w:i/>
        </w:rPr>
        <w:t>10</w:t>
      </w:r>
      <w:r w:rsidRPr="00F20DC1">
        <w:t>(1), 12-25.</w:t>
      </w:r>
    </w:p>
    <w:p w14:paraId="71A069ED" w14:textId="77777777" w:rsidR="00F97CFE" w:rsidRPr="00F20DC1" w:rsidRDefault="00F97CFE" w:rsidP="003F4401">
      <w:pPr>
        <w:pStyle w:val="ListParagraph"/>
        <w:numPr>
          <w:ilvl w:val="0"/>
          <w:numId w:val="5"/>
        </w:numPr>
      </w:pPr>
      <w:r w:rsidRPr="00F20DC1">
        <w:rPr>
          <w:b/>
        </w:rPr>
        <w:t>Hong, J.S.</w:t>
      </w:r>
      <w:r w:rsidRPr="00F20DC1">
        <w:t xml:space="preserve">, Voisin, D.R., &amp; Lee, J. (2018). Urban African American youth and their caregivers’ perceptions of school safety in Chicago: A Social-Ecological perspective. </w:t>
      </w:r>
      <w:r w:rsidRPr="00F20DC1">
        <w:rPr>
          <w:i/>
        </w:rPr>
        <w:t>Youth Violence &amp; Juvenile Justice</w:t>
      </w:r>
      <w:r w:rsidRPr="00F20DC1">
        <w:t xml:space="preserve">, </w:t>
      </w:r>
      <w:r w:rsidRPr="00F20DC1">
        <w:rPr>
          <w:i/>
        </w:rPr>
        <w:t>16</w:t>
      </w:r>
      <w:r w:rsidRPr="00F20DC1">
        <w:t>(2), 174-189.</w:t>
      </w:r>
    </w:p>
    <w:p w14:paraId="320C9D8A" w14:textId="77777777" w:rsidR="001B019D" w:rsidRPr="00F20DC1" w:rsidRDefault="001B019D" w:rsidP="003F4401">
      <w:pPr>
        <w:pStyle w:val="ListParagraph"/>
        <w:numPr>
          <w:ilvl w:val="0"/>
          <w:numId w:val="5"/>
        </w:numPr>
        <w:outlineLvl w:val="0"/>
      </w:pPr>
      <w:r w:rsidRPr="00F20DC1">
        <w:rPr>
          <w:b/>
        </w:rPr>
        <w:t>Hong, J.S.</w:t>
      </w:r>
      <w:r w:rsidRPr="00F20DC1">
        <w:t xml:space="preserve">, Espelage, D.L., &amp; Kim, J.S. (2018). Social-Ecological antecedents of  </w:t>
      </w:r>
    </w:p>
    <w:p w14:paraId="2904751A" w14:textId="77777777" w:rsidR="001B019D" w:rsidRPr="00F20DC1" w:rsidRDefault="001B019D" w:rsidP="001B019D">
      <w:pPr>
        <w:pStyle w:val="ListParagraph"/>
        <w:ind w:left="360"/>
        <w:outlineLvl w:val="0"/>
      </w:pPr>
      <w:r w:rsidRPr="00F20DC1">
        <w:t xml:space="preserve">oppositional-defiant behavior in U.S. schools: Findings from a nationally representative  </w:t>
      </w:r>
    </w:p>
    <w:p w14:paraId="2B0D223D" w14:textId="77777777" w:rsidR="001B019D" w:rsidRPr="00F20DC1" w:rsidRDefault="001B019D" w:rsidP="001B019D">
      <w:pPr>
        <w:pStyle w:val="ListParagraph"/>
        <w:ind w:left="360"/>
        <w:outlineLvl w:val="0"/>
      </w:pPr>
      <w:r w:rsidRPr="00F20DC1">
        <w:t xml:space="preserve">sample of early adolescents. </w:t>
      </w:r>
      <w:r w:rsidRPr="00F20DC1">
        <w:rPr>
          <w:i/>
        </w:rPr>
        <w:t>Child Indicators Research</w:t>
      </w:r>
      <w:r w:rsidRPr="00F20DC1">
        <w:t xml:space="preserve">, </w:t>
      </w:r>
      <w:r w:rsidRPr="00F20DC1">
        <w:rPr>
          <w:i/>
        </w:rPr>
        <w:t>11</w:t>
      </w:r>
      <w:r w:rsidRPr="00F20DC1">
        <w:t>, 307-327.</w:t>
      </w:r>
    </w:p>
    <w:p w14:paraId="31E7560D" w14:textId="77777777" w:rsidR="00504C33" w:rsidRPr="00F20DC1" w:rsidRDefault="00504C33" w:rsidP="003F4401">
      <w:pPr>
        <w:pStyle w:val="ListParagraph"/>
        <w:numPr>
          <w:ilvl w:val="0"/>
          <w:numId w:val="5"/>
        </w:numPr>
        <w:outlineLvl w:val="0"/>
      </w:pPr>
      <w:r w:rsidRPr="00F20DC1">
        <w:t xml:space="preserve">Espelage, D.L., </w:t>
      </w:r>
      <w:r w:rsidRPr="00F20DC1">
        <w:rPr>
          <w:b/>
        </w:rPr>
        <w:t>Hong, J.S.</w:t>
      </w:r>
      <w:r w:rsidRPr="00F20DC1">
        <w:t xml:space="preserve">*, Kim, D.H., &amp; Nan, L. (2018). Empathy, attitude towards bullying, Theory-of-Mind, and non-physical forms of bully perpetration and victimization  </w:t>
      </w:r>
    </w:p>
    <w:p w14:paraId="12DD0D0A" w14:textId="77777777" w:rsidR="00504C33" w:rsidRPr="00F20DC1" w:rsidRDefault="00504C33" w:rsidP="00504C33">
      <w:pPr>
        <w:pStyle w:val="ListParagraph"/>
        <w:ind w:left="360"/>
        <w:outlineLvl w:val="0"/>
      </w:pPr>
      <w:r w:rsidRPr="00F20DC1">
        <w:t xml:space="preserve">among U.S. middle school students. </w:t>
      </w:r>
      <w:r w:rsidRPr="00F20DC1">
        <w:rPr>
          <w:i/>
        </w:rPr>
        <w:t>Child &amp; Youth Care Forum</w:t>
      </w:r>
      <w:r w:rsidRPr="00F20DC1">
        <w:t xml:space="preserve">, </w:t>
      </w:r>
      <w:r w:rsidRPr="00F20DC1">
        <w:rPr>
          <w:i/>
        </w:rPr>
        <w:t>47</w:t>
      </w:r>
      <w:r w:rsidRPr="00F20DC1">
        <w:t>, 45-60.</w:t>
      </w:r>
    </w:p>
    <w:p w14:paraId="4549E3B7" w14:textId="77777777" w:rsidR="00504C33" w:rsidRPr="00F20DC1" w:rsidRDefault="00504C33" w:rsidP="00504C33">
      <w:pPr>
        <w:pStyle w:val="ListParagraph"/>
        <w:ind w:left="360"/>
        <w:rPr>
          <w:i/>
        </w:rPr>
      </w:pPr>
      <w:r w:rsidRPr="00F20DC1">
        <w:t>*</w:t>
      </w:r>
      <w:r w:rsidRPr="00F20DC1">
        <w:rPr>
          <w:i/>
        </w:rPr>
        <w:t>First and second noted authors contributed equally and are co-first authors.</w:t>
      </w:r>
    </w:p>
    <w:p w14:paraId="3EB1CE54" w14:textId="77777777" w:rsidR="00ED208B" w:rsidRPr="00F20DC1" w:rsidRDefault="00ED208B" w:rsidP="003F4401">
      <w:pPr>
        <w:pStyle w:val="ListParagraph"/>
        <w:numPr>
          <w:ilvl w:val="0"/>
          <w:numId w:val="5"/>
        </w:numPr>
        <w:outlineLvl w:val="0"/>
      </w:pPr>
      <w:r w:rsidRPr="00F20DC1">
        <w:t xml:space="preserve">Lee, J.M., </w:t>
      </w:r>
      <w:r w:rsidRPr="00F20DC1">
        <w:rPr>
          <w:b/>
        </w:rPr>
        <w:t>Hong, J.S.</w:t>
      </w:r>
      <w:r w:rsidRPr="00F20DC1">
        <w:t xml:space="preserve">, Yoon, J., Peguero, A.A., &amp; Seok, H. (2018). Correlates of adolescent </w:t>
      </w:r>
    </w:p>
    <w:p w14:paraId="4645471B" w14:textId="77777777" w:rsidR="00ED208B" w:rsidRPr="00F20DC1" w:rsidRDefault="00ED208B" w:rsidP="00ED208B">
      <w:pPr>
        <w:pStyle w:val="ListParagraph"/>
        <w:ind w:left="360"/>
        <w:outlineLvl w:val="0"/>
      </w:pPr>
      <w:r w:rsidRPr="00F20DC1">
        <w:t xml:space="preserve">cyberbullying in South Korea in multiple contexts: A review of the literature and   </w:t>
      </w:r>
    </w:p>
    <w:p w14:paraId="6AC5A16F" w14:textId="77777777" w:rsidR="00ED208B" w:rsidRPr="00F20DC1" w:rsidRDefault="00ED208B" w:rsidP="00ED208B">
      <w:pPr>
        <w:pStyle w:val="ListParagraph"/>
        <w:ind w:left="360"/>
        <w:outlineLvl w:val="0"/>
      </w:pPr>
      <w:r w:rsidRPr="00F20DC1">
        <w:t xml:space="preserve">implications for research and school practice. </w:t>
      </w:r>
      <w:r w:rsidRPr="00F20DC1">
        <w:rPr>
          <w:i/>
        </w:rPr>
        <w:t>Deviant Behavior</w:t>
      </w:r>
      <w:r w:rsidRPr="00F20DC1">
        <w:t xml:space="preserve">, </w:t>
      </w:r>
      <w:r w:rsidRPr="00F20DC1">
        <w:rPr>
          <w:i/>
        </w:rPr>
        <w:t>39</w:t>
      </w:r>
      <w:r w:rsidRPr="00F20DC1">
        <w:t xml:space="preserve">(3), 293-308. </w:t>
      </w:r>
    </w:p>
    <w:p w14:paraId="3ACF1C3B" w14:textId="77777777" w:rsidR="00EC64DC" w:rsidRPr="00F20DC1" w:rsidRDefault="00EC64DC" w:rsidP="003F4401">
      <w:pPr>
        <w:pStyle w:val="ListParagraph"/>
        <w:numPr>
          <w:ilvl w:val="0"/>
          <w:numId w:val="5"/>
        </w:numPr>
        <w:outlineLvl w:val="0"/>
      </w:pPr>
      <w:r w:rsidRPr="00F20DC1">
        <w:lastRenderedPageBreak/>
        <w:t xml:space="preserve">Espelage, D.L., </w:t>
      </w:r>
      <w:r w:rsidRPr="00F20DC1">
        <w:rPr>
          <w:b/>
        </w:rPr>
        <w:t>Hong, J.S.</w:t>
      </w:r>
      <w:r w:rsidRPr="00F20DC1">
        <w:t xml:space="preserve">, Merrin, G.J., Davis, J.P. &amp; Little, T.D. (2018). A longitudinal examination of homophobic name-calling in middle school: Bullying, traditional and sexual harassment as predictors. </w:t>
      </w:r>
      <w:r w:rsidRPr="00F20DC1">
        <w:rPr>
          <w:i/>
        </w:rPr>
        <w:t>Psychology of Violence, 8</w:t>
      </w:r>
      <w:r w:rsidRPr="00F20DC1">
        <w:t>(1), 57-66.</w:t>
      </w:r>
    </w:p>
    <w:p w14:paraId="367AD57B" w14:textId="77777777" w:rsidR="00EC64DC" w:rsidRPr="00F20DC1" w:rsidRDefault="00EC64DC" w:rsidP="003F4401">
      <w:pPr>
        <w:pStyle w:val="ListParagraph"/>
        <w:numPr>
          <w:ilvl w:val="0"/>
          <w:numId w:val="5"/>
        </w:numPr>
      </w:pPr>
      <w:r w:rsidRPr="00F20DC1">
        <w:t xml:space="preserve">Merrin, G.J., Espelage, D.L., &amp; </w:t>
      </w:r>
      <w:r w:rsidRPr="00F20DC1">
        <w:rPr>
          <w:b/>
        </w:rPr>
        <w:t>Hong, J.S.</w:t>
      </w:r>
      <w:r w:rsidRPr="00F20DC1">
        <w:t xml:space="preserve"> (2018). Applying the Social-Ecological</w:t>
      </w:r>
    </w:p>
    <w:p w14:paraId="215CA58E" w14:textId="77777777" w:rsidR="00EC64DC" w:rsidRPr="00F20DC1" w:rsidRDefault="00EC64DC" w:rsidP="00EC64DC">
      <w:pPr>
        <w:pStyle w:val="ListParagraph"/>
        <w:ind w:left="360"/>
      </w:pPr>
      <w:r w:rsidRPr="00F20DC1">
        <w:t>framework to understand the associations of bullying perpetration among high school</w:t>
      </w:r>
    </w:p>
    <w:p w14:paraId="7A47F234" w14:textId="77777777" w:rsidR="00EC64DC" w:rsidRPr="00F20DC1" w:rsidRDefault="00EC64DC" w:rsidP="00EC64DC">
      <w:pPr>
        <w:pStyle w:val="ListParagraph"/>
        <w:ind w:left="360"/>
      </w:pPr>
      <w:r w:rsidRPr="00F20DC1">
        <w:t xml:space="preserve">students: A multilevel analysis. </w:t>
      </w:r>
      <w:r w:rsidRPr="00F20DC1">
        <w:rPr>
          <w:i/>
        </w:rPr>
        <w:t>Psychology of Violence</w:t>
      </w:r>
      <w:r w:rsidRPr="00F20DC1">
        <w:t xml:space="preserve">, </w:t>
      </w:r>
      <w:r w:rsidRPr="00F20DC1">
        <w:rPr>
          <w:i/>
        </w:rPr>
        <w:t>8</w:t>
      </w:r>
      <w:r w:rsidRPr="00F20DC1">
        <w:t>(1), 43-56.</w:t>
      </w:r>
    </w:p>
    <w:p w14:paraId="3523A8E1" w14:textId="77777777" w:rsidR="00932447" w:rsidRPr="00F20DC1" w:rsidRDefault="00932447" w:rsidP="00EC64DC">
      <w:pPr>
        <w:pStyle w:val="ListParagraph"/>
        <w:ind w:left="360"/>
      </w:pPr>
    </w:p>
    <w:p w14:paraId="3412A079" w14:textId="77777777" w:rsidR="00932447" w:rsidRPr="00F20DC1" w:rsidRDefault="00932447" w:rsidP="00932447">
      <w:pPr>
        <w:rPr>
          <w:u w:val="single"/>
        </w:rPr>
      </w:pPr>
      <w:r w:rsidRPr="00F20DC1">
        <w:rPr>
          <w:u w:val="single"/>
        </w:rPr>
        <w:t>2017</w:t>
      </w:r>
    </w:p>
    <w:p w14:paraId="49A3088A" w14:textId="77777777" w:rsidR="00D448EF" w:rsidRPr="00F20DC1" w:rsidRDefault="00D448EF" w:rsidP="003F4401">
      <w:pPr>
        <w:pStyle w:val="ListParagraph"/>
        <w:numPr>
          <w:ilvl w:val="0"/>
          <w:numId w:val="5"/>
        </w:numPr>
        <w:outlineLvl w:val="0"/>
      </w:pPr>
      <w:r w:rsidRPr="00F20DC1">
        <w:t xml:space="preserve">Thornberg, R., Pozzoli, T., Gini, G., &amp; </w:t>
      </w:r>
      <w:r w:rsidRPr="00F20DC1">
        <w:rPr>
          <w:b/>
        </w:rPr>
        <w:t>Hong, J.S.</w:t>
      </w:r>
      <w:r w:rsidRPr="00F20DC1">
        <w:t xml:space="preserve"> (2017). Bullying and repeated       </w:t>
      </w:r>
    </w:p>
    <w:p w14:paraId="0E8B7405" w14:textId="77777777" w:rsidR="00D448EF" w:rsidRPr="00F20DC1" w:rsidRDefault="00D448EF" w:rsidP="00D448EF">
      <w:pPr>
        <w:pStyle w:val="ListParagraph"/>
        <w:ind w:left="360"/>
        <w:outlineLvl w:val="0"/>
      </w:pPr>
      <w:r w:rsidRPr="00F20DC1">
        <w:t xml:space="preserve">conventional transgressions in Swedish schools: How do gender and bullying roles affect     </w:t>
      </w:r>
    </w:p>
    <w:p w14:paraId="16EEAE26" w14:textId="77777777" w:rsidR="00D448EF" w:rsidRPr="00F20DC1" w:rsidRDefault="00D448EF" w:rsidP="00D448EF">
      <w:pPr>
        <w:pStyle w:val="ListParagraph"/>
        <w:ind w:left="360"/>
        <w:outlineLvl w:val="0"/>
      </w:pPr>
      <w:r w:rsidRPr="00F20DC1">
        <w:t xml:space="preserve">students’ conceptions? </w:t>
      </w:r>
      <w:r w:rsidRPr="00F20DC1">
        <w:rPr>
          <w:i/>
        </w:rPr>
        <w:t>Psychology in the Schools</w:t>
      </w:r>
      <w:r w:rsidRPr="00F20DC1">
        <w:t xml:space="preserve">, </w:t>
      </w:r>
      <w:r w:rsidRPr="00F20DC1">
        <w:rPr>
          <w:i/>
        </w:rPr>
        <w:t>54</w:t>
      </w:r>
      <w:r w:rsidRPr="00F20DC1">
        <w:t>(9), 1189-1201.</w:t>
      </w:r>
    </w:p>
    <w:p w14:paraId="5D9BA279" w14:textId="77777777" w:rsidR="00911A5A" w:rsidRPr="00F20DC1" w:rsidRDefault="00911A5A" w:rsidP="003F4401">
      <w:pPr>
        <w:pStyle w:val="ListParagraph"/>
        <w:numPr>
          <w:ilvl w:val="0"/>
          <w:numId w:val="5"/>
        </w:numPr>
      </w:pPr>
      <w:r w:rsidRPr="00F20DC1">
        <w:t xml:space="preserve">Albdour, M., Lewin, L., Kavanaugh, K., </w:t>
      </w:r>
      <w:r w:rsidRPr="00F20DC1">
        <w:rPr>
          <w:b/>
        </w:rPr>
        <w:t>Hong, J.S.</w:t>
      </w:r>
      <w:r w:rsidRPr="00F20DC1">
        <w:t xml:space="preserve">, &amp; Wilson, F. (2017). Arab American adolescents’ perceived stress and bullying experiences: A qualitative study. </w:t>
      </w:r>
      <w:r w:rsidRPr="00F20DC1">
        <w:rPr>
          <w:i/>
        </w:rPr>
        <w:t>Western Journal of Nursing Research</w:t>
      </w:r>
      <w:r w:rsidRPr="00F20DC1">
        <w:t xml:space="preserve">, </w:t>
      </w:r>
      <w:r w:rsidRPr="00F20DC1">
        <w:rPr>
          <w:i/>
        </w:rPr>
        <w:t>39</w:t>
      </w:r>
      <w:r w:rsidRPr="00F20DC1">
        <w:t xml:space="preserve">(12), 1567-1588. </w:t>
      </w:r>
    </w:p>
    <w:p w14:paraId="36B4DE6A" w14:textId="77777777" w:rsidR="00611155" w:rsidRPr="00F20DC1" w:rsidRDefault="00611155" w:rsidP="003F4401">
      <w:pPr>
        <w:pStyle w:val="ListParagraph"/>
        <w:numPr>
          <w:ilvl w:val="0"/>
          <w:numId w:val="5"/>
        </w:numPr>
      </w:pPr>
      <w:r w:rsidRPr="00F20DC1">
        <w:t xml:space="preserve">Patton, D.U., Patel, S., </w:t>
      </w:r>
      <w:r w:rsidRPr="00F20DC1">
        <w:rPr>
          <w:b/>
        </w:rPr>
        <w:t>Hong, J.S.</w:t>
      </w:r>
      <w:r w:rsidRPr="00F20DC1">
        <w:t>, Ranney, M., Crandall, M., &amp; Dungy, L. (2017). Tweets,</w:t>
      </w:r>
    </w:p>
    <w:p w14:paraId="53C555E8" w14:textId="77777777" w:rsidR="00611155" w:rsidRPr="00F20DC1" w:rsidRDefault="00611155" w:rsidP="00AC1C46">
      <w:pPr>
        <w:pStyle w:val="ListParagraph"/>
        <w:ind w:left="360"/>
      </w:pPr>
      <w:r w:rsidRPr="00F20DC1">
        <w:t xml:space="preserve">gangs, and guns: A snapshot of gang communication in Detroit. </w:t>
      </w:r>
      <w:r w:rsidRPr="00F20DC1">
        <w:rPr>
          <w:i/>
        </w:rPr>
        <w:t>Violence &amp; Victims, 32</w:t>
      </w:r>
      <w:r w:rsidRPr="00F20DC1">
        <w:t xml:space="preserve">(5),  </w:t>
      </w:r>
    </w:p>
    <w:p w14:paraId="547D9779" w14:textId="77777777" w:rsidR="00611155" w:rsidRPr="00F20DC1" w:rsidRDefault="00611155" w:rsidP="00AC1C46">
      <w:pPr>
        <w:pStyle w:val="ListParagraph"/>
        <w:ind w:left="360"/>
      </w:pPr>
      <w:r w:rsidRPr="00F20DC1">
        <w:t>919-934.</w:t>
      </w:r>
    </w:p>
    <w:p w14:paraId="7128CFE6" w14:textId="77777777" w:rsidR="00C73121" w:rsidRPr="00F20DC1" w:rsidRDefault="00C73121" w:rsidP="003F4401">
      <w:pPr>
        <w:pStyle w:val="ListParagraph"/>
        <w:numPr>
          <w:ilvl w:val="0"/>
          <w:numId w:val="5"/>
        </w:numPr>
        <w:outlineLvl w:val="0"/>
      </w:pPr>
      <w:r w:rsidRPr="00F20DC1">
        <w:rPr>
          <w:b/>
        </w:rPr>
        <w:t>Hong, J.S.</w:t>
      </w:r>
      <w:r w:rsidRPr="00F20DC1">
        <w:t xml:space="preserve">, Kim, D.H., &amp; Piquero, A.R. (2017). </w:t>
      </w:r>
      <w:bookmarkStart w:id="3" w:name="_Hlk483447340"/>
      <w:r w:rsidRPr="00F20DC1">
        <w:t>Assessing the links between parenting, peer</w:t>
      </w:r>
    </w:p>
    <w:p w14:paraId="45BCADAE" w14:textId="77777777" w:rsidR="00C73121" w:rsidRPr="00F20DC1" w:rsidRDefault="00C73121" w:rsidP="00AC1C46">
      <w:pPr>
        <w:pStyle w:val="ListParagraph"/>
        <w:ind w:left="360"/>
        <w:outlineLvl w:val="0"/>
      </w:pPr>
      <w:r w:rsidRPr="00F20DC1">
        <w:t xml:space="preserve">deviance, social isolation and bullying perpetration and victimization in South Korean   </w:t>
      </w:r>
    </w:p>
    <w:p w14:paraId="725FC140" w14:textId="77777777" w:rsidR="00C73121" w:rsidRPr="00F20DC1" w:rsidRDefault="00C73121" w:rsidP="00AC1C46">
      <w:pPr>
        <w:pStyle w:val="ListParagraph"/>
        <w:ind w:left="360"/>
        <w:outlineLvl w:val="0"/>
      </w:pPr>
      <w:r w:rsidRPr="00F20DC1">
        <w:t xml:space="preserve">adolescents. </w:t>
      </w:r>
      <w:bookmarkEnd w:id="3"/>
      <w:r w:rsidRPr="00F20DC1">
        <w:rPr>
          <w:i/>
        </w:rPr>
        <w:t>Child Abuse &amp; Neglect</w:t>
      </w:r>
      <w:r w:rsidRPr="00F20DC1">
        <w:t xml:space="preserve">, </w:t>
      </w:r>
      <w:r w:rsidRPr="00F20DC1">
        <w:rPr>
          <w:i/>
        </w:rPr>
        <w:t>73</w:t>
      </w:r>
      <w:r w:rsidRPr="00F20DC1">
        <w:t>, 63-70.</w:t>
      </w:r>
    </w:p>
    <w:p w14:paraId="5E85BAAB" w14:textId="77777777" w:rsidR="00BF2F9D" w:rsidRPr="00F20DC1" w:rsidRDefault="00BF2F9D" w:rsidP="003F4401">
      <w:pPr>
        <w:pStyle w:val="ListParagraph"/>
        <w:numPr>
          <w:ilvl w:val="0"/>
          <w:numId w:val="5"/>
        </w:numPr>
        <w:rPr>
          <w:i/>
        </w:rPr>
      </w:pPr>
      <w:r w:rsidRPr="00F20DC1">
        <w:t xml:space="preserve">Day, A.G., Baroni, B., Somers, C., Shier, J., Zammit, M., Crosby, S., Yoon, J., Pennefather,   </w:t>
      </w:r>
    </w:p>
    <w:p w14:paraId="4B572D3A" w14:textId="77777777" w:rsidR="00BF2F9D" w:rsidRPr="00F20DC1" w:rsidRDefault="00BF2F9D" w:rsidP="00AC1C46">
      <w:pPr>
        <w:pStyle w:val="ListParagraph"/>
        <w:ind w:left="360"/>
      </w:pPr>
      <w:r w:rsidRPr="00F20DC1">
        <w:t xml:space="preserve">M., &amp; </w:t>
      </w:r>
      <w:r w:rsidRPr="00F20DC1">
        <w:rPr>
          <w:b/>
        </w:rPr>
        <w:t>Hong, J.S.</w:t>
      </w:r>
      <w:r w:rsidRPr="00F20DC1">
        <w:t xml:space="preserve"> (2017). Trauma and triggers: Students’ perspectives on enhancing the  </w:t>
      </w:r>
    </w:p>
    <w:p w14:paraId="6A6EF49E" w14:textId="77777777" w:rsidR="00BF2F9D" w:rsidRPr="00F20DC1" w:rsidRDefault="00BF2F9D" w:rsidP="00AC1C46">
      <w:pPr>
        <w:pStyle w:val="ListParagraph"/>
        <w:ind w:left="360"/>
        <w:rPr>
          <w:i/>
        </w:rPr>
      </w:pPr>
      <w:r w:rsidRPr="00F20DC1">
        <w:t xml:space="preserve">classroom experiences at an alternative residential treatment-based school. </w:t>
      </w:r>
      <w:r w:rsidRPr="00F20DC1">
        <w:rPr>
          <w:i/>
        </w:rPr>
        <w:t xml:space="preserve">Children &amp; </w:t>
      </w:r>
    </w:p>
    <w:p w14:paraId="3DAB367A" w14:textId="77777777" w:rsidR="00BF2F9D" w:rsidRPr="00F20DC1" w:rsidRDefault="00BF2F9D" w:rsidP="00AC1C46">
      <w:pPr>
        <w:pStyle w:val="ListParagraph"/>
        <w:ind w:left="360"/>
        <w:rPr>
          <w:i/>
        </w:rPr>
      </w:pPr>
      <w:r w:rsidRPr="00F20DC1">
        <w:rPr>
          <w:i/>
        </w:rPr>
        <w:t>Schools, 39</w:t>
      </w:r>
      <w:r w:rsidRPr="00F20DC1">
        <w:t>(4), 227-237.</w:t>
      </w:r>
    </w:p>
    <w:p w14:paraId="6C55C16E" w14:textId="77777777" w:rsidR="00AA511E" w:rsidRPr="00F20DC1" w:rsidRDefault="00AA511E" w:rsidP="003F4401">
      <w:pPr>
        <w:pStyle w:val="ListParagraph"/>
        <w:numPr>
          <w:ilvl w:val="0"/>
          <w:numId w:val="5"/>
        </w:numPr>
        <w:outlineLvl w:val="0"/>
      </w:pPr>
      <w:r w:rsidRPr="00F20DC1">
        <w:t xml:space="preserve">Espelage, D.L., &amp; </w:t>
      </w:r>
      <w:r w:rsidRPr="00F20DC1">
        <w:rPr>
          <w:b/>
        </w:rPr>
        <w:t>Hong, J.S.</w:t>
      </w:r>
      <w:r w:rsidRPr="00F20DC1">
        <w:t xml:space="preserve"> (2017). Cyberbullying prevention and intervention efforts: </w:t>
      </w:r>
    </w:p>
    <w:p w14:paraId="30EA945E" w14:textId="77777777" w:rsidR="00AC1C46" w:rsidRPr="00F20DC1" w:rsidRDefault="00AA511E" w:rsidP="00AC1C46">
      <w:pPr>
        <w:pStyle w:val="ListParagraph"/>
        <w:ind w:left="360"/>
        <w:outlineLvl w:val="0"/>
      </w:pPr>
      <w:r w:rsidRPr="00F20DC1">
        <w:t xml:space="preserve">Current knowledge and future directions. </w:t>
      </w:r>
      <w:r w:rsidRPr="00F20DC1">
        <w:rPr>
          <w:i/>
        </w:rPr>
        <w:t>Canadian Journal of Psychiatry</w:t>
      </w:r>
      <w:r w:rsidRPr="00F20DC1">
        <w:t xml:space="preserve">, </w:t>
      </w:r>
      <w:r w:rsidRPr="00F20DC1">
        <w:rPr>
          <w:i/>
        </w:rPr>
        <w:t>62</w:t>
      </w:r>
      <w:r w:rsidRPr="00F20DC1">
        <w:t>(6), 374-380.</w:t>
      </w:r>
    </w:p>
    <w:p w14:paraId="324ABA48" w14:textId="77777777" w:rsidR="00537D1A" w:rsidRPr="00F20DC1" w:rsidRDefault="00537D1A" w:rsidP="003F4401">
      <w:pPr>
        <w:pStyle w:val="ListParagraph"/>
        <w:numPr>
          <w:ilvl w:val="0"/>
          <w:numId w:val="5"/>
        </w:numPr>
        <w:outlineLvl w:val="0"/>
      </w:pPr>
      <w:r w:rsidRPr="00F20DC1">
        <w:rPr>
          <w:b/>
        </w:rPr>
        <w:t>Hong, J.S.</w:t>
      </w:r>
      <w:r w:rsidRPr="00F20DC1">
        <w:t>, Espelage, D.L., &amp; Sterzing, P.R. (</w:t>
      </w:r>
      <w:r w:rsidR="0084426D" w:rsidRPr="00F20DC1">
        <w:t>2017</w:t>
      </w:r>
      <w:r w:rsidRPr="00F20DC1">
        <w:t xml:space="preserve">). Understanding the antecedents of  </w:t>
      </w:r>
    </w:p>
    <w:p w14:paraId="77D937B7" w14:textId="77777777" w:rsidR="00537D1A" w:rsidRPr="00F20DC1" w:rsidRDefault="00537D1A" w:rsidP="00CE6EC8">
      <w:pPr>
        <w:pStyle w:val="ListParagraph"/>
        <w:ind w:left="360"/>
        <w:outlineLvl w:val="0"/>
      </w:pPr>
      <w:r w:rsidRPr="00F20DC1">
        <w:t xml:space="preserve">adverse peer relationships among early adolescents in the United States: An ecological   </w:t>
      </w:r>
    </w:p>
    <w:p w14:paraId="633B6655" w14:textId="77777777" w:rsidR="00537D1A" w:rsidRPr="00F20DC1" w:rsidRDefault="00537D1A" w:rsidP="00CE6EC8">
      <w:pPr>
        <w:pStyle w:val="ListParagraph"/>
        <w:ind w:left="360"/>
        <w:outlineLvl w:val="0"/>
      </w:pPr>
      <w:r w:rsidRPr="00F20DC1">
        <w:t xml:space="preserve">systems analysis. </w:t>
      </w:r>
      <w:r w:rsidRPr="00F20DC1">
        <w:rPr>
          <w:i/>
        </w:rPr>
        <w:t>Youth &amp; Society</w:t>
      </w:r>
      <w:r w:rsidR="0084426D" w:rsidRPr="00F20DC1">
        <w:t xml:space="preserve">, </w:t>
      </w:r>
      <w:r w:rsidR="0084426D" w:rsidRPr="00F20DC1">
        <w:rPr>
          <w:i/>
        </w:rPr>
        <w:t>49</w:t>
      </w:r>
      <w:r w:rsidR="0084426D" w:rsidRPr="00F20DC1">
        <w:t>(8), 999-1022.</w:t>
      </w:r>
    </w:p>
    <w:p w14:paraId="78D1B8A5" w14:textId="77777777" w:rsidR="00537D1A" w:rsidRPr="00F20DC1" w:rsidRDefault="00537D1A" w:rsidP="003F4401">
      <w:pPr>
        <w:pStyle w:val="ListParagraph"/>
        <w:numPr>
          <w:ilvl w:val="0"/>
          <w:numId w:val="5"/>
        </w:numPr>
        <w:outlineLvl w:val="0"/>
      </w:pPr>
      <w:r w:rsidRPr="00F20DC1">
        <w:t xml:space="preserve">Peguero, A.A., Bondy, J.M., &amp; </w:t>
      </w:r>
      <w:r w:rsidRPr="00F20DC1">
        <w:rPr>
          <w:b/>
        </w:rPr>
        <w:t>Hong, J.S.</w:t>
      </w:r>
      <w:r w:rsidRPr="00F20DC1">
        <w:t xml:space="preserve"> (</w:t>
      </w:r>
      <w:r w:rsidR="0062642C" w:rsidRPr="00F20DC1">
        <w:t>2017</w:t>
      </w:r>
      <w:r w:rsidRPr="00F20DC1">
        <w:t xml:space="preserve">). Social bonds across immigrant </w:t>
      </w:r>
    </w:p>
    <w:p w14:paraId="20A5961E" w14:textId="77777777" w:rsidR="009471BE" w:rsidRPr="00F20DC1" w:rsidRDefault="00537D1A" w:rsidP="00C64724">
      <w:pPr>
        <w:pStyle w:val="ListParagraph"/>
        <w:ind w:left="360"/>
        <w:outlineLvl w:val="0"/>
      </w:pPr>
      <w:r w:rsidRPr="00F20DC1">
        <w:t xml:space="preserve">generations: Bonding to school and </w:t>
      </w:r>
      <w:r w:rsidR="009477E1" w:rsidRPr="00F20DC1">
        <w:t>examining the relevance of assimilation</w:t>
      </w:r>
      <w:r w:rsidRPr="00F20DC1">
        <w:t xml:space="preserve">. </w:t>
      </w:r>
      <w:r w:rsidRPr="00F20DC1">
        <w:rPr>
          <w:i/>
        </w:rPr>
        <w:t>Youth &amp; Society</w:t>
      </w:r>
      <w:r w:rsidR="0062642C" w:rsidRPr="00F20DC1">
        <w:rPr>
          <w:i/>
        </w:rPr>
        <w:t>, 49</w:t>
      </w:r>
      <w:r w:rsidR="0062642C" w:rsidRPr="00F20DC1">
        <w:t>(6), 733-754</w:t>
      </w:r>
      <w:r w:rsidRPr="00F20DC1">
        <w:t>.</w:t>
      </w:r>
    </w:p>
    <w:p w14:paraId="0B7CC043" w14:textId="77777777" w:rsidR="00CA02F4" w:rsidRPr="00F20DC1" w:rsidRDefault="00CA02F4" w:rsidP="003F4401">
      <w:pPr>
        <w:pStyle w:val="ListParagraph"/>
        <w:numPr>
          <w:ilvl w:val="0"/>
          <w:numId w:val="5"/>
        </w:numPr>
        <w:outlineLvl w:val="0"/>
      </w:pPr>
      <w:r w:rsidRPr="00F20DC1">
        <w:t xml:space="preserve">Cho, S., </w:t>
      </w:r>
      <w:r w:rsidRPr="00F20DC1">
        <w:rPr>
          <w:b/>
        </w:rPr>
        <w:t>Hong, J.S.</w:t>
      </w:r>
      <w:r w:rsidRPr="00F20DC1">
        <w:t xml:space="preserve">, Sterzing, P.R., &amp; Woo, Y. (2017). Parental attachment and bullying in </w:t>
      </w:r>
    </w:p>
    <w:p w14:paraId="4BE88921" w14:textId="77777777" w:rsidR="00CA02F4" w:rsidRPr="00F20DC1" w:rsidRDefault="00CA02F4" w:rsidP="00CE6EC8">
      <w:pPr>
        <w:pStyle w:val="ListParagraph"/>
        <w:ind w:left="360"/>
        <w:outlineLvl w:val="0"/>
      </w:pPr>
      <w:r w:rsidRPr="00F20DC1">
        <w:t xml:space="preserve">South Korean adolescents. Mediating effects of low self-control, deviant peer association, </w:t>
      </w:r>
    </w:p>
    <w:p w14:paraId="32E19912" w14:textId="77777777" w:rsidR="00CA02F4" w:rsidRPr="00F20DC1" w:rsidRDefault="00CA02F4" w:rsidP="00CE6EC8">
      <w:pPr>
        <w:pStyle w:val="ListParagraph"/>
        <w:ind w:left="360"/>
        <w:outlineLvl w:val="0"/>
      </w:pPr>
      <w:r w:rsidRPr="00F20DC1">
        <w:t xml:space="preserve">and delinquency. </w:t>
      </w:r>
      <w:r w:rsidRPr="00F20DC1">
        <w:rPr>
          <w:i/>
        </w:rPr>
        <w:t>Crime and Delinquency</w:t>
      </w:r>
      <w:r w:rsidRPr="00F20DC1">
        <w:t xml:space="preserve">, </w:t>
      </w:r>
      <w:r w:rsidRPr="00F20DC1">
        <w:rPr>
          <w:i/>
        </w:rPr>
        <w:t>63</w:t>
      </w:r>
      <w:r w:rsidRPr="00F20DC1">
        <w:t>(9), 1168-1188.</w:t>
      </w:r>
    </w:p>
    <w:p w14:paraId="13BA1877" w14:textId="77777777" w:rsidR="00670C75" w:rsidRPr="00F20DC1" w:rsidRDefault="00670C75" w:rsidP="003F4401">
      <w:pPr>
        <w:pStyle w:val="ListParagraph"/>
        <w:numPr>
          <w:ilvl w:val="0"/>
          <w:numId w:val="5"/>
        </w:numPr>
      </w:pPr>
      <w:r w:rsidRPr="00F20DC1">
        <w:t xml:space="preserve">Thornberg, R., Wanstrom, L., </w:t>
      </w:r>
      <w:r w:rsidRPr="00F20DC1">
        <w:rPr>
          <w:b/>
        </w:rPr>
        <w:t>Hong, J.S.</w:t>
      </w:r>
      <w:r w:rsidRPr="00F20DC1">
        <w:t>, &amp; Espelage, D.L. (2017). Classroom relationship</w:t>
      </w:r>
    </w:p>
    <w:p w14:paraId="6549474C" w14:textId="77777777" w:rsidR="00670C75" w:rsidRPr="00F20DC1" w:rsidRDefault="00670C75" w:rsidP="00CE6EC8">
      <w:pPr>
        <w:pStyle w:val="ListParagraph"/>
        <w:ind w:left="360"/>
      </w:pPr>
      <w:r w:rsidRPr="00F20DC1">
        <w:t xml:space="preserve">qualities and social-cognitive correlates of defending and passive bystanding in school  </w:t>
      </w:r>
    </w:p>
    <w:p w14:paraId="4741260C" w14:textId="77777777" w:rsidR="00670C75" w:rsidRPr="00F20DC1" w:rsidRDefault="00670C75" w:rsidP="00CE6EC8">
      <w:pPr>
        <w:pStyle w:val="ListParagraph"/>
        <w:ind w:left="360"/>
      </w:pPr>
      <w:r w:rsidRPr="00F20DC1">
        <w:t xml:space="preserve">bullying in Sweden: A multilevel analysis. </w:t>
      </w:r>
      <w:r w:rsidRPr="00F20DC1">
        <w:rPr>
          <w:i/>
        </w:rPr>
        <w:t>Journal of School Psychology</w:t>
      </w:r>
      <w:r w:rsidRPr="00F20DC1">
        <w:t xml:space="preserve">, </w:t>
      </w:r>
      <w:r w:rsidRPr="00F20DC1">
        <w:rPr>
          <w:i/>
        </w:rPr>
        <w:t>63</w:t>
      </w:r>
      <w:r w:rsidR="00D448EF" w:rsidRPr="00F20DC1">
        <w:t>,</w:t>
      </w:r>
      <w:r w:rsidRPr="00F20DC1">
        <w:t xml:space="preserve"> 49-62.</w:t>
      </w:r>
    </w:p>
    <w:p w14:paraId="295D625E" w14:textId="77777777" w:rsidR="00C62B40" w:rsidRPr="00F20DC1" w:rsidRDefault="00C62B40" w:rsidP="003F4401">
      <w:pPr>
        <w:pStyle w:val="ListParagraph"/>
        <w:numPr>
          <w:ilvl w:val="0"/>
          <w:numId w:val="5"/>
        </w:numPr>
      </w:pPr>
      <w:r w:rsidRPr="00F20DC1">
        <w:t xml:space="preserve">Cho, S., </w:t>
      </w:r>
      <w:r w:rsidRPr="00F20DC1">
        <w:rPr>
          <w:b/>
        </w:rPr>
        <w:t>Hong, J.S.</w:t>
      </w:r>
      <w:r w:rsidRPr="00F20DC1">
        <w:t xml:space="preserve">, Espelage, D.L., &amp; Choi, K.S. (2017). Applying the Lifestyle Routine </w:t>
      </w:r>
    </w:p>
    <w:p w14:paraId="7E9378FA" w14:textId="77777777" w:rsidR="00C62B40" w:rsidRPr="00F20DC1" w:rsidRDefault="00C62B40" w:rsidP="00CE6EC8">
      <w:pPr>
        <w:pStyle w:val="ListParagraph"/>
        <w:ind w:left="360"/>
        <w:rPr>
          <w:i/>
        </w:rPr>
      </w:pPr>
      <w:r w:rsidRPr="00F20DC1">
        <w:t xml:space="preserve">Activities Theory to understand physical and non-physical peer victimization. </w:t>
      </w:r>
      <w:r w:rsidRPr="00F20DC1">
        <w:rPr>
          <w:i/>
        </w:rPr>
        <w:t xml:space="preserve">Journal of  </w:t>
      </w:r>
    </w:p>
    <w:p w14:paraId="7A94FDF0" w14:textId="77777777" w:rsidR="00C62B40" w:rsidRPr="00F20DC1" w:rsidRDefault="00C62B40" w:rsidP="00CE6EC8">
      <w:pPr>
        <w:pStyle w:val="ListParagraph"/>
        <w:ind w:left="360"/>
      </w:pPr>
      <w:r w:rsidRPr="00F20DC1">
        <w:rPr>
          <w:i/>
        </w:rPr>
        <w:t>Aggression, Maltreatment and Trauma</w:t>
      </w:r>
      <w:r w:rsidRPr="00F20DC1">
        <w:t xml:space="preserve">, </w:t>
      </w:r>
      <w:r w:rsidRPr="00F20DC1">
        <w:rPr>
          <w:i/>
        </w:rPr>
        <w:t>26</w:t>
      </w:r>
      <w:r w:rsidRPr="00F20DC1">
        <w:t>(3), 297-315.</w:t>
      </w:r>
    </w:p>
    <w:p w14:paraId="40DEC86A" w14:textId="77777777" w:rsidR="00FA7121" w:rsidRPr="00F20DC1" w:rsidRDefault="00FA7121" w:rsidP="003F4401">
      <w:pPr>
        <w:pStyle w:val="ListParagraph"/>
        <w:numPr>
          <w:ilvl w:val="0"/>
          <w:numId w:val="5"/>
        </w:numPr>
        <w:outlineLvl w:val="0"/>
      </w:pPr>
      <w:r w:rsidRPr="00F20DC1">
        <w:t xml:space="preserve">Voisin, D.R., Sales, J.M., </w:t>
      </w:r>
      <w:r w:rsidRPr="00F20DC1">
        <w:rPr>
          <w:b/>
        </w:rPr>
        <w:t>Hong, J.S.</w:t>
      </w:r>
      <w:r w:rsidRPr="00F20DC1">
        <w:t xml:space="preserve">, Jackson, J.M., Rose, E., &amp; DiClemente, R.J. (2017). </w:t>
      </w:r>
    </w:p>
    <w:p w14:paraId="3DBB5776" w14:textId="77777777" w:rsidR="00FA7121" w:rsidRPr="00F20DC1" w:rsidRDefault="00FA7121" w:rsidP="00CE6EC8">
      <w:pPr>
        <w:pStyle w:val="ListParagraph"/>
        <w:ind w:left="360"/>
        <w:outlineLvl w:val="0"/>
      </w:pPr>
      <w:r w:rsidRPr="00F20DC1">
        <w:t xml:space="preserve">Social context and problem factors among youth with juvenile justice involvement histories. </w:t>
      </w:r>
    </w:p>
    <w:p w14:paraId="5717123F" w14:textId="77777777" w:rsidR="00FA7121" w:rsidRPr="00F20DC1" w:rsidRDefault="00FA7121" w:rsidP="00CE6EC8">
      <w:pPr>
        <w:pStyle w:val="ListParagraph"/>
        <w:ind w:left="360"/>
        <w:outlineLvl w:val="0"/>
      </w:pPr>
      <w:r w:rsidRPr="00F20DC1">
        <w:rPr>
          <w:i/>
        </w:rPr>
        <w:t>Behavioral Medicine</w:t>
      </w:r>
      <w:r w:rsidRPr="00F20DC1">
        <w:t xml:space="preserve">, </w:t>
      </w:r>
      <w:r w:rsidRPr="00F20DC1">
        <w:rPr>
          <w:i/>
        </w:rPr>
        <w:t>43</w:t>
      </w:r>
      <w:r w:rsidRPr="00F20DC1">
        <w:t>(1), 71-78.</w:t>
      </w:r>
    </w:p>
    <w:p w14:paraId="2B23E68F" w14:textId="77777777" w:rsidR="00EF59DD" w:rsidRPr="00F20DC1" w:rsidRDefault="00EF59DD" w:rsidP="003F4401">
      <w:pPr>
        <w:pStyle w:val="ListParagraph"/>
        <w:numPr>
          <w:ilvl w:val="0"/>
          <w:numId w:val="5"/>
        </w:numPr>
      </w:pPr>
      <w:r w:rsidRPr="00F20DC1">
        <w:t xml:space="preserve">Patton, D.U., </w:t>
      </w:r>
      <w:r w:rsidRPr="00F20DC1">
        <w:rPr>
          <w:b/>
        </w:rPr>
        <w:t>Hong, J.S.</w:t>
      </w:r>
      <w:r w:rsidRPr="00F20DC1">
        <w:t>, Patel, S., &amp; Kral, M.J. (2017). A systematic review of research</w:t>
      </w:r>
    </w:p>
    <w:p w14:paraId="1B50D677" w14:textId="77777777" w:rsidR="00EF59DD" w:rsidRPr="00F20DC1" w:rsidRDefault="00EF59DD" w:rsidP="00CE6EC8">
      <w:pPr>
        <w:pStyle w:val="ListParagraph"/>
        <w:ind w:left="360"/>
        <w:rPr>
          <w:i/>
        </w:rPr>
      </w:pPr>
      <w:r w:rsidRPr="00F20DC1">
        <w:t xml:space="preserve">strategies used in qualitative studies on school bullying and victimization. </w:t>
      </w:r>
      <w:r w:rsidRPr="00F20DC1">
        <w:rPr>
          <w:i/>
        </w:rPr>
        <w:t xml:space="preserve">Trauma, Violence,   </w:t>
      </w:r>
    </w:p>
    <w:p w14:paraId="074056E5" w14:textId="77777777" w:rsidR="005859F5" w:rsidRPr="00F20DC1" w:rsidRDefault="00EF59DD" w:rsidP="00CE6EC8">
      <w:pPr>
        <w:pStyle w:val="ListParagraph"/>
        <w:ind w:left="360"/>
      </w:pPr>
      <w:r w:rsidRPr="00F20DC1">
        <w:rPr>
          <w:i/>
        </w:rPr>
        <w:t>&amp; Abuse</w:t>
      </w:r>
      <w:r w:rsidRPr="00F20DC1">
        <w:t xml:space="preserve">, </w:t>
      </w:r>
      <w:r w:rsidRPr="00F20DC1">
        <w:rPr>
          <w:i/>
        </w:rPr>
        <w:t>18</w:t>
      </w:r>
      <w:r w:rsidRPr="00F20DC1">
        <w:t xml:space="preserve">(1), 3-16. </w:t>
      </w:r>
    </w:p>
    <w:p w14:paraId="4A52437E" w14:textId="77777777" w:rsidR="00932447" w:rsidRPr="00F20DC1" w:rsidRDefault="00932447" w:rsidP="00932447"/>
    <w:p w14:paraId="50F40A5F" w14:textId="77777777" w:rsidR="00932447" w:rsidRPr="00F20DC1" w:rsidRDefault="00932447" w:rsidP="00932447">
      <w:pPr>
        <w:rPr>
          <w:u w:val="single"/>
        </w:rPr>
      </w:pPr>
      <w:r w:rsidRPr="00F20DC1">
        <w:rPr>
          <w:u w:val="single"/>
        </w:rPr>
        <w:lastRenderedPageBreak/>
        <w:t>2016</w:t>
      </w:r>
    </w:p>
    <w:p w14:paraId="3D3EB0EF" w14:textId="77777777" w:rsidR="00D36FA0" w:rsidRPr="00F20DC1" w:rsidRDefault="00D36FA0" w:rsidP="003F4401">
      <w:pPr>
        <w:pStyle w:val="ListParagraph"/>
        <w:numPr>
          <w:ilvl w:val="0"/>
          <w:numId w:val="5"/>
        </w:numPr>
      </w:pPr>
      <w:r w:rsidRPr="00F20DC1">
        <w:t xml:space="preserve">Rojas-Gaona, C.E., </w:t>
      </w:r>
      <w:r w:rsidRPr="00F20DC1">
        <w:rPr>
          <w:b/>
        </w:rPr>
        <w:t>Hong, J.S.</w:t>
      </w:r>
      <w:r w:rsidRPr="00F20DC1">
        <w:t xml:space="preserve">, &amp; Peguero, A.A. (2016). The significance of race and </w:t>
      </w:r>
    </w:p>
    <w:p w14:paraId="2916932C" w14:textId="77777777" w:rsidR="00D36FA0" w:rsidRPr="00F20DC1" w:rsidRDefault="00D36FA0" w:rsidP="00CE6EC8">
      <w:pPr>
        <w:pStyle w:val="ListParagraph"/>
        <w:ind w:left="360"/>
        <w:rPr>
          <w:i/>
        </w:rPr>
      </w:pPr>
      <w:r w:rsidRPr="00F20DC1">
        <w:t xml:space="preserve">ethnicity in adolescent violence: A decade of review, 2005-2015. </w:t>
      </w:r>
      <w:r w:rsidRPr="00F20DC1">
        <w:rPr>
          <w:i/>
        </w:rPr>
        <w:t xml:space="preserve">Journal of Criminal </w:t>
      </w:r>
    </w:p>
    <w:p w14:paraId="6218CA5C" w14:textId="77777777" w:rsidR="00D36FA0" w:rsidRPr="00F20DC1" w:rsidRDefault="00D36FA0" w:rsidP="00CE6EC8">
      <w:pPr>
        <w:pStyle w:val="ListParagraph"/>
        <w:ind w:left="360"/>
      </w:pPr>
      <w:r w:rsidRPr="00F20DC1">
        <w:rPr>
          <w:i/>
        </w:rPr>
        <w:t>Justice</w:t>
      </w:r>
      <w:r w:rsidRPr="00F20DC1">
        <w:t xml:space="preserve">, </w:t>
      </w:r>
      <w:r w:rsidRPr="00F20DC1">
        <w:rPr>
          <w:i/>
        </w:rPr>
        <w:t>46</w:t>
      </w:r>
      <w:r w:rsidRPr="00F20DC1">
        <w:t>, 137-147.</w:t>
      </w:r>
    </w:p>
    <w:p w14:paraId="6C182148" w14:textId="77777777" w:rsidR="005859F5" w:rsidRPr="00F20DC1" w:rsidRDefault="005859F5" w:rsidP="003F4401">
      <w:pPr>
        <w:pStyle w:val="ListParagraph"/>
        <w:numPr>
          <w:ilvl w:val="0"/>
          <w:numId w:val="5"/>
        </w:numPr>
      </w:pPr>
      <w:r w:rsidRPr="00F20DC1">
        <w:t xml:space="preserve">Sterzing, P.R., </w:t>
      </w:r>
      <w:r w:rsidRPr="00F20DC1">
        <w:rPr>
          <w:b/>
        </w:rPr>
        <w:t>Hong, J.S.</w:t>
      </w:r>
      <w:r w:rsidRPr="00F20DC1">
        <w:t>, Gartner, R., &amp; Auslander, W. (2016). Child maltreatment and</w:t>
      </w:r>
    </w:p>
    <w:p w14:paraId="74C1BCA4" w14:textId="77777777" w:rsidR="005859F5" w:rsidRPr="00F20DC1" w:rsidRDefault="005859F5" w:rsidP="00CE6EC8">
      <w:pPr>
        <w:pStyle w:val="ListParagraph"/>
        <w:ind w:left="360"/>
      </w:pPr>
      <w:r w:rsidRPr="00F20DC1">
        <w:t xml:space="preserve">bullying victimization among a community-based sample of sexual minority youth: The </w:t>
      </w:r>
    </w:p>
    <w:p w14:paraId="476ED896" w14:textId="77777777" w:rsidR="005859F5" w:rsidRPr="00F20DC1" w:rsidRDefault="005859F5" w:rsidP="00CE6EC8">
      <w:pPr>
        <w:pStyle w:val="ListParagraph"/>
        <w:ind w:left="360"/>
      </w:pPr>
      <w:r w:rsidRPr="00F20DC1">
        <w:t xml:space="preserve">mediating role of psychological distress. </w:t>
      </w:r>
      <w:r w:rsidRPr="00F20DC1">
        <w:rPr>
          <w:i/>
        </w:rPr>
        <w:t>Journal of Child and Adolescent Trauma</w:t>
      </w:r>
      <w:r w:rsidRPr="00F20DC1">
        <w:t xml:space="preserve">, </w:t>
      </w:r>
      <w:r w:rsidRPr="00F20DC1">
        <w:rPr>
          <w:i/>
        </w:rPr>
        <w:t>9</w:t>
      </w:r>
      <w:r w:rsidRPr="00F20DC1">
        <w:t xml:space="preserve">(4), </w:t>
      </w:r>
    </w:p>
    <w:p w14:paraId="0277D9D3" w14:textId="77777777" w:rsidR="005859F5" w:rsidRPr="00F20DC1" w:rsidRDefault="005859F5" w:rsidP="00CE6EC8">
      <w:pPr>
        <w:pStyle w:val="ListParagraph"/>
        <w:ind w:left="360"/>
      </w:pPr>
      <w:r w:rsidRPr="00F20DC1">
        <w:t>283-293.</w:t>
      </w:r>
    </w:p>
    <w:p w14:paraId="4AEC1346" w14:textId="77777777" w:rsidR="00BC2D61" w:rsidRPr="00F20DC1" w:rsidRDefault="00BC2D61" w:rsidP="003F4401">
      <w:pPr>
        <w:pStyle w:val="ListParagraph"/>
        <w:numPr>
          <w:ilvl w:val="0"/>
          <w:numId w:val="5"/>
        </w:numPr>
        <w:outlineLvl w:val="0"/>
      </w:pPr>
      <w:r w:rsidRPr="00F20DC1">
        <w:t xml:space="preserve">Espelage, D.L., </w:t>
      </w:r>
      <w:r w:rsidRPr="00F20DC1">
        <w:rPr>
          <w:b/>
        </w:rPr>
        <w:t>Hong, J.S.</w:t>
      </w:r>
      <w:r w:rsidRPr="00F20DC1">
        <w:t>, &amp; Mebane, S. (2016). Recollections of childhood bullying and</w:t>
      </w:r>
    </w:p>
    <w:p w14:paraId="5DAC30EF" w14:textId="77777777" w:rsidR="00BC2D61" w:rsidRPr="00F20DC1" w:rsidRDefault="00BC2D61" w:rsidP="00CE6EC8">
      <w:pPr>
        <w:pStyle w:val="ListParagraph"/>
        <w:ind w:left="360"/>
        <w:outlineLvl w:val="0"/>
      </w:pPr>
      <w:r w:rsidRPr="00F20DC1">
        <w:t xml:space="preserve">multiple forms of victimization: Correlates with psychological functioning among U.S. </w:t>
      </w:r>
    </w:p>
    <w:p w14:paraId="31DE1CC3" w14:textId="77777777" w:rsidR="00BC2D61" w:rsidRPr="00F20DC1" w:rsidRDefault="00BC2D61" w:rsidP="00CE6EC8">
      <w:pPr>
        <w:pStyle w:val="ListParagraph"/>
        <w:ind w:left="360"/>
        <w:outlineLvl w:val="0"/>
      </w:pPr>
      <w:r w:rsidRPr="00F20DC1">
        <w:t xml:space="preserve">college students. </w:t>
      </w:r>
      <w:r w:rsidRPr="00F20DC1">
        <w:rPr>
          <w:i/>
        </w:rPr>
        <w:t>Social Psychology of Education</w:t>
      </w:r>
      <w:r w:rsidRPr="00F20DC1">
        <w:t xml:space="preserve">, </w:t>
      </w:r>
      <w:r w:rsidRPr="00F20DC1">
        <w:rPr>
          <w:i/>
        </w:rPr>
        <w:t>19</w:t>
      </w:r>
      <w:r w:rsidRPr="00F20DC1">
        <w:t>(4), 715-728</w:t>
      </w:r>
      <w:r w:rsidR="00CE6EC8" w:rsidRPr="00F20DC1">
        <w:t>.</w:t>
      </w:r>
    </w:p>
    <w:p w14:paraId="310239CF" w14:textId="77777777" w:rsidR="005E04EB" w:rsidRPr="00F20DC1" w:rsidRDefault="005E04EB" w:rsidP="003F4401">
      <w:pPr>
        <w:pStyle w:val="ListParagraph"/>
        <w:numPr>
          <w:ilvl w:val="0"/>
          <w:numId w:val="5"/>
        </w:numPr>
      </w:pPr>
      <w:r w:rsidRPr="00F20DC1">
        <w:t xml:space="preserve">Espelage, D.L., </w:t>
      </w:r>
      <w:r w:rsidRPr="00F20DC1">
        <w:rPr>
          <w:b/>
        </w:rPr>
        <w:t>Hong, J.S.</w:t>
      </w:r>
      <w:r w:rsidRPr="00F20DC1">
        <w:t>, Doshi, N., &amp; Rinehart, S. (2016). Understanding types, locations,</w:t>
      </w:r>
      <w:r w:rsidR="00CE6EC8" w:rsidRPr="00F20DC1">
        <w:t xml:space="preserve"> </w:t>
      </w:r>
      <w:r w:rsidRPr="00F20DC1">
        <w:t xml:space="preserve">&amp; perpetrators of peer-to-peer sexual harassment in middle school: A focus on sex, racial, and grade differences. </w:t>
      </w:r>
      <w:r w:rsidRPr="00F20DC1">
        <w:rPr>
          <w:i/>
        </w:rPr>
        <w:t>Children and Youth Services Review</w:t>
      </w:r>
      <w:r w:rsidRPr="00F20DC1">
        <w:t xml:space="preserve">, </w:t>
      </w:r>
      <w:r w:rsidRPr="00F20DC1">
        <w:rPr>
          <w:i/>
        </w:rPr>
        <w:t>71</w:t>
      </w:r>
      <w:r w:rsidRPr="00F20DC1">
        <w:t>, 174-183.</w:t>
      </w:r>
    </w:p>
    <w:p w14:paraId="3D70934A" w14:textId="77777777" w:rsidR="0091449E" w:rsidRPr="00F20DC1" w:rsidRDefault="0091449E" w:rsidP="003F4401">
      <w:pPr>
        <w:pStyle w:val="ListParagraph"/>
        <w:numPr>
          <w:ilvl w:val="0"/>
          <w:numId w:val="5"/>
        </w:numPr>
      </w:pPr>
      <w:r w:rsidRPr="00F20DC1">
        <w:rPr>
          <w:b/>
        </w:rPr>
        <w:t>Hong, J.S.</w:t>
      </w:r>
      <w:r w:rsidRPr="00F20DC1">
        <w:t xml:space="preserve">, Voisin, D.R., Hahm, H.C., Feranil, M., &amp; Mountain, S. (2016). A review of sexual attitudes, knowledge, and behaviors among South Korean early adolescents: Application of the Ecological framework. </w:t>
      </w:r>
      <w:r w:rsidRPr="00F20DC1">
        <w:rPr>
          <w:i/>
        </w:rPr>
        <w:t>Journal of Social Service Research</w:t>
      </w:r>
      <w:r w:rsidRPr="00F20DC1">
        <w:t xml:space="preserve">, </w:t>
      </w:r>
      <w:r w:rsidRPr="00F20DC1">
        <w:rPr>
          <w:i/>
        </w:rPr>
        <w:t>42</w:t>
      </w:r>
      <w:r w:rsidRPr="00F20DC1">
        <w:t>(5), 584-597.</w:t>
      </w:r>
    </w:p>
    <w:p w14:paraId="22CF569A" w14:textId="77777777" w:rsidR="006D335B" w:rsidRPr="00F20DC1" w:rsidRDefault="006D335B" w:rsidP="003F4401">
      <w:pPr>
        <w:pStyle w:val="ListParagraph"/>
        <w:numPr>
          <w:ilvl w:val="0"/>
          <w:numId w:val="5"/>
        </w:numPr>
        <w:outlineLvl w:val="0"/>
      </w:pPr>
      <w:r w:rsidRPr="00F20DC1">
        <w:t xml:space="preserve">Elsaesser, C., </w:t>
      </w:r>
      <w:r w:rsidRPr="00F20DC1">
        <w:rPr>
          <w:b/>
        </w:rPr>
        <w:t>Hong, J.S.</w:t>
      </w:r>
      <w:r w:rsidRPr="00F20DC1">
        <w:t xml:space="preserve">, &amp; Voisin, D.R. (2016). </w:t>
      </w:r>
      <w:r w:rsidR="006C3F7E" w:rsidRPr="00F20DC1">
        <w:t>V</w:t>
      </w:r>
      <w:r w:rsidRPr="00F20DC1">
        <w:t xml:space="preserve">iolence exposure and bullying among African American adolescents: </w:t>
      </w:r>
      <w:r w:rsidR="006C3F7E" w:rsidRPr="00F20DC1">
        <w:t>Examining the protective</w:t>
      </w:r>
      <w:r w:rsidRPr="00F20DC1">
        <w:t xml:space="preserve"> role of academic engagement. </w:t>
      </w:r>
      <w:r w:rsidRPr="00F20DC1">
        <w:rPr>
          <w:i/>
        </w:rPr>
        <w:t>Children and Youth Services Review</w:t>
      </w:r>
      <w:r w:rsidRPr="00F20DC1">
        <w:t xml:space="preserve">, </w:t>
      </w:r>
      <w:r w:rsidRPr="00F20DC1">
        <w:rPr>
          <w:i/>
        </w:rPr>
        <w:t>70</w:t>
      </w:r>
      <w:r w:rsidRPr="00F20DC1">
        <w:t xml:space="preserve">, 394-402. </w:t>
      </w:r>
    </w:p>
    <w:p w14:paraId="073A07D3" w14:textId="77777777" w:rsidR="00C10A7B" w:rsidRPr="00F20DC1" w:rsidRDefault="00C10A7B" w:rsidP="003F4401">
      <w:pPr>
        <w:pStyle w:val="ListParagraph"/>
        <w:numPr>
          <w:ilvl w:val="0"/>
          <w:numId w:val="5"/>
        </w:numPr>
        <w:outlineLvl w:val="0"/>
      </w:pPr>
      <w:r w:rsidRPr="00F20DC1">
        <w:t xml:space="preserve">Yi, J., Kim, M.A., Kim, K., &amp; </w:t>
      </w:r>
      <w:r w:rsidRPr="00F20DC1">
        <w:rPr>
          <w:b/>
        </w:rPr>
        <w:t>Hong, J.S.</w:t>
      </w:r>
      <w:r w:rsidRPr="00F20DC1">
        <w:t xml:space="preserve"> (2016). Exploring social service providers’ perspectives on barriers to social services for early adjustment of immigrant adolescents in South Korea. </w:t>
      </w:r>
      <w:r w:rsidRPr="00F20DC1">
        <w:rPr>
          <w:i/>
        </w:rPr>
        <w:t>Journal of Immigrant and Minority Health</w:t>
      </w:r>
      <w:r w:rsidRPr="00F20DC1">
        <w:t xml:space="preserve">, </w:t>
      </w:r>
      <w:r w:rsidRPr="00F20DC1">
        <w:rPr>
          <w:i/>
        </w:rPr>
        <w:t>18</w:t>
      </w:r>
      <w:r w:rsidRPr="00F20DC1">
        <w:t>(5), 1076-1084.</w:t>
      </w:r>
    </w:p>
    <w:p w14:paraId="584ACDC4" w14:textId="77777777" w:rsidR="002A2AE4" w:rsidRPr="00F20DC1" w:rsidRDefault="002A2AE4" w:rsidP="003F4401">
      <w:pPr>
        <w:pStyle w:val="ListParagraph"/>
        <w:numPr>
          <w:ilvl w:val="0"/>
          <w:numId w:val="5"/>
        </w:numPr>
        <w:outlineLvl w:val="0"/>
      </w:pPr>
      <w:r w:rsidRPr="00F20DC1">
        <w:t xml:space="preserve">Voisin, D.R., Patel, S.Y., </w:t>
      </w:r>
      <w:r w:rsidRPr="00F20DC1">
        <w:rPr>
          <w:b/>
        </w:rPr>
        <w:t>Hong, J.S.</w:t>
      </w:r>
      <w:r w:rsidRPr="00F20DC1">
        <w:t>, Takahashi, L.M., &amp; Gaylord-Harden, N.K. (2016).  Behavioral health correlates of exposure to community violence among</w:t>
      </w:r>
      <w:r w:rsidR="00CE6EC8" w:rsidRPr="00F20DC1">
        <w:t xml:space="preserve"> American-American </w:t>
      </w:r>
      <w:r w:rsidRPr="00F20DC1">
        <w:t xml:space="preserve">adolescents in Chicago. </w:t>
      </w:r>
      <w:r w:rsidRPr="00F20DC1">
        <w:rPr>
          <w:i/>
        </w:rPr>
        <w:t>Children and Youth Services Review</w:t>
      </w:r>
      <w:r w:rsidRPr="00F20DC1">
        <w:t xml:space="preserve">, </w:t>
      </w:r>
      <w:r w:rsidRPr="00F20DC1">
        <w:rPr>
          <w:i/>
        </w:rPr>
        <w:t>69</w:t>
      </w:r>
      <w:r w:rsidRPr="00F20DC1">
        <w:t>, 97-105.</w:t>
      </w:r>
    </w:p>
    <w:p w14:paraId="48C4C72C" w14:textId="77777777" w:rsidR="00C10A7B" w:rsidRPr="00F20DC1" w:rsidRDefault="00C10A7B" w:rsidP="003F4401">
      <w:pPr>
        <w:pStyle w:val="ListParagraph"/>
        <w:numPr>
          <w:ilvl w:val="0"/>
          <w:numId w:val="5"/>
        </w:numPr>
        <w:outlineLvl w:val="0"/>
      </w:pPr>
      <w:r w:rsidRPr="00F20DC1">
        <w:rPr>
          <w:b/>
        </w:rPr>
        <w:t>Hong, J.S.</w:t>
      </w:r>
      <w:r w:rsidRPr="00F20DC1">
        <w:t xml:space="preserve">, Voisin, D.R., Cho, S., &amp; Espelage, D.L. (2016). Association among subtypes </w:t>
      </w:r>
      <w:r w:rsidR="00310CA5" w:rsidRPr="00F20DC1">
        <w:t>of</w:t>
      </w:r>
      <w:r w:rsidRPr="00F20DC1">
        <w:t xml:space="preserve"> bullying status and sexually-risky behaviors of urban </w:t>
      </w:r>
      <w:r w:rsidR="00310CA5" w:rsidRPr="00F20DC1">
        <w:t>African American adolescents in</w:t>
      </w:r>
      <w:r w:rsidRPr="00F20DC1">
        <w:t xml:space="preserve"> </w:t>
      </w:r>
    </w:p>
    <w:p w14:paraId="4019BD33" w14:textId="77777777" w:rsidR="00CE6EC8" w:rsidRPr="00F20DC1" w:rsidRDefault="00C10A7B" w:rsidP="00CE6EC8">
      <w:pPr>
        <w:pStyle w:val="ListParagraph"/>
        <w:ind w:left="360"/>
        <w:outlineLvl w:val="0"/>
      </w:pPr>
      <w:r w:rsidRPr="00F20DC1">
        <w:t xml:space="preserve">Chicago. </w:t>
      </w:r>
      <w:r w:rsidRPr="00F20DC1">
        <w:rPr>
          <w:i/>
        </w:rPr>
        <w:t>Journal of Immigrant and Minority Health</w:t>
      </w:r>
      <w:r w:rsidRPr="00F20DC1">
        <w:t xml:space="preserve">, </w:t>
      </w:r>
      <w:r w:rsidRPr="00F20DC1">
        <w:rPr>
          <w:i/>
        </w:rPr>
        <w:t>18</w:t>
      </w:r>
      <w:r w:rsidRPr="00F20DC1">
        <w:t>(5), 1007-1016.</w:t>
      </w:r>
    </w:p>
    <w:p w14:paraId="367C1BAE" w14:textId="77777777" w:rsidR="00C10A7B" w:rsidRPr="00F20DC1" w:rsidRDefault="00C10A7B" w:rsidP="003F4401">
      <w:pPr>
        <w:pStyle w:val="ListParagraph"/>
        <w:numPr>
          <w:ilvl w:val="0"/>
          <w:numId w:val="5"/>
        </w:numPr>
        <w:outlineLvl w:val="0"/>
      </w:pPr>
      <w:r w:rsidRPr="00F20DC1">
        <w:rPr>
          <w:b/>
        </w:rPr>
        <w:t>Hong, J.S.</w:t>
      </w:r>
      <w:r w:rsidRPr="00F20DC1">
        <w:t xml:space="preserve">, Merrin, G.J., Crosby, S., Hernandez Jozefowicz, D.M., Lee, J., &amp; Allen-Meares, </w:t>
      </w:r>
    </w:p>
    <w:p w14:paraId="523EA6FF" w14:textId="77777777" w:rsidR="00C10A7B" w:rsidRPr="00F20DC1" w:rsidRDefault="00C10A7B" w:rsidP="00CE6EC8">
      <w:pPr>
        <w:pStyle w:val="ListParagraph"/>
        <w:ind w:left="360"/>
      </w:pPr>
      <w:r w:rsidRPr="00F20DC1">
        <w:t>P. (2016). Individual and contextual factors associated with immigrant youth feeling</w:t>
      </w:r>
    </w:p>
    <w:p w14:paraId="489954BC" w14:textId="77777777" w:rsidR="00C10A7B" w:rsidRPr="00F20DC1" w:rsidRDefault="00C10A7B" w:rsidP="00CE6EC8">
      <w:pPr>
        <w:pStyle w:val="ListParagraph"/>
        <w:ind w:left="360"/>
      </w:pPr>
      <w:r w:rsidRPr="00F20DC1">
        <w:t xml:space="preserve">unsafe in school: A social-ecological analysis. </w:t>
      </w:r>
      <w:r w:rsidRPr="00F20DC1">
        <w:rPr>
          <w:i/>
        </w:rPr>
        <w:t>Journal of Immigrant and Minority Health</w:t>
      </w:r>
      <w:r w:rsidRPr="00F20DC1">
        <w:t xml:space="preserve">,  </w:t>
      </w:r>
    </w:p>
    <w:p w14:paraId="3D5490CE" w14:textId="77777777" w:rsidR="00CE6EC8" w:rsidRPr="00F20DC1" w:rsidRDefault="00C10A7B" w:rsidP="00CE6EC8">
      <w:pPr>
        <w:pStyle w:val="ListParagraph"/>
        <w:ind w:left="360"/>
        <w:rPr>
          <w:i/>
        </w:rPr>
      </w:pPr>
      <w:r w:rsidRPr="00F20DC1">
        <w:rPr>
          <w:i/>
        </w:rPr>
        <w:t>18</w:t>
      </w:r>
      <w:r w:rsidRPr="00F20DC1">
        <w:t>(5), 996-1006.</w:t>
      </w:r>
    </w:p>
    <w:p w14:paraId="704406E0" w14:textId="77777777" w:rsidR="001E272C" w:rsidRPr="00F20DC1" w:rsidRDefault="001E272C" w:rsidP="003F4401">
      <w:pPr>
        <w:pStyle w:val="ListParagraph"/>
        <w:numPr>
          <w:ilvl w:val="0"/>
          <w:numId w:val="5"/>
        </w:numPr>
        <w:rPr>
          <w:i/>
        </w:rPr>
      </w:pPr>
      <w:r w:rsidRPr="00F20DC1">
        <w:rPr>
          <w:b/>
          <w:shd w:val="clear" w:color="auto" w:fill="FFFFFF"/>
        </w:rPr>
        <w:t>Hong, J.S.</w:t>
      </w:r>
      <w:r w:rsidRPr="00F20DC1">
        <w:rPr>
          <w:shd w:val="clear" w:color="auto" w:fill="FFFFFF"/>
        </w:rPr>
        <w:t xml:space="preserve">, Lee, J., Espelage, D.L., Hunter, S.C., Patton, D.U., &amp; Rivers, Jr., T. (2016). </w:t>
      </w:r>
    </w:p>
    <w:p w14:paraId="7CC8A99F" w14:textId="77777777" w:rsidR="001E272C" w:rsidRPr="00F20DC1" w:rsidRDefault="001E272C" w:rsidP="00CE6EC8">
      <w:pPr>
        <w:pStyle w:val="ListParagraph"/>
        <w:ind w:left="360"/>
        <w:outlineLvl w:val="0"/>
        <w:rPr>
          <w:shd w:val="clear" w:color="auto" w:fill="FFFFFF"/>
        </w:rPr>
      </w:pPr>
      <w:r w:rsidRPr="00F20DC1">
        <w:rPr>
          <w:shd w:val="clear" w:color="auto" w:fill="FFFFFF"/>
        </w:rPr>
        <w:t xml:space="preserve">Understanding the correlates of face-to-face and cyberbullying victimization among U.S. </w:t>
      </w:r>
    </w:p>
    <w:p w14:paraId="3920287B" w14:textId="77777777" w:rsidR="001E272C" w:rsidRPr="00F20DC1" w:rsidRDefault="001E272C" w:rsidP="00CE6EC8">
      <w:pPr>
        <w:pStyle w:val="ListParagraph"/>
        <w:ind w:left="360"/>
        <w:outlineLvl w:val="0"/>
        <w:rPr>
          <w:shd w:val="clear" w:color="auto" w:fill="FFFFFF"/>
        </w:rPr>
      </w:pPr>
      <w:r w:rsidRPr="00F20DC1">
        <w:rPr>
          <w:shd w:val="clear" w:color="auto" w:fill="FFFFFF"/>
        </w:rPr>
        <w:t xml:space="preserve">adolescents: A social-ecological analysis. </w:t>
      </w:r>
      <w:r w:rsidRPr="00F20DC1">
        <w:rPr>
          <w:i/>
          <w:shd w:val="clear" w:color="auto" w:fill="FFFFFF"/>
        </w:rPr>
        <w:t>Violence &amp; Victims, 31</w:t>
      </w:r>
      <w:r w:rsidRPr="00F20DC1">
        <w:rPr>
          <w:shd w:val="clear" w:color="auto" w:fill="FFFFFF"/>
        </w:rPr>
        <w:t>(4), 638-663.</w:t>
      </w:r>
    </w:p>
    <w:p w14:paraId="21BDC9EE" w14:textId="77777777" w:rsidR="00163A1A" w:rsidRPr="00F20DC1" w:rsidRDefault="00163A1A" w:rsidP="003F4401">
      <w:pPr>
        <w:pStyle w:val="ListParagraph"/>
        <w:numPr>
          <w:ilvl w:val="0"/>
          <w:numId w:val="5"/>
        </w:numPr>
      </w:pPr>
      <w:r w:rsidRPr="00F20DC1">
        <w:t xml:space="preserve">Yi, J., Kim, M.A., </w:t>
      </w:r>
      <w:r w:rsidRPr="00F20DC1">
        <w:rPr>
          <w:b/>
        </w:rPr>
        <w:t>Hong, J.S.</w:t>
      </w:r>
      <w:r w:rsidRPr="00F20DC1">
        <w:t>, &amp; Akter, J. (2016). Childhood cancer survivors’ experiences</w:t>
      </w:r>
    </w:p>
    <w:p w14:paraId="08F881BC" w14:textId="77777777" w:rsidR="00163A1A" w:rsidRPr="00F20DC1" w:rsidRDefault="00163A1A" w:rsidP="00CE6EC8">
      <w:pPr>
        <w:pStyle w:val="ListParagraph"/>
        <w:ind w:left="360"/>
      </w:pPr>
      <w:r w:rsidRPr="00F20DC1">
        <w:t xml:space="preserve">in school re-entry in South Korea: Focusing on academic problems and peer victimization. </w:t>
      </w:r>
    </w:p>
    <w:p w14:paraId="4095CDB5" w14:textId="77777777" w:rsidR="00163A1A" w:rsidRPr="00F20DC1" w:rsidRDefault="00163A1A" w:rsidP="00CE6EC8">
      <w:pPr>
        <w:pStyle w:val="ListParagraph"/>
        <w:ind w:left="360"/>
      </w:pPr>
      <w:r w:rsidRPr="00F20DC1">
        <w:rPr>
          <w:i/>
        </w:rPr>
        <w:t>Children and Youth Services Review</w:t>
      </w:r>
      <w:r w:rsidRPr="00F20DC1">
        <w:t xml:space="preserve">, </w:t>
      </w:r>
      <w:r w:rsidRPr="00F20DC1">
        <w:rPr>
          <w:i/>
        </w:rPr>
        <w:t>67</w:t>
      </w:r>
      <w:r w:rsidRPr="00F20DC1">
        <w:t>, 263-269.</w:t>
      </w:r>
    </w:p>
    <w:p w14:paraId="4E016C60" w14:textId="77777777" w:rsidR="009471BE" w:rsidRPr="00F20DC1" w:rsidRDefault="009471BE" w:rsidP="003F4401">
      <w:pPr>
        <w:pStyle w:val="ListParagraph"/>
        <w:numPr>
          <w:ilvl w:val="0"/>
          <w:numId w:val="5"/>
        </w:numPr>
        <w:outlineLvl w:val="0"/>
      </w:pPr>
      <w:r w:rsidRPr="00F20DC1">
        <w:rPr>
          <w:b/>
        </w:rPr>
        <w:t>Hong, J.S.</w:t>
      </w:r>
      <w:r w:rsidRPr="00F20DC1">
        <w:t xml:space="preserve">, Merrin, G.J., Peguero, A.A., Gonzalez-Prendes, A.A., &amp; Lee, N.Y. (2016).  </w:t>
      </w:r>
    </w:p>
    <w:p w14:paraId="27A76DA0" w14:textId="77777777" w:rsidR="009471BE" w:rsidRPr="00F20DC1" w:rsidRDefault="009471BE" w:rsidP="00CE6EC8">
      <w:pPr>
        <w:pStyle w:val="ListParagraph"/>
        <w:ind w:left="360"/>
        <w:outlineLvl w:val="0"/>
      </w:pPr>
      <w:r w:rsidRPr="00F20DC1">
        <w:t xml:space="preserve">Exploring the social-ecological determinants of physical fighting in U.S. schools: What </w:t>
      </w:r>
    </w:p>
    <w:p w14:paraId="5D25694B" w14:textId="77777777" w:rsidR="00CE6EC8" w:rsidRPr="00F20DC1" w:rsidRDefault="009471BE" w:rsidP="00CE6EC8">
      <w:pPr>
        <w:pStyle w:val="ListParagraph"/>
        <w:ind w:left="360"/>
        <w:outlineLvl w:val="0"/>
      </w:pPr>
      <w:r w:rsidRPr="00F20DC1">
        <w:t xml:space="preserve">about youth in immigrant families? </w:t>
      </w:r>
      <w:r w:rsidRPr="00F20DC1">
        <w:rPr>
          <w:i/>
        </w:rPr>
        <w:t>Child and Youth Care Forum</w:t>
      </w:r>
      <w:r w:rsidRPr="00F20DC1">
        <w:t xml:space="preserve">, </w:t>
      </w:r>
      <w:r w:rsidRPr="00F20DC1">
        <w:rPr>
          <w:i/>
        </w:rPr>
        <w:t>45</w:t>
      </w:r>
      <w:r w:rsidRPr="00F20DC1">
        <w:t>(2), 279-299.</w:t>
      </w:r>
    </w:p>
    <w:p w14:paraId="7F4537BC" w14:textId="77777777" w:rsidR="00981BFE" w:rsidRPr="00F20DC1" w:rsidRDefault="00981BFE" w:rsidP="003F4401">
      <w:pPr>
        <w:pStyle w:val="ListParagraph"/>
        <w:numPr>
          <w:ilvl w:val="0"/>
          <w:numId w:val="5"/>
        </w:numPr>
        <w:outlineLvl w:val="0"/>
      </w:pPr>
      <w:r w:rsidRPr="00F20DC1">
        <w:t xml:space="preserve">Davis, J.P., Merrin, G.J., Dumas, T.M., Berry, D.J., </w:t>
      </w:r>
      <w:r w:rsidRPr="00F20DC1">
        <w:rPr>
          <w:b/>
        </w:rPr>
        <w:t>Hong, J.S.</w:t>
      </w:r>
      <w:r w:rsidRPr="00F20DC1">
        <w:t>, &amp; Smith, D.C. (2016).</w:t>
      </w:r>
    </w:p>
    <w:p w14:paraId="1D78312B" w14:textId="77777777" w:rsidR="00981BFE" w:rsidRPr="00F20DC1" w:rsidRDefault="00981BFE" w:rsidP="00CE6EC8">
      <w:pPr>
        <w:pStyle w:val="ListParagraph"/>
        <w:ind w:left="360"/>
        <w:outlineLvl w:val="0"/>
      </w:pPr>
      <w:r w:rsidRPr="00F20DC1">
        <w:t xml:space="preserve">Examining within-person and between-person effects of victimization and social risk on </w:t>
      </w:r>
    </w:p>
    <w:p w14:paraId="2702FA7E" w14:textId="77777777" w:rsidR="00981BFE" w:rsidRPr="00F20DC1" w:rsidRDefault="00981BFE" w:rsidP="00CE6EC8">
      <w:pPr>
        <w:pStyle w:val="ListParagraph"/>
        <w:ind w:left="360"/>
        <w:outlineLvl w:val="0"/>
        <w:rPr>
          <w:i/>
        </w:rPr>
      </w:pPr>
      <w:r w:rsidRPr="00F20DC1">
        <w:t xml:space="preserve">cannabis use among emerging adults in substance-use treatment. </w:t>
      </w:r>
      <w:r w:rsidRPr="00F20DC1">
        <w:rPr>
          <w:i/>
        </w:rPr>
        <w:t xml:space="preserve">Psychology of Addictive </w:t>
      </w:r>
    </w:p>
    <w:p w14:paraId="38506C45" w14:textId="77777777" w:rsidR="00981BFE" w:rsidRPr="00F20DC1" w:rsidRDefault="00981BFE" w:rsidP="00CE6EC8">
      <w:pPr>
        <w:pStyle w:val="ListParagraph"/>
        <w:ind w:left="360"/>
        <w:outlineLvl w:val="0"/>
      </w:pPr>
      <w:r w:rsidRPr="00F20DC1">
        <w:rPr>
          <w:i/>
        </w:rPr>
        <w:t>Behaviors</w:t>
      </w:r>
      <w:r w:rsidRPr="00F20DC1">
        <w:t xml:space="preserve">, </w:t>
      </w:r>
      <w:r w:rsidRPr="00F20DC1">
        <w:rPr>
          <w:i/>
        </w:rPr>
        <w:t>30</w:t>
      </w:r>
      <w:r w:rsidRPr="00F20DC1">
        <w:t>(1), 52-63.</w:t>
      </w:r>
    </w:p>
    <w:p w14:paraId="00566B43" w14:textId="77777777" w:rsidR="00CE6EC8" w:rsidRPr="00F20DC1" w:rsidRDefault="0072571A" w:rsidP="003F4401">
      <w:pPr>
        <w:pStyle w:val="ListParagraph"/>
        <w:numPr>
          <w:ilvl w:val="0"/>
          <w:numId w:val="5"/>
        </w:numPr>
        <w:outlineLvl w:val="0"/>
        <w:rPr>
          <w:i/>
        </w:rPr>
      </w:pPr>
      <w:r w:rsidRPr="00F20DC1">
        <w:rPr>
          <w:b/>
        </w:rPr>
        <w:lastRenderedPageBreak/>
        <w:t>Hong, J.S.</w:t>
      </w:r>
      <w:r w:rsidRPr="00F20DC1">
        <w:t>, Woodford, M.R., Long, L.D., &amp; Renn, K.A. (</w:t>
      </w:r>
      <w:r w:rsidR="0060562A" w:rsidRPr="00F20DC1">
        <w:t>2016</w:t>
      </w:r>
      <w:r w:rsidRPr="00F20DC1">
        <w:t xml:space="preserve">). Ecological covariates of subtle and blatant heterosexist discrimination among LGBQ college students. </w:t>
      </w:r>
      <w:r w:rsidRPr="00F20DC1">
        <w:rPr>
          <w:i/>
        </w:rPr>
        <w:t>Journal of Youth and Adolescence</w:t>
      </w:r>
      <w:r w:rsidRPr="00F20DC1">
        <w:t xml:space="preserve">, </w:t>
      </w:r>
      <w:r w:rsidRPr="00F20DC1">
        <w:rPr>
          <w:i/>
        </w:rPr>
        <w:t>45</w:t>
      </w:r>
      <w:r w:rsidRPr="00F20DC1">
        <w:t>(1), 117-131.</w:t>
      </w:r>
    </w:p>
    <w:p w14:paraId="0E5D94CD" w14:textId="77777777" w:rsidR="00932447" w:rsidRPr="00F20DC1" w:rsidRDefault="00932447" w:rsidP="00932447">
      <w:pPr>
        <w:outlineLvl w:val="0"/>
        <w:rPr>
          <w:i/>
        </w:rPr>
      </w:pPr>
    </w:p>
    <w:p w14:paraId="37223D70" w14:textId="77777777" w:rsidR="00932447" w:rsidRPr="00F20DC1" w:rsidRDefault="00932447" w:rsidP="00932447">
      <w:pPr>
        <w:outlineLvl w:val="0"/>
        <w:rPr>
          <w:u w:val="single"/>
        </w:rPr>
      </w:pPr>
      <w:r w:rsidRPr="00F20DC1">
        <w:rPr>
          <w:u w:val="single"/>
        </w:rPr>
        <w:t>2015</w:t>
      </w:r>
    </w:p>
    <w:p w14:paraId="379BC60A" w14:textId="77777777" w:rsidR="00DD662C" w:rsidRPr="00F20DC1" w:rsidRDefault="004842F6" w:rsidP="003F4401">
      <w:pPr>
        <w:pStyle w:val="ListParagraph"/>
        <w:numPr>
          <w:ilvl w:val="0"/>
          <w:numId w:val="5"/>
        </w:numPr>
        <w:outlineLvl w:val="0"/>
      </w:pPr>
      <w:r w:rsidRPr="00F20DC1">
        <w:t xml:space="preserve">Merrin, G.J., </w:t>
      </w:r>
      <w:r w:rsidRPr="00F20DC1">
        <w:rPr>
          <w:b/>
        </w:rPr>
        <w:t>Hong, J.S.</w:t>
      </w:r>
      <w:r w:rsidRPr="00F20DC1">
        <w:t xml:space="preserve">, &amp; Espelage, D.L. (2015). Are the risk and protective factors similar for gang-involved, pressured-to-join, and non-gang-involved youth? A social-ecological analysis. </w:t>
      </w:r>
      <w:r w:rsidRPr="00F20DC1">
        <w:rPr>
          <w:i/>
        </w:rPr>
        <w:t>American Journal of Orthopsychiatry</w:t>
      </w:r>
      <w:r w:rsidRPr="00F20DC1">
        <w:t xml:space="preserve">, </w:t>
      </w:r>
      <w:r w:rsidRPr="00F20DC1">
        <w:rPr>
          <w:i/>
        </w:rPr>
        <w:t>85</w:t>
      </w:r>
      <w:r w:rsidRPr="00F20DC1">
        <w:t>(6), 522-535.</w:t>
      </w:r>
    </w:p>
    <w:p w14:paraId="6E093D34" w14:textId="77777777" w:rsidR="00DD662C" w:rsidRPr="00F20DC1" w:rsidRDefault="00DD662C" w:rsidP="003F4401">
      <w:pPr>
        <w:pStyle w:val="ListParagraph"/>
        <w:numPr>
          <w:ilvl w:val="0"/>
          <w:numId w:val="5"/>
        </w:numPr>
        <w:outlineLvl w:val="0"/>
      </w:pPr>
      <w:r w:rsidRPr="00F20DC1">
        <w:t xml:space="preserve">Kim, M., </w:t>
      </w:r>
      <w:r w:rsidRPr="00F20DC1">
        <w:rPr>
          <w:b/>
        </w:rPr>
        <w:t>Hong, J.S.</w:t>
      </w:r>
      <w:r w:rsidRPr="00F20DC1">
        <w:t>, Ra, M., &amp; Kim, K. (2015). Und</w:t>
      </w:r>
      <w:r w:rsidR="00CE6EC8" w:rsidRPr="00F20DC1">
        <w:t xml:space="preserve">erstanding social exclusion and </w:t>
      </w:r>
      <w:r w:rsidRPr="00F20DC1">
        <w:t>psychosocial adjustment of North Korean adolescents and y</w:t>
      </w:r>
      <w:r w:rsidR="00CE6EC8" w:rsidRPr="00F20DC1">
        <w:t xml:space="preserve">oung adult refugees in South </w:t>
      </w:r>
      <w:r w:rsidRPr="00F20DC1">
        <w:t xml:space="preserve">Korea through Photovoice. </w:t>
      </w:r>
      <w:r w:rsidRPr="00F20DC1">
        <w:rPr>
          <w:i/>
        </w:rPr>
        <w:t>Qualitative Social Work</w:t>
      </w:r>
      <w:r w:rsidRPr="00F20DC1">
        <w:t xml:space="preserve">, </w:t>
      </w:r>
      <w:r w:rsidRPr="00F20DC1">
        <w:rPr>
          <w:i/>
        </w:rPr>
        <w:t>14</w:t>
      </w:r>
      <w:r w:rsidRPr="00F20DC1">
        <w:t>(6), 820-841.</w:t>
      </w:r>
    </w:p>
    <w:p w14:paraId="737DF058" w14:textId="77777777" w:rsidR="00CE6EC8" w:rsidRPr="00F20DC1" w:rsidRDefault="002A206A" w:rsidP="003F4401">
      <w:pPr>
        <w:pStyle w:val="ListParagraph"/>
        <w:numPr>
          <w:ilvl w:val="0"/>
          <w:numId w:val="5"/>
        </w:numPr>
        <w:outlineLvl w:val="0"/>
      </w:pPr>
      <w:r w:rsidRPr="00F20DC1">
        <w:t xml:space="preserve">Washington, T., Rose, T., Colombo, G., </w:t>
      </w:r>
      <w:r w:rsidRPr="00F20DC1">
        <w:rPr>
          <w:b/>
        </w:rPr>
        <w:t>Hong, J.S.</w:t>
      </w:r>
      <w:r w:rsidRPr="00F20DC1">
        <w:t xml:space="preserve">, &amp; Coard, S. (2015). Family-level factors and African American children’s behavioral health outcomes: A systematic review. </w:t>
      </w:r>
      <w:r w:rsidRPr="00F20DC1">
        <w:rPr>
          <w:i/>
        </w:rPr>
        <w:t>Child and Youth Care Forum</w:t>
      </w:r>
      <w:r w:rsidRPr="00F20DC1">
        <w:t xml:space="preserve">, </w:t>
      </w:r>
      <w:r w:rsidRPr="00F20DC1">
        <w:rPr>
          <w:i/>
        </w:rPr>
        <w:t>44</w:t>
      </w:r>
      <w:r w:rsidRPr="00F20DC1">
        <w:t>(6), 819-834.</w:t>
      </w:r>
    </w:p>
    <w:p w14:paraId="417A54EF" w14:textId="77777777" w:rsidR="00BE5033" w:rsidRPr="00F20DC1" w:rsidRDefault="0098390F" w:rsidP="003F4401">
      <w:pPr>
        <w:pStyle w:val="ListParagraph"/>
        <w:numPr>
          <w:ilvl w:val="0"/>
          <w:numId w:val="5"/>
        </w:numPr>
        <w:outlineLvl w:val="0"/>
      </w:pPr>
      <w:r w:rsidRPr="00F20DC1">
        <w:rPr>
          <w:b/>
        </w:rPr>
        <w:t>Hong, J.S.</w:t>
      </w:r>
      <w:r w:rsidRPr="00F20DC1">
        <w:t>, Kral, M.J., &amp; Sterzing, P. (</w:t>
      </w:r>
      <w:r w:rsidR="00206D93" w:rsidRPr="00F20DC1">
        <w:t>2015</w:t>
      </w:r>
      <w:r w:rsidRPr="00F20DC1">
        <w:t xml:space="preserve">). Pathways from bullying perpetration, victimization, and bully-victimization to suicidality among school-aged youth: A review of the potential mediators and a call for further investigation. </w:t>
      </w:r>
      <w:r w:rsidRPr="00F20DC1">
        <w:rPr>
          <w:i/>
        </w:rPr>
        <w:t>Trauma, Violence</w:t>
      </w:r>
      <w:r w:rsidR="00A96737" w:rsidRPr="00F20DC1">
        <w:rPr>
          <w:i/>
        </w:rPr>
        <w:t>,</w:t>
      </w:r>
      <w:r w:rsidRPr="00F20DC1">
        <w:rPr>
          <w:i/>
        </w:rPr>
        <w:t xml:space="preserve"> &amp; Abuse</w:t>
      </w:r>
      <w:r w:rsidR="00206D93" w:rsidRPr="00F20DC1">
        <w:t xml:space="preserve">, </w:t>
      </w:r>
      <w:r w:rsidR="00206D93" w:rsidRPr="00F20DC1">
        <w:rPr>
          <w:i/>
        </w:rPr>
        <w:t>16</w:t>
      </w:r>
      <w:r w:rsidR="00206D93" w:rsidRPr="00F20DC1">
        <w:t>(4), 379-390.</w:t>
      </w:r>
    </w:p>
    <w:p w14:paraId="0D191D22" w14:textId="77777777" w:rsidR="00B40786" w:rsidRPr="00F20DC1" w:rsidRDefault="00B40786" w:rsidP="003F4401">
      <w:pPr>
        <w:pStyle w:val="ListParagraph"/>
        <w:numPr>
          <w:ilvl w:val="0"/>
          <w:numId w:val="5"/>
        </w:numPr>
        <w:outlineLvl w:val="0"/>
      </w:pPr>
      <w:r w:rsidRPr="00F20DC1">
        <w:rPr>
          <w:b/>
        </w:rPr>
        <w:t>Hong, J.S.</w:t>
      </w:r>
      <w:r w:rsidRPr="00F20DC1">
        <w:t>, Voisin, D.R., &amp; Crosby, S. (2015). A revie</w:t>
      </w:r>
      <w:r w:rsidR="00CE6EC8" w:rsidRPr="00F20DC1">
        <w:t xml:space="preserve">w of STI/HIV interventions for </w:t>
      </w:r>
      <w:r w:rsidRPr="00F20DC1">
        <w:t xml:space="preserve">delinquent and detained juveniles: An application of the social-ecological framework. </w:t>
      </w:r>
      <w:r w:rsidRPr="00F20DC1">
        <w:rPr>
          <w:i/>
        </w:rPr>
        <w:t>Journal of Child and Family Studies, 24</w:t>
      </w:r>
      <w:r w:rsidR="000E16B8" w:rsidRPr="00F20DC1">
        <w:t>(9)</w:t>
      </w:r>
      <w:r w:rsidRPr="00F20DC1">
        <w:t>, 2769-2778.</w:t>
      </w:r>
    </w:p>
    <w:p w14:paraId="177F5FB2" w14:textId="77777777" w:rsidR="00CE6EC8" w:rsidRPr="00F20DC1" w:rsidRDefault="0012364A" w:rsidP="003F4401">
      <w:pPr>
        <w:pStyle w:val="ListParagraph"/>
        <w:numPr>
          <w:ilvl w:val="0"/>
          <w:numId w:val="5"/>
        </w:numPr>
        <w:outlineLvl w:val="0"/>
      </w:pPr>
      <w:r w:rsidRPr="00F20DC1">
        <w:t xml:space="preserve">Espelage, D.L., </w:t>
      </w:r>
      <w:r w:rsidRPr="00F20DC1">
        <w:rPr>
          <w:b/>
        </w:rPr>
        <w:t>Hong, J.S.</w:t>
      </w:r>
      <w:r w:rsidRPr="00F20DC1">
        <w:t>, Rao, M.A., &amp; Thornberg, R. (2015). Understanding ecological</w:t>
      </w:r>
      <w:r w:rsidR="00CE6EC8" w:rsidRPr="00F20DC1">
        <w:t xml:space="preserve"> </w:t>
      </w:r>
      <w:r w:rsidRPr="00F20DC1">
        <w:t>factors associated with bullying across the elementary to middle school transition in the</w:t>
      </w:r>
      <w:r w:rsidR="00CE6EC8" w:rsidRPr="00F20DC1">
        <w:t xml:space="preserve"> </w:t>
      </w:r>
      <w:r w:rsidRPr="00F20DC1">
        <w:t xml:space="preserve">United States. </w:t>
      </w:r>
      <w:r w:rsidRPr="00F20DC1">
        <w:rPr>
          <w:i/>
        </w:rPr>
        <w:t>Violence &amp; Victims</w:t>
      </w:r>
      <w:r w:rsidRPr="00F20DC1">
        <w:t xml:space="preserve">, </w:t>
      </w:r>
      <w:r w:rsidRPr="00F20DC1">
        <w:rPr>
          <w:i/>
        </w:rPr>
        <w:t>30</w:t>
      </w:r>
      <w:r w:rsidRPr="00F20DC1">
        <w:t>(3), 470-487.</w:t>
      </w:r>
    </w:p>
    <w:p w14:paraId="0C86E7F0" w14:textId="77777777" w:rsidR="00CE6EC8" w:rsidRPr="00F20DC1" w:rsidRDefault="00537D1A" w:rsidP="003F4401">
      <w:pPr>
        <w:pStyle w:val="ListParagraph"/>
        <w:numPr>
          <w:ilvl w:val="0"/>
          <w:numId w:val="5"/>
        </w:numPr>
        <w:outlineLvl w:val="0"/>
      </w:pPr>
      <w:r w:rsidRPr="00F20DC1">
        <w:t xml:space="preserve">Woodford, M., Paceley, M.S., Kulick, A., &amp; </w:t>
      </w:r>
      <w:r w:rsidRPr="00F20DC1">
        <w:rPr>
          <w:b/>
        </w:rPr>
        <w:t>Hong, J.S.</w:t>
      </w:r>
      <w:r w:rsidRPr="00F20DC1">
        <w:t xml:space="preserve"> (2015). The LGBQ social climate matters: Policies, protests, and placards and psyc</w:t>
      </w:r>
      <w:r w:rsidR="00CE6EC8" w:rsidRPr="00F20DC1">
        <w:t xml:space="preserve">hological wellbeing among LGBQ </w:t>
      </w:r>
      <w:r w:rsidRPr="00F20DC1">
        <w:t xml:space="preserve">emerging adults. </w:t>
      </w:r>
      <w:r w:rsidRPr="00F20DC1">
        <w:rPr>
          <w:i/>
        </w:rPr>
        <w:t>Journal of Gay &amp; Lesbian Social Services</w:t>
      </w:r>
      <w:r w:rsidRPr="00F20DC1">
        <w:t xml:space="preserve">, </w:t>
      </w:r>
      <w:r w:rsidRPr="00F20DC1">
        <w:rPr>
          <w:i/>
        </w:rPr>
        <w:t>27</w:t>
      </w:r>
      <w:r w:rsidRPr="00F20DC1">
        <w:t>(1), 116-141.</w:t>
      </w:r>
    </w:p>
    <w:p w14:paraId="2E7CA579" w14:textId="77777777" w:rsidR="00932447" w:rsidRPr="00F20DC1" w:rsidRDefault="00932447" w:rsidP="00932447">
      <w:pPr>
        <w:outlineLvl w:val="0"/>
      </w:pPr>
    </w:p>
    <w:p w14:paraId="7EE4F123" w14:textId="77777777" w:rsidR="00932447" w:rsidRPr="00F20DC1" w:rsidRDefault="00932447" w:rsidP="00932447">
      <w:pPr>
        <w:outlineLvl w:val="0"/>
        <w:rPr>
          <w:u w:val="single"/>
        </w:rPr>
      </w:pPr>
      <w:r w:rsidRPr="00F20DC1">
        <w:rPr>
          <w:u w:val="single"/>
        </w:rPr>
        <w:t>2014</w:t>
      </w:r>
    </w:p>
    <w:p w14:paraId="3003D848" w14:textId="77777777" w:rsidR="00BE5033" w:rsidRPr="00F20DC1" w:rsidRDefault="0098390F" w:rsidP="003F4401">
      <w:pPr>
        <w:pStyle w:val="ListParagraph"/>
        <w:numPr>
          <w:ilvl w:val="0"/>
          <w:numId w:val="5"/>
        </w:numPr>
        <w:outlineLvl w:val="0"/>
      </w:pPr>
      <w:r w:rsidRPr="00F20DC1">
        <w:rPr>
          <w:b/>
        </w:rPr>
        <w:t>Hong, J.S.</w:t>
      </w:r>
      <w:r w:rsidRPr="00F20DC1">
        <w:t>, Davis, J.P., Sterzing, P.R., Yoon, J., Choi, S., &amp; Smith, D.C. (</w:t>
      </w:r>
      <w:r w:rsidR="00D0543D" w:rsidRPr="00F20DC1">
        <w:t>2014</w:t>
      </w:r>
      <w:r w:rsidRPr="00F20DC1">
        <w:t xml:space="preserve">). A conceptual framework for understanding the association between school bullying victimization and substance misuse. </w:t>
      </w:r>
      <w:r w:rsidRPr="00F20DC1">
        <w:rPr>
          <w:i/>
        </w:rPr>
        <w:t>American Journal of Orthopsychiatry</w:t>
      </w:r>
      <w:r w:rsidR="00D0543D" w:rsidRPr="00F20DC1">
        <w:rPr>
          <w:i/>
        </w:rPr>
        <w:t>, 84</w:t>
      </w:r>
      <w:r w:rsidR="00D0543D" w:rsidRPr="00F20DC1">
        <w:t>(6), 696-710.</w:t>
      </w:r>
    </w:p>
    <w:p w14:paraId="1E8D12B5" w14:textId="77777777" w:rsidR="0098390F" w:rsidRPr="00F20DC1" w:rsidRDefault="0098390F" w:rsidP="003F4401">
      <w:pPr>
        <w:pStyle w:val="ListParagraph"/>
        <w:numPr>
          <w:ilvl w:val="0"/>
          <w:numId w:val="5"/>
        </w:numPr>
      </w:pPr>
      <w:r w:rsidRPr="00F20DC1">
        <w:rPr>
          <w:b/>
        </w:rPr>
        <w:t>Hong, J.S.</w:t>
      </w:r>
      <w:r w:rsidRPr="00F20DC1">
        <w:t xml:space="preserve">, Huang, H., </w:t>
      </w:r>
      <w:r w:rsidR="00F50A2D" w:rsidRPr="00F20DC1">
        <w:t>Golden</w:t>
      </w:r>
      <w:r w:rsidRPr="00F20DC1">
        <w:t>, M., Patton, D.U., &amp; Washington, T. (</w:t>
      </w:r>
      <w:r w:rsidR="009963AA" w:rsidRPr="00F20DC1">
        <w:t>2014</w:t>
      </w:r>
      <w:r w:rsidRPr="00F20DC1">
        <w:t>). Are</w:t>
      </w:r>
      <w:r w:rsidR="009963AA" w:rsidRPr="00F20DC1">
        <w:t xml:space="preserve"> community</w:t>
      </w:r>
      <w:r w:rsidR="00CE6EC8" w:rsidRPr="00F20DC1">
        <w:t xml:space="preserve"> </w:t>
      </w:r>
      <w:r w:rsidRPr="00F20DC1">
        <w:t>violence-exposed youth at risk of engaging in delinquent behavior? A review</w:t>
      </w:r>
      <w:r w:rsidR="009963AA" w:rsidRPr="00F20DC1">
        <w:t xml:space="preserve"> and</w:t>
      </w:r>
      <w:r w:rsidR="00CE6EC8" w:rsidRPr="00F20DC1">
        <w:t xml:space="preserve"> </w:t>
      </w:r>
      <w:r w:rsidR="009963AA" w:rsidRPr="00F20DC1">
        <w:t xml:space="preserve">implications </w:t>
      </w:r>
      <w:r w:rsidRPr="00F20DC1">
        <w:t xml:space="preserve">for residential treatment research and practice. </w:t>
      </w:r>
      <w:r w:rsidRPr="00F20DC1">
        <w:rPr>
          <w:i/>
        </w:rPr>
        <w:t>Residential Treatment for</w:t>
      </w:r>
      <w:r w:rsidR="00CE6EC8" w:rsidRPr="00F20DC1">
        <w:rPr>
          <w:i/>
        </w:rPr>
        <w:t xml:space="preserve"> </w:t>
      </w:r>
      <w:r w:rsidR="009963AA" w:rsidRPr="00F20DC1">
        <w:rPr>
          <w:i/>
        </w:rPr>
        <w:t xml:space="preserve">Children &amp; Youth, </w:t>
      </w:r>
      <w:r w:rsidR="00F50A2D" w:rsidRPr="00F20DC1">
        <w:rPr>
          <w:i/>
        </w:rPr>
        <w:t>31</w:t>
      </w:r>
      <w:r w:rsidR="00F50A2D" w:rsidRPr="00F20DC1">
        <w:t>(4), 266-283.</w:t>
      </w:r>
    </w:p>
    <w:p w14:paraId="25136759" w14:textId="77777777" w:rsidR="005A4DF6" w:rsidRPr="00F20DC1" w:rsidRDefault="005A4DF6" w:rsidP="003F4401">
      <w:pPr>
        <w:pStyle w:val="ListParagraph"/>
        <w:numPr>
          <w:ilvl w:val="0"/>
          <w:numId w:val="5"/>
        </w:numPr>
        <w:outlineLvl w:val="0"/>
      </w:pPr>
      <w:r w:rsidRPr="00F20DC1">
        <w:t xml:space="preserve">Woodford, M., Kulick, A., Sinco, B., &amp; </w:t>
      </w:r>
      <w:r w:rsidRPr="00F20DC1">
        <w:rPr>
          <w:b/>
        </w:rPr>
        <w:t>Hong, J.S.</w:t>
      </w:r>
      <w:r w:rsidRPr="00F20DC1">
        <w:t xml:space="preserve"> (2014</w:t>
      </w:r>
      <w:r w:rsidR="00CE6EC8" w:rsidRPr="00F20DC1">
        <w:t xml:space="preserve">). Contemporary heterosexism on </w:t>
      </w:r>
      <w:r w:rsidRPr="00F20DC1">
        <w:t>campus and psychological distress among LGBQ studen</w:t>
      </w:r>
      <w:r w:rsidR="00CE6EC8" w:rsidRPr="00F20DC1">
        <w:t>ts: The mediating role of self-</w:t>
      </w:r>
      <w:r w:rsidRPr="00F20DC1">
        <w:t xml:space="preserve">acceptance. </w:t>
      </w:r>
      <w:r w:rsidRPr="00F20DC1">
        <w:rPr>
          <w:i/>
        </w:rPr>
        <w:t>American Journal of Orthopsychiatry</w:t>
      </w:r>
      <w:r w:rsidRPr="00F20DC1">
        <w:t xml:space="preserve">, </w:t>
      </w:r>
      <w:r w:rsidRPr="00F20DC1">
        <w:rPr>
          <w:i/>
        </w:rPr>
        <w:t>84</w:t>
      </w:r>
      <w:r w:rsidRPr="00F20DC1">
        <w:t>(5), 519-529.</w:t>
      </w:r>
    </w:p>
    <w:p w14:paraId="747080A5" w14:textId="77777777" w:rsidR="00385D41" w:rsidRPr="00F20DC1" w:rsidRDefault="00385D41" w:rsidP="003F4401">
      <w:pPr>
        <w:pStyle w:val="ListParagraph"/>
        <w:numPr>
          <w:ilvl w:val="0"/>
          <w:numId w:val="5"/>
        </w:numPr>
        <w:outlineLvl w:val="0"/>
      </w:pPr>
      <w:r w:rsidRPr="00F20DC1">
        <w:rPr>
          <w:b/>
        </w:rPr>
        <w:t>Hong, J.S.</w:t>
      </w:r>
      <w:r w:rsidRPr="00F20DC1">
        <w:t xml:space="preserve">, Ryan, J.P., Hernandez, P.M., &amp; Brown, S. (2014). Termination of parental rights </w:t>
      </w:r>
      <w:r w:rsidR="00CE6EC8" w:rsidRPr="00F20DC1">
        <w:t>f</w:t>
      </w:r>
      <w:r w:rsidRPr="00F20DC1">
        <w:t xml:space="preserve">or parents with substance use disorder: For whom and then what? </w:t>
      </w:r>
      <w:r w:rsidRPr="00F20DC1">
        <w:rPr>
          <w:i/>
        </w:rPr>
        <w:t xml:space="preserve">Social Work in Public   </w:t>
      </w:r>
    </w:p>
    <w:p w14:paraId="1B042671" w14:textId="77777777" w:rsidR="00385D41" w:rsidRPr="00F20DC1" w:rsidRDefault="00385D41" w:rsidP="00CE6EC8">
      <w:pPr>
        <w:pStyle w:val="ListParagraph"/>
        <w:ind w:left="360"/>
        <w:outlineLvl w:val="0"/>
        <w:rPr>
          <w:i/>
        </w:rPr>
      </w:pPr>
      <w:r w:rsidRPr="00F20DC1">
        <w:rPr>
          <w:i/>
        </w:rPr>
        <w:t>Health</w:t>
      </w:r>
      <w:r w:rsidRPr="00F20DC1">
        <w:t xml:space="preserve">, </w:t>
      </w:r>
      <w:r w:rsidRPr="00F20DC1">
        <w:rPr>
          <w:i/>
        </w:rPr>
        <w:t>29</w:t>
      </w:r>
      <w:r w:rsidRPr="00F20DC1">
        <w:t>(6), 503-517.</w:t>
      </w:r>
    </w:p>
    <w:p w14:paraId="09437121" w14:textId="77777777" w:rsidR="00D52020" w:rsidRPr="00F20DC1" w:rsidRDefault="005E4492" w:rsidP="003F4401">
      <w:pPr>
        <w:pStyle w:val="ListParagraph"/>
        <w:numPr>
          <w:ilvl w:val="0"/>
          <w:numId w:val="5"/>
        </w:numPr>
      </w:pPr>
      <w:r w:rsidRPr="00F20DC1">
        <w:rPr>
          <w:b/>
        </w:rPr>
        <w:t>Hong, J.S.</w:t>
      </w:r>
      <w:r w:rsidRPr="00F20DC1">
        <w:t>, Lee, C.H., Lee, J., Lee, N.Y., &amp; Garbarino, J. (</w:t>
      </w:r>
      <w:r w:rsidR="00D52020" w:rsidRPr="00F20DC1">
        <w:t>2014</w:t>
      </w:r>
      <w:r w:rsidRPr="00F20DC1">
        <w:t xml:space="preserve">). A review of </w:t>
      </w:r>
      <w:r w:rsidR="004108B5" w:rsidRPr="00F20DC1">
        <w:t xml:space="preserve">bullying </w:t>
      </w:r>
      <w:r w:rsidRPr="00F20DC1">
        <w:t>prevention and intervention in South Korean schools:</w:t>
      </w:r>
      <w:r w:rsidR="00D52020" w:rsidRPr="00F20DC1">
        <w:t xml:space="preserve"> An application of the social-</w:t>
      </w:r>
      <w:r w:rsidRPr="00F20DC1">
        <w:t xml:space="preserve">ecological </w:t>
      </w:r>
      <w:r w:rsidR="00D52020" w:rsidRPr="00F20DC1">
        <w:t xml:space="preserve"> </w:t>
      </w:r>
    </w:p>
    <w:p w14:paraId="7B57BBAD" w14:textId="77777777" w:rsidR="00685607" w:rsidRPr="00F20DC1" w:rsidRDefault="005E4492" w:rsidP="00CE6EC8">
      <w:pPr>
        <w:pStyle w:val="ListParagraph"/>
        <w:ind w:left="360"/>
      </w:pPr>
      <w:r w:rsidRPr="00F20DC1">
        <w:t>framework.</w:t>
      </w:r>
      <w:r w:rsidR="00B57C67" w:rsidRPr="00F20DC1">
        <w:t xml:space="preserve"> </w:t>
      </w:r>
      <w:r w:rsidR="00B57C67" w:rsidRPr="00F20DC1">
        <w:rPr>
          <w:i/>
        </w:rPr>
        <w:t>Child Psychiatry and Human Development</w:t>
      </w:r>
      <w:r w:rsidR="00D52020" w:rsidRPr="00F20DC1">
        <w:t xml:space="preserve">, </w:t>
      </w:r>
      <w:r w:rsidR="00D52020" w:rsidRPr="00F20DC1">
        <w:rPr>
          <w:i/>
        </w:rPr>
        <w:t>45</w:t>
      </w:r>
      <w:r w:rsidR="00D52020" w:rsidRPr="00F20DC1">
        <w:t>(4), 433-442.</w:t>
      </w:r>
    </w:p>
    <w:p w14:paraId="6FC7E0FE" w14:textId="77777777" w:rsidR="00B56F34" w:rsidRPr="00F20DC1" w:rsidRDefault="00685607" w:rsidP="003F4401">
      <w:pPr>
        <w:pStyle w:val="ListParagraph"/>
        <w:numPr>
          <w:ilvl w:val="0"/>
          <w:numId w:val="5"/>
        </w:numPr>
      </w:pPr>
      <w:r w:rsidRPr="00F20DC1">
        <w:t xml:space="preserve">Patton, D.U., </w:t>
      </w:r>
      <w:r w:rsidRPr="00F20DC1">
        <w:rPr>
          <w:b/>
        </w:rPr>
        <w:t>Hong, J.S.</w:t>
      </w:r>
      <w:r w:rsidRPr="00F20DC1">
        <w:t xml:space="preserve">, Ranney, M., Patel, S., Kelley, </w:t>
      </w:r>
      <w:r w:rsidR="00B56F34" w:rsidRPr="00F20DC1">
        <w:t xml:space="preserve">C., Eschmann, R., &amp; Washington, </w:t>
      </w:r>
      <w:r w:rsidRPr="00F20DC1">
        <w:t>T. (</w:t>
      </w:r>
      <w:r w:rsidR="00BE5033" w:rsidRPr="00F20DC1">
        <w:t>2014</w:t>
      </w:r>
      <w:r w:rsidRPr="00F20DC1">
        <w:t xml:space="preserve">). Social media as a vector for youth violence: A review of the literature. </w:t>
      </w:r>
      <w:r w:rsidRPr="00F20DC1">
        <w:rPr>
          <w:i/>
        </w:rPr>
        <w:t xml:space="preserve">Computers </w:t>
      </w:r>
    </w:p>
    <w:p w14:paraId="620F67EF" w14:textId="77777777" w:rsidR="00B60196" w:rsidRPr="00F20DC1" w:rsidRDefault="00685607" w:rsidP="00CE6EC8">
      <w:pPr>
        <w:pStyle w:val="ListParagraph"/>
        <w:ind w:left="360"/>
      </w:pPr>
      <w:r w:rsidRPr="00F20DC1">
        <w:rPr>
          <w:i/>
        </w:rPr>
        <w:t>in Human Behavior</w:t>
      </w:r>
      <w:r w:rsidR="00BE5033" w:rsidRPr="00F20DC1">
        <w:t xml:space="preserve">, </w:t>
      </w:r>
      <w:r w:rsidR="00BE5033" w:rsidRPr="00F20DC1">
        <w:rPr>
          <w:i/>
        </w:rPr>
        <w:t>35</w:t>
      </w:r>
      <w:r w:rsidR="00BE5033" w:rsidRPr="00F20DC1">
        <w:t>, 548-553.</w:t>
      </w:r>
    </w:p>
    <w:p w14:paraId="041318D0" w14:textId="77777777" w:rsidR="006C75BB" w:rsidRPr="00F20DC1" w:rsidRDefault="002B1F04" w:rsidP="003F4401">
      <w:pPr>
        <w:pStyle w:val="ListParagraph"/>
        <w:numPr>
          <w:ilvl w:val="0"/>
          <w:numId w:val="5"/>
        </w:numPr>
      </w:pPr>
      <w:r w:rsidRPr="00F20DC1">
        <w:lastRenderedPageBreak/>
        <w:t>Espelage, D.L., Low, S., Rao, M.</w:t>
      </w:r>
      <w:r w:rsidR="00582939" w:rsidRPr="00F20DC1">
        <w:t>A.</w:t>
      </w:r>
      <w:r w:rsidRPr="00F20DC1">
        <w:t xml:space="preserve">, </w:t>
      </w:r>
      <w:r w:rsidRPr="00F20DC1">
        <w:rPr>
          <w:b/>
        </w:rPr>
        <w:t>Hong, J.S.</w:t>
      </w:r>
      <w:r w:rsidRPr="00F20DC1">
        <w:t>, &amp; Little, T.</w:t>
      </w:r>
      <w:r w:rsidR="00582939" w:rsidRPr="00F20DC1">
        <w:t>D. (2014</w:t>
      </w:r>
      <w:r w:rsidRPr="00F20DC1">
        <w:t xml:space="preserve">). </w:t>
      </w:r>
      <w:r w:rsidR="00355CCD" w:rsidRPr="00F20DC1">
        <w:t xml:space="preserve">Family </w:t>
      </w:r>
      <w:r w:rsidR="002A01F3" w:rsidRPr="00F20DC1">
        <w:t>violence</w:t>
      </w:r>
      <w:r w:rsidR="00355CCD" w:rsidRPr="00F20DC1">
        <w:t xml:space="preserve">, </w:t>
      </w:r>
      <w:r w:rsidRPr="00F20DC1">
        <w:t xml:space="preserve">bullying, fighting, and substance use among adolescents: A longitudinal </w:t>
      </w:r>
      <w:r w:rsidR="00582939" w:rsidRPr="00F20DC1">
        <w:t>mediational</w:t>
      </w:r>
      <w:r w:rsidRPr="00F20DC1">
        <w:t xml:space="preserve"> model. </w:t>
      </w:r>
    </w:p>
    <w:p w14:paraId="6BABA6FF" w14:textId="77777777" w:rsidR="000130C4" w:rsidRPr="00F20DC1" w:rsidRDefault="002B1F04" w:rsidP="00CE6EC8">
      <w:pPr>
        <w:pStyle w:val="ListParagraph"/>
        <w:ind w:left="360"/>
      </w:pPr>
      <w:r w:rsidRPr="00F20DC1">
        <w:rPr>
          <w:i/>
        </w:rPr>
        <w:t>Journal of Research on Adolescence</w:t>
      </w:r>
      <w:r w:rsidR="00582939" w:rsidRPr="00F20DC1">
        <w:t xml:space="preserve">, </w:t>
      </w:r>
      <w:r w:rsidR="00582939" w:rsidRPr="00F20DC1">
        <w:rPr>
          <w:i/>
        </w:rPr>
        <w:t>24</w:t>
      </w:r>
      <w:r w:rsidR="00582939" w:rsidRPr="00F20DC1">
        <w:t xml:space="preserve">(2), 337-349. </w:t>
      </w:r>
    </w:p>
    <w:p w14:paraId="333270C2" w14:textId="77777777" w:rsidR="000130C4" w:rsidRPr="00F20DC1" w:rsidRDefault="000130C4" w:rsidP="003F4401">
      <w:pPr>
        <w:pStyle w:val="ListParagraph"/>
        <w:numPr>
          <w:ilvl w:val="0"/>
          <w:numId w:val="5"/>
        </w:numPr>
      </w:pPr>
      <w:r w:rsidRPr="00F20DC1">
        <w:t xml:space="preserve">Shin, J.H., </w:t>
      </w:r>
      <w:r w:rsidRPr="00F20DC1">
        <w:rPr>
          <w:b/>
        </w:rPr>
        <w:t>Hong, J.S.</w:t>
      </w:r>
      <w:r w:rsidRPr="00F20DC1">
        <w:t xml:space="preserve">, Yoon, J., &amp; Espelage, D.L. (2014). Inter-parental conflict, parenting behavior, and children’s friendship quality as correlates of peer aggression and </w:t>
      </w:r>
    </w:p>
    <w:p w14:paraId="311CA083" w14:textId="77777777" w:rsidR="000130C4" w:rsidRPr="00F20DC1" w:rsidRDefault="000130C4" w:rsidP="00CE6EC8">
      <w:pPr>
        <w:pStyle w:val="ListParagraph"/>
        <w:ind w:left="360"/>
        <w:rPr>
          <w:i/>
        </w:rPr>
      </w:pPr>
      <w:r w:rsidRPr="00F20DC1">
        <w:t xml:space="preserve">victimization among aggressor/victim subgroups in South Korea. </w:t>
      </w:r>
      <w:r w:rsidRPr="00F20DC1">
        <w:rPr>
          <w:i/>
        </w:rPr>
        <w:t xml:space="preserve">Journal of Interpersonal </w:t>
      </w:r>
    </w:p>
    <w:p w14:paraId="324699DB" w14:textId="77777777" w:rsidR="00FC5F57" w:rsidRPr="00F20DC1" w:rsidRDefault="000130C4" w:rsidP="00CE6EC8">
      <w:pPr>
        <w:pStyle w:val="ListParagraph"/>
        <w:ind w:left="360"/>
      </w:pPr>
      <w:r w:rsidRPr="00F20DC1">
        <w:rPr>
          <w:i/>
        </w:rPr>
        <w:t>Violence</w:t>
      </w:r>
      <w:r w:rsidRPr="00F20DC1">
        <w:t xml:space="preserve">, </w:t>
      </w:r>
      <w:r w:rsidRPr="00F20DC1">
        <w:rPr>
          <w:i/>
        </w:rPr>
        <w:t>29</w:t>
      </w:r>
      <w:r w:rsidRPr="00F20DC1">
        <w:t xml:space="preserve">(10), 1933-1952. </w:t>
      </w:r>
    </w:p>
    <w:p w14:paraId="59893F59" w14:textId="77777777" w:rsidR="00CE6EC8" w:rsidRPr="00F20DC1" w:rsidRDefault="00FC5F57" w:rsidP="003F4401">
      <w:pPr>
        <w:pStyle w:val="ListParagraph"/>
        <w:numPr>
          <w:ilvl w:val="0"/>
          <w:numId w:val="5"/>
        </w:numPr>
      </w:pPr>
      <w:r w:rsidRPr="00F20DC1">
        <w:rPr>
          <w:b/>
        </w:rPr>
        <w:t>Hong, J.S.</w:t>
      </w:r>
      <w:r w:rsidRPr="00F20DC1">
        <w:t>, Peguero, A.A., Choi, S., Lanesskog, D., Espela</w:t>
      </w:r>
      <w:r w:rsidR="00CE6EC8" w:rsidRPr="00F20DC1">
        <w:t xml:space="preserve">ge, D.L., &amp; Lee, N.Y. (2014). </w:t>
      </w:r>
      <w:r w:rsidRPr="00F20DC1">
        <w:t xml:space="preserve">Social ecology of bullying and peer victimization of Latino and Asian youth in the United States: A review of the literature. </w:t>
      </w:r>
      <w:r w:rsidRPr="00F20DC1">
        <w:rPr>
          <w:i/>
        </w:rPr>
        <w:t>Journal of School Violence</w:t>
      </w:r>
      <w:r w:rsidRPr="00F20DC1">
        <w:t xml:space="preserve">, </w:t>
      </w:r>
      <w:r w:rsidRPr="00F20DC1">
        <w:rPr>
          <w:i/>
        </w:rPr>
        <w:t>13</w:t>
      </w:r>
      <w:r w:rsidRPr="00F20DC1">
        <w:t>(3), 315-338.</w:t>
      </w:r>
    </w:p>
    <w:p w14:paraId="01501C8B" w14:textId="77777777" w:rsidR="00932447" w:rsidRPr="00F20DC1" w:rsidRDefault="00932447" w:rsidP="00932447"/>
    <w:p w14:paraId="7963A07D" w14:textId="77777777" w:rsidR="00932447" w:rsidRPr="00F20DC1" w:rsidRDefault="00932447" w:rsidP="00932447">
      <w:pPr>
        <w:rPr>
          <w:u w:val="single"/>
        </w:rPr>
      </w:pPr>
      <w:r w:rsidRPr="00F20DC1">
        <w:rPr>
          <w:u w:val="single"/>
        </w:rPr>
        <w:t>2013</w:t>
      </w:r>
    </w:p>
    <w:p w14:paraId="7E10CAC0" w14:textId="77777777" w:rsidR="0089577C" w:rsidRPr="00F20DC1" w:rsidRDefault="0089577C" w:rsidP="003F4401">
      <w:pPr>
        <w:pStyle w:val="ListParagraph"/>
        <w:numPr>
          <w:ilvl w:val="0"/>
          <w:numId w:val="5"/>
        </w:numPr>
      </w:pPr>
      <w:r w:rsidRPr="00F20DC1">
        <w:t xml:space="preserve">Han, I.Y., </w:t>
      </w:r>
      <w:r w:rsidRPr="00F20DC1">
        <w:rPr>
          <w:b/>
        </w:rPr>
        <w:t>Hong, J.S.</w:t>
      </w:r>
      <w:r w:rsidRPr="00F20DC1">
        <w:t xml:space="preserve">, &amp; Moon, H.J. (2013). Relationship between parenting </w:t>
      </w:r>
      <w:r w:rsidR="00CE6EC8" w:rsidRPr="00F20DC1">
        <w:t>attitudes and</w:t>
      </w:r>
      <w:r w:rsidR="00582939" w:rsidRPr="00F20DC1">
        <w:t xml:space="preserve"> </w:t>
      </w:r>
      <w:r w:rsidRPr="00F20DC1">
        <w:t xml:space="preserve">child offensive behaviors. </w:t>
      </w:r>
      <w:r w:rsidRPr="00F20DC1">
        <w:rPr>
          <w:i/>
        </w:rPr>
        <w:t>Journal of Adolescent Welfare, 15</w:t>
      </w:r>
      <w:r w:rsidRPr="00F20DC1">
        <w:t>(1), 181-200. [in Korean]</w:t>
      </w:r>
    </w:p>
    <w:p w14:paraId="653F3058" w14:textId="77777777" w:rsidR="007C3809" w:rsidRPr="00F20DC1" w:rsidRDefault="007C3809" w:rsidP="003F4401">
      <w:pPr>
        <w:pStyle w:val="ListParagraph"/>
        <w:numPr>
          <w:ilvl w:val="0"/>
          <w:numId w:val="5"/>
        </w:numPr>
      </w:pPr>
      <w:r w:rsidRPr="00F20DC1">
        <w:t xml:space="preserve">Espelage, D.L., </w:t>
      </w:r>
      <w:r w:rsidRPr="00F20DC1">
        <w:rPr>
          <w:b/>
        </w:rPr>
        <w:t>Hong, J.S.</w:t>
      </w:r>
      <w:r w:rsidRPr="00F20DC1">
        <w:t>, Rao, M.A., &amp; Low, S. (20</w:t>
      </w:r>
      <w:r w:rsidR="00CE6EC8" w:rsidRPr="00F20DC1">
        <w:t xml:space="preserve">13). Associations between peer </w:t>
      </w:r>
      <w:r w:rsidRPr="00F20DC1">
        <w:t xml:space="preserve">victimization and academic performance. </w:t>
      </w:r>
      <w:r w:rsidRPr="00F20DC1">
        <w:rPr>
          <w:i/>
        </w:rPr>
        <w:t>Theory into Practice, 52</w:t>
      </w:r>
      <w:r w:rsidR="000C5DE2" w:rsidRPr="00F20DC1">
        <w:t>(4)</w:t>
      </w:r>
      <w:r w:rsidRPr="00F20DC1">
        <w:t>, 233-240.</w:t>
      </w:r>
    </w:p>
    <w:p w14:paraId="442E7EE7" w14:textId="77777777" w:rsidR="00C06A88" w:rsidRPr="00F20DC1" w:rsidRDefault="002F5908" w:rsidP="003F4401">
      <w:pPr>
        <w:pStyle w:val="ListParagraph"/>
        <w:numPr>
          <w:ilvl w:val="0"/>
          <w:numId w:val="5"/>
        </w:numPr>
      </w:pPr>
      <w:r w:rsidRPr="00F20DC1">
        <w:t xml:space="preserve">Huang, H., </w:t>
      </w:r>
      <w:r w:rsidRPr="00F20DC1">
        <w:rPr>
          <w:b/>
        </w:rPr>
        <w:t>Hong, J.S.</w:t>
      </w:r>
      <w:r w:rsidRPr="00F20DC1">
        <w:t>, &amp; Espelage, D.L. (</w:t>
      </w:r>
      <w:r w:rsidR="008A7014" w:rsidRPr="00F20DC1">
        <w:t>2013</w:t>
      </w:r>
      <w:r w:rsidRPr="00F20DC1">
        <w:t>). Unders</w:t>
      </w:r>
      <w:r w:rsidR="008A7014" w:rsidRPr="00F20DC1">
        <w:t xml:space="preserve">tanding factors associated with </w:t>
      </w:r>
      <w:r w:rsidRPr="00F20DC1">
        <w:t xml:space="preserve">bullying and peer victimization in Chinese schools within ecological contexts. </w:t>
      </w:r>
      <w:r w:rsidRPr="00F20DC1">
        <w:rPr>
          <w:i/>
        </w:rPr>
        <w:t>Journal of Child and Family Studies</w:t>
      </w:r>
      <w:r w:rsidR="008A7014" w:rsidRPr="00F20DC1">
        <w:rPr>
          <w:i/>
        </w:rPr>
        <w:t>, 22</w:t>
      </w:r>
      <w:r w:rsidR="006C2224" w:rsidRPr="00F20DC1">
        <w:t>(7),</w:t>
      </w:r>
      <w:r w:rsidR="008A7014" w:rsidRPr="00F20DC1">
        <w:t xml:space="preserve"> 881–892.</w:t>
      </w:r>
    </w:p>
    <w:p w14:paraId="46C74314" w14:textId="77777777" w:rsidR="002F5908" w:rsidRPr="00F20DC1" w:rsidRDefault="002F5908" w:rsidP="003F4401">
      <w:pPr>
        <w:pStyle w:val="ListParagraph"/>
        <w:numPr>
          <w:ilvl w:val="0"/>
          <w:numId w:val="5"/>
        </w:numPr>
      </w:pPr>
      <w:r w:rsidRPr="00F20DC1">
        <w:t xml:space="preserve">Peguero, A.A., Portillos, E.L., </w:t>
      </w:r>
      <w:r w:rsidRPr="00F20DC1">
        <w:rPr>
          <w:b/>
        </w:rPr>
        <w:t>Hong, J.S.</w:t>
      </w:r>
      <w:r w:rsidRPr="00F20DC1">
        <w:t xml:space="preserve">, González, J.C., Kahle, L.L., Shekarkhar, Z. </w:t>
      </w:r>
    </w:p>
    <w:p w14:paraId="656523F7" w14:textId="77777777" w:rsidR="002F5908" w:rsidRPr="00F20DC1" w:rsidRDefault="002F5908" w:rsidP="00C06A88">
      <w:pPr>
        <w:pStyle w:val="ListParagraph"/>
        <w:ind w:left="360"/>
      </w:pPr>
      <w:r w:rsidRPr="00F20DC1">
        <w:t xml:space="preserve">(2013). Victimization, urbanicity, and the relevance of context: School routines, race and    </w:t>
      </w:r>
    </w:p>
    <w:p w14:paraId="7421A26E" w14:textId="77777777" w:rsidR="00EB4AAA" w:rsidRPr="00F20DC1" w:rsidRDefault="002F5908" w:rsidP="00C06A88">
      <w:pPr>
        <w:pStyle w:val="ListParagraph"/>
        <w:ind w:left="360"/>
      </w:pPr>
      <w:r w:rsidRPr="00F20DC1">
        <w:t xml:space="preserve">ethnicity, and adolescent violence.  </w:t>
      </w:r>
      <w:r w:rsidRPr="00F20DC1">
        <w:rPr>
          <w:i/>
        </w:rPr>
        <w:t>Journal of Criminology, 2013</w:t>
      </w:r>
      <w:r w:rsidRPr="00F20DC1">
        <w:t>, 1-14.</w:t>
      </w:r>
    </w:p>
    <w:p w14:paraId="49613EC9" w14:textId="77777777" w:rsidR="00CE6EC8" w:rsidRPr="00F20DC1" w:rsidRDefault="00EB4AAA" w:rsidP="003F4401">
      <w:pPr>
        <w:pStyle w:val="ListParagraph"/>
        <w:numPr>
          <w:ilvl w:val="0"/>
          <w:numId w:val="5"/>
        </w:numPr>
      </w:pPr>
      <w:r w:rsidRPr="00F20DC1">
        <w:t xml:space="preserve">Patton, D.U., </w:t>
      </w:r>
      <w:r w:rsidRPr="00F20DC1">
        <w:rPr>
          <w:b/>
        </w:rPr>
        <w:t>Hong, J.S.</w:t>
      </w:r>
      <w:r w:rsidRPr="00F20DC1">
        <w:t>, Williams, A.B., &amp; Allen-Meares, P. (</w:t>
      </w:r>
      <w:r w:rsidR="00457E39" w:rsidRPr="00F20DC1">
        <w:t>2013</w:t>
      </w:r>
      <w:r w:rsidRPr="00F20DC1">
        <w:t xml:space="preserve">). A review of research on school bullying among African American youth: An ecological systems analysis. </w:t>
      </w:r>
      <w:r w:rsidRPr="00F20DC1">
        <w:rPr>
          <w:i/>
        </w:rPr>
        <w:t>Educational Psychology Review</w:t>
      </w:r>
      <w:r w:rsidR="00457E39" w:rsidRPr="00F20DC1">
        <w:t xml:space="preserve">, </w:t>
      </w:r>
      <w:r w:rsidR="00457E39" w:rsidRPr="00F20DC1">
        <w:rPr>
          <w:i/>
        </w:rPr>
        <w:t>25</w:t>
      </w:r>
      <w:r w:rsidR="00457E39" w:rsidRPr="00F20DC1">
        <w:t>(2), 245-260.</w:t>
      </w:r>
    </w:p>
    <w:p w14:paraId="32B2835B" w14:textId="77777777" w:rsidR="00ED5026" w:rsidRPr="00F20DC1" w:rsidRDefault="00EB4AAA" w:rsidP="003F4401">
      <w:pPr>
        <w:pStyle w:val="ListParagraph"/>
        <w:numPr>
          <w:ilvl w:val="0"/>
          <w:numId w:val="5"/>
        </w:numPr>
      </w:pPr>
      <w:r w:rsidRPr="00F20DC1">
        <w:rPr>
          <w:b/>
        </w:rPr>
        <w:t>Hong, J.S.</w:t>
      </w:r>
      <w:r w:rsidRPr="00F20DC1">
        <w:t xml:space="preserve">, Ryan, J.P., Chiu, Y.L., &amp; Sabri, B. (2013). Re-arrest among juvenile justice-involved youth: An examination of the static and dynamic risk factors. </w:t>
      </w:r>
      <w:r w:rsidR="00CE6EC8" w:rsidRPr="00F20DC1">
        <w:rPr>
          <w:i/>
        </w:rPr>
        <w:t>Residential</w:t>
      </w:r>
      <w:r w:rsidR="00625189" w:rsidRPr="00F20DC1">
        <w:rPr>
          <w:i/>
        </w:rPr>
        <w:t xml:space="preserve"> </w:t>
      </w:r>
      <w:r w:rsidRPr="00F20DC1">
        <w:rPr>
          <w:i/>
        </w:rPr>
        <w:t xml:space="preserve">Treatment for Children </w:t>
      </w:r>
      <w:r w:rsidR="002A45FC" w:rsidRPr="00F20DC1">
        <w:rPr>
          <w:i/>
        </w:rPr>
        <w:t>&amp;</w:t>
      </w:r>
      <w:r w:rsidRPr="00F20DC1">
        <w:rPr>
          <w:i/>
        </w:rPr>
        <w:t xml:space="preserve"> Youth, 30</w:t>
      </w:r>
      <w:r w:rsidRPr="00F20DC1">
        <w:t>(2), 131-148.</w:t>
      </w:r>
    </w:p>
    <w:p w14:paraId="056607D7" w14:textId="77777777" w:rsidR="00351410" w:rsidRPr="00F20DC1" w:rsidRDefault="00351410" w:rsidP="003F4401">
      <w:pPr>
        <w:pStyle w:val="ListParagraph"/>
        <w:numPr>
          <w:ilvl w:val="0"/>
          <w:numId w:val="5"/>
        </w:numPr>
        <w:tabs>
          <w:tab w:val="left" w:pos="2500"/>
        </w:tabs>
      </w:pPr>
      <w:r w:rsidRPr="00F20DC1">
        <w:t xml:space="preserve">Sabri, B., </w:t>
      </w:r>
      <w:r w:rsidRPr="00F20DC1">
        <w:rPr>
          <w:b/>
        </w:rPr>
        <w:t>Hong, J.S.</w:t>
      </w:r>
      <w:r w:rsidRPr="00F20DC1">
        <w:t>, Campbell, J. C., &amp; Cho, H. (20</w:t>
      </w:r>
      <w:r w:rsidR="00CE6EC8" w:rsidRPr="00F20DC1">
        <w:t xml:space="preserve">13). Understanding children and </w:t>
      </w:r>
      <w:r w:rsidRPr="00F20DC1">
        <w:t xml:space="preserve">adolescents’ victimizations at multiple levels: An ecological review of the literature. </w:t>
      </w:r>
      <w:r w:rsidRPr="00F20DC1">
        <w:rPr>
          <w:i/>
        </w:rPr>
        <w:t>Journal of Social Service Research</w:t>
      </w:r>
      <w:r w:rsidRPr="00F20DC1">
        <w:t xml:space="preserve">, </w:t>
      </w:r>
      <w:r w:rsidRPr="00F20DC1">
        <w:rPr>
          <w:i/>
        </w:rPr>
        <w:t>39</w:t>
      </w:r>
      <w:r w:rsidRPr="00F20DC1">
        <w:t>(3), 322-334.</w:t>
      </w:r>
    </w:p>
    <w:p w14:paraId="3647650D" w14:textId="77777777" w:rsidR="00291EB5" w:rsidRPr="00F20DC1" w:rsidRDefault="00291EB5" w:rsidP="003F4401">
      <w:pPr>
        <w:pStyle w:val="ListParagraph"/>
        <w:numPr>
          <w:ilvl w:val="0"/>
          <w:numId w:val="5"/>
        </w:numPr>
        <w:tabs>
          <w:tab w:val="left" w:pos="2500"/>
        </w:tabs>
      </w:pPr>
      <w:r w:rsidRPr="00F20DC1">
        <w:t xml:space="preserve">Algood, C.L., Harris, C.E., &amp; </w:t>
      </w:r>
      <w:r w:rsidRPr="00F20DC1">
        <w:rPr>
          <w:b/>
        </w:rPr>
        <w:t>Hong, J.S.</w:t>
      </w:r>
      <w:r w:rsidRPr="00F20DC1">
        <w:t xml:space="preserve"> (2013). Paren</w:t>
      </w:r>
      <w:r w:rsidR="00625189" w:rsidRPr="00F20DC1">
        <w:t>ting success and challenges for</w:t>
      </w:r>
      <w:r w:rsidR="00C06A88" w:rsidRPr="00F20DC1">
        <w:t xml:space="preserve"> </w:t>
      </w:r>
      <w:r w:rsidRPr="00F20DC1">
        <w:t xml:space="preserve">families of children with disabilities: An ecological systems analysis. </w:t>
      </w:r>
      <w:r w:rsidRPr="00F20DC1">
        <w:rPr>
          <w:i/>
        </w:rPr>
        <w:t>Journal of Human Behavior in the Social Environment, 23</w:t>
      </w:r>
      <w:r w:rsidRPr="00F20DC1">
        <w:t>(2), 126-136.</w:t>
      </w:r>
    </w:p>
    <w:p w14:paraId="6BFC6210" w14:textId="77777777" w:rsidR="00EA7CD7" w:rsidRPr="00F20DC1" w:rsidRDefault="00EA7CD7" w:rsidP="003F4401">
      <w:pPr>
        <w:pStyle w:val="ListParagraph"/>
        <w:numPr>
          <w:ilvl w:val="0"/>
          <w:numId w:val="5"/>
        </w:numPr>
        <w:rPr>
          <w:rStyle w:val="HTMLTypewriter"/>
          <w:rFonts w:ascii="Times New Roman" w:hAnsi="Times New Roman" w:cs="Times New Roman"/>
          <w:sz w:val="24"/>
          <w:szCs w:val="24"/>
          <w:lang w:val="en"/>
        </w:rPr>
      </w:pPr>
      <w:r w:rsidRPr="00F20DC1">
        <w:rPr>
          <w:b/>
        </w:rPr>
        <w:t>Hong, J.S.</w:t>
      </w:r>
      <w:r w:rsidRPr="00F20DC1">
        <w:t>, Stokes, C., Byoun, S.-J., Furuto, S.B.C.L., &amp; Kim, Y.S. (</w:t>
      </w:r>
      <w:r w:rsidR="000D572A" w:rsidRPr="00F20DC1">
        <w:t>2013</w:t>
      </w:r>
      <w:r w:rsidRPr="00F20DC1">
        <w:t>).</w:t>
      </w:r>
      <w:r w:rsidRPr="00F20DC1">
        <w:rPr>
          <w:rStyle w:val="Hyperlink"/>
          <w:color w:val="auto"/>
          <w:u w:val="none"/>
          <w:lang w:val="en"/>
        </w:rPr>
        <w:t xml:space="preserve"> </w:t>
      </w:r>
      <w:r w:rsidRPr="00F20DC1">
        <w:rPr>
          <w:rStyle w:val="HTMLTypewriter"/>
          <w:rFonts w:ascii="Times New Roman" w:hAnsi="Times New Roman" w:cs="Times New Roman"/>
          <w:sz w:val="24"/>
          <w:szCs w:val="24"/>
          <w:lang w:val="en"/>
        </w:rPr>
        <w:t xml:space="preserve">Integrating cultural competency in South Korean social work education. </w:t>
      </w:r>
      <w:r w:rsidRPr="00F20DC1">
        <w:rPr>
          <w:rStyle w:val="HTMLTypewriter"/>
          <w:rFonts w:ascii="Times New Roman" w:hAnsi="Times New Roman" w:cs="Times New Roman"/>
          <w:i/>
          <w:sz w:val="24"/>
          <w:szCs w:val="24"/>
          <w:lang w:val="en"/>
        </w:rPr>
        <w:t>International Social Work</w:t>
      </w:r>
      <w:r w:rsidR="000D572A" w:rsidRPr="00F20DC1">
        <w:rPr>
          <w:rStyle w:val="HTMLTypewriter"/>
          <w:rFonts w:ascii="Times New Roman" w:hAnsi="Times New Roman" w:cs="Times New Roman"/>
          <w:i/>
          <w:sz w:val="24"/>
          <w:szCs w:val="24"/>
          <w:lang w:val="en"/>
        </w:rPr>
        <w:t>, 56</w:t>
      </w:r>
      <w:r w:rsidR="000D572A" w:rsidRPr="00F20DC1">
        <w:rPr>
          <w:rStyle w:val="HTMLTypewriter"/>
          <w:rFonts w:ascii="Times New Roman" w:hAnsi="Times New Roman" w:cs="Times New Roman"/>
          <w:sz w:val="24"/>
          <w:szCs w:val="24"/>
          <w:lang w:val="en"/>
        </w:rPr>
        <w:t>(2), 180-192.</w:t>
      </w:r>
    </w:p>
    <w:p w14:paraId="4C4ADE72" w14:textId="77777777" w:rsidR="006827FD" w:rsidRPr="00F20DC1" w:rsidRDefault="006827FD" w:rsidP="00932447">
      <w:pPr>
        <w:rPr>
          <w:rFonts w:eastAsia="Batang"/>
          <w:u w:val="single"/>
          <w:lang w:val="en"/>
        </w:rPr>
      </w:pPr>
    </w:p>
    <w:p w14:paraId="6F44A523" w14:textId="77777777" w:rsidR="00932447" w:rsidRPr="00F20DC1" w:rsidRDefault="00932447" w:rsidP="00932447">
      <w:pPr>
        <w:rPr>
          <w:rFonts w:eastAsia="Batang"/>
          <w:u w:val="single"/>
          <w:lang w:val="en"/>
        </w:rPr>
      </w:pPr>
      <w:r w:rsidRPr="00F20DC1">
        <w:rPr>
          <w:rFonts w:eastAsia="Batang"/>
          <w:u w:val="single"/>
          <w:lang w:val="en"/>
        </w:rPr>
        <w:t>2012</w:t>
      </w:r>
    </w:p>
    <w:p w14:paraId="378014DE" w14:textId="77777777" w:rsidR="00EA7CD7" w:rsidRPr="00F20DC1" w:rsidRDefault="00EA7CD7" w:rsidP="003F4401">
      <w:pPr>
        <w:pStyle w:val="ListParagraph"/>
        <w:numPr>
          <w:ilvl w:val="0"/>
          <w:numId w:val="5"/>
        </w:numPr>
      </w:pPr>
      <w:r w:rsidRPr="00F20DC1">
        <w:t xml:space="preserve">Cho, H., </w:t>
      </w:r>
      <w:r w:rsidRPr="00F20DC1">
        <w:rPr>
          <w:b/>
        </w:rPr>
        <w:t>Hong, J.S.</w:t>
      </w:r>
      <w:r w:rsidRPr="00F20DC1">
        <w:t xml:space="preserve">, &amp; Logan, T.K. (2012). An ecological understanding of the risk factors associated with stalking behavior: Implications for social work practice. </w:t>
      </w:r>
      <w:r w:rsidRPr="00F20DC1">
        <w:rPr>
          <w:i/>
        </w:rPr>
        <w:t>Affilia: Journal of Women and Social Work</w:t>
      </w:r>
      <w:r w:rsidRPr="00F20DC1">
        <w:t>, 27(4), 381-390.</w:t>
      </w:r>
    </w:p>
    <w:p w14:paraId="47AD6AE1" w14:textId="77777777" w:rsidR="00640564" w:rsidRPr="00F20DC1" w:rsidRDefault="00EA7CD7" w:rsidP="003F4401">
      <w:pPr>
        <w:pStyle w:val="ListParagraph"/>
        <w:numPr>
          <w:ilvl w:val="0"/>
          <w:numId w:val="5"/>
        </w:numPr>
      </w:pPr>
      <w:r w:rsidRPr="00F20DC1">
        <w:t xml:space="preserve">Voisin, D.R., &amp; </w:t>
      </w:r>
      <w:r w:rsidRPr="00F20DC1">
        <w:rPr>
          <w:b/>
        </w:rPr>
        <w:t>Hong, J.S.</w:t>
      </w:r>
      <w:r w:rsidRPr="00F20DC1">
        <w:t xml:space="preserve"> (2012). A conceptual formulation examining the relationship </w:t>
      </w:r>
    </w:p>
    <w:p w14:paraId="62EA1898" w14:textId="77777777" w:rsidR="006C75BB" w:rsidRPr="00F20DC1" w:rsidRDefault="00EA7CD7" w:rsidP="00C06A88">
      <w:pPr>
        <w:pStyle w:val="ListParagraph"/>
        <w:ind w:left="360"/>
      </w:pPr>
      <w:r w:rsidRPr="00F20DC1">
        <w:t xml:space="preserve">between witnessing domestic violence and bullying behaviors and victimization among </w:t>
      </w:r>
      <w:r w:rsidR="006C75BB" w:rsidRPr="00F20DC1">
        <w:t xml:space="preserve"> </w:t>
      </w:r>
    </w:p>
    <w:p w14:paraId="49BE7DC6" w14:textId="77777777" w:rsidR="00EA7CD7" w:rsidRPr="00F20DC1" w:rsidRDefault="00EA7CD7" w:rsidP="00C06A88">
      <w:pPr>
        <w:pStyle w:val="ListParagraph"/>
        <w:ind w:left="360"/>
      </w:pPr>
      <w:r w:rsidRPr="00F20DC1">
        <w:t xml:space="preserve">youth. </w:t>
      </w:r>
      <w:r w:rsidRPr="00F20DC1">
        <w:rPr>
          <w:i/>
        </w:rPr>
        <w:t>Educational Psychology Review, 24</w:t>
      </w:r>
      <w:r w:rsidRPr="00F20DC1">
        <w:t>(4), 479-498.</w:t>
      </w:r>
    </w:p>
    <w:p w14:paraId="2BEBE6C1" w14:textId="77777777" w:rsidR="00640564" w:rsidRPr="00F20DC1" w:rsidRDefault="00EA7CD7" w:rsidP="003F4401">
      <w:pPr>
        <w:pStyle w:val="ListParagraph"/>
        <w:numPr>
          <w:ilvl w:val="0"/>
          <w:numId w:val="5"/>
        </w:numPr>
      </w:pPr>
      <w:r w:rsidRPr="00F20DC1">
        <w:t xml:space="preserve">Voisin, D.R., </w:t>
      </w:r>
      <w:r w:rsidRPr="00F20DC1">
        <w:rPr>
          <w:b/>
        </w:rPr>
        <w:t>Hong, J.S.</w:t>
      </w:r>
      <w:r w:rsidRPr="00F20DC1">
        <w:t xml:space="preserve">, &amp; King, K. (2012). A review: Ecological factors associated with </w:t>
      </w:r>
    </w:p>
    <w:p w14:paraId="14003B14" w14:textId="77777777" w:rsidR="004108B5" w:rsidRPr="00F20DC1" w:rsidRDefault="00EA7CD7" w:rsidP="00C06A88">
      <w:pPr>
        <w:pStyle w:val="ListParagraph"/>
        <w:ind w:left="360"/>
        <w:rPr>
          <w:i/>
        </w:rPr>
      </w:pPr>
      <w:r w:rsidRPr="00F20DC1">
        <w:t xml:space="preserve">sexual risk behaviors among detained adolescents. </w:t>
      </w:r>
      <w:r w:rsidRPr="00F20DC1">
        <w:rPr>
          <w:i/>
        </w:rPr>
        <w:t>Chil</w:t>
      </w:r>
      <w:r w:rsidR="004108B5" w:rsidRPr="00F20DC1">
        <w:rPr>
          <w:i/>
        </w:rPr>
        <w:t xml:space="preserve">dren and Youth Services Review,  </w:t>
      </w:r>
    </w:p>
    <w:p w14:paraId="67E7343F" w14:textId="77777777" w:rsidR="00EA7CD7" w:rsidRPr="00F20DC1" w:rsidRDefault="00EA7CD7" w:rsidP="00C06A88">
      <w:pPr>
        <w:pStyle w:val="ListParagraph"/>
        <w:ind w:left="360"/>
        <w:rPr>
          <w:i/>
        </w:rPr>
      </w:pPr>
      <w:r w:rsidRPr="00F20DC1">
        <w:rPr>
          <w:i/>
        </w:rPr>
        <w:t>34</w:t>
      </w:r>
      <w:r w:rsidRPr="00F20DC1">
        <w:t>(10), 1983-1991.</w:t>
      </w:r>
    </w:p>
    <w:p w14:paraId="2BCC47C1" w14:textId="77777777" w:rsidR="00640564" w:rsidRPr="00F20DC1" w:rsidRDefault="00EA7CD7" w:rsidP="003F4401">
      <w:pPr>
        <w:pStyle w:val="ListParagraph"/>
        <w:numPr>
          <w:ilvl w:val="0"/>
          <w:numId w:val="5"/>
        </w:numPr>
      </w:pPr>
      <w:r w:rsidRPr="00F20DC1">
        <w:lastRenderedPageBreak/>
        <w:t xml:space="preserve">Doh, H.S., Shin, N., Kim, M.J., </w:t>
      </w:r>
      <w:r w:rsidRPr="00F20DC1">
        <w:rPr>
          <w:b/>
        </w:rPr>
        <w:t>Hong, J.S.</w:t>
      </w:r>
      <w:r w:rsidRPr="00F20DC1">
        <w:t xml:space="preserve">, Choi, M.K. &amp; Kim, S. (2012). Influence of </w:t>
      </w:r>
    </w:p>
    <w:p w14:paraId="56E97C0C" w14:textId="77777777" w:rsidR="00640564" w:rsidRPr="00F20DC1" w:rsidRDefault="00EA7CD7" w:rsidP="00C06A88">
      <w:pPr>
        <w:pStyle w:val="ListParagraph"/>
        <w:ind w:left="360"/>
      </w:pPr>
      <w:r w:rsidRPr="00F20DC1">
        <w:t xml:space="preserve">marital conflict on young children’s aggressive behavior in South Korea: The mediating role </w:t>
      </w:r>
    </w:p>
    <w:p w14:paraId="5648B665" w14:textId="77777777" w:rsidR="00EA7CD7" w:rsidRPr="00F20DC1" w:rsidRDefault="00EA7CD7" w:rsidP="00C06A88">
      <w:pPr>
        <w:pStyle w:val="ListParagraph"/>
        <w:ind w:left="360"/>
      </w:pPr>
      <w:r w:rsidRPr="00F20DC1">
        <w:t xml:space="preserve">of child maltreatment. </w:t>
      </w:r>
      <w:r w:rsidRPr="00F20DC1">
        <w:rPr>
          <w:i/>
        </w:rPr>
        <w:t>Children and Youth Services Review, 34</w:t>
      </w:r>
      <w:r w:rsidRPr="00F20DC1">
        <w:t>(9), 1742-1748.</w:t>
      </w:r>
    </w:p>
    <w:p w14:paraId="3E8A18F5" w14:textId="77777777" w:rsidR="00640564" w:rsidRPr="00F20DC1" w:rsidRDefault="00EA7CD7" w:rsidP="003F4401">
      <w:pPr>
        <w:pStyle w:val="ListParagraph"/>
        <w:numPr>
          <w:ilvl w:val="0"/>
          <w:numId w:val="5"/>
        </w:numPr>
      </w:pPr>
      <w:r w:rsidRPr="00F20DC1">
        <w:rPr>
          <w:b/>
          <w:lang w:val="sv-SE"/>
        </w:rPr>
        <w:t>Hong, J.S.</w:t>
      </w:r>
      <w:r w:rsidRPr="00F20DC1">
        <w:rPr>
          <w:lang w:val="sv-SE"/>
        </w:rPr>
        <w:t xml:space="preserve">, &amp; Espelage, D.L. (2012). </w:t>
      </w:r>
      <w:r w:rsidRPr="00F20DC1">
        <w:t xml:space="preserve">A review of research on bullying and peer </w:t>
      </w:r>
    </w:p>
    <w:p w14:paraId="52EC47CB" w14:textId="77777777" w:rsidR="00640564" w:rsidRPr="00F20DC1" w:rsidRDefault="00EA7CD7" w:rsidP="00C06A88">
      <w:pPr>
        <w:pStyle w:val="ListParagraph"/>
        <w:ind w:left="360"/>
        <w:rPr>
          <w:i/>
        </w:rPr>
      </w:pPr>
      <w:r w:rsidRPr="00F20DC1">
        <w:t xml:space="preserve">victimization in school: An ecological systems analysis. </w:t>
      </w:r>
      <w:r w:rsidRPr="00F20DC1">
        <w:rPr>
          <w:i/>
        </w:rPr>
        <w:t xml:space="preserve">Aggression and Violent Behavior, </w:t>
      </w:r>
    </w:p>
    <w:p w14:paraId="4D8B19F3" w14:textId="77777777" w:rsidR="00EA7CD7" w:rsidRPr="00F20DC1" w:rsidRDefault="00EA7CD7" w:rsidP="00C06A88">
      <w:pPr>
        <w:pStyle w:val="ListParagraph"/>
        <w:ind w:left="360"/>
      </w:pPr>
      <w:r w:rsidRPr="00F20DC1">
        <w:rPr>
          <w:i/>
        </w:rPr>
        <w:t>17</w:t>
      </w:r>
      <w:r w:rsidRPr="00F20DC1">
        <w:t>(4),</w:t>
      </w:r>
      <w:r w:rsidRPr="00F20DC1">
        <w:rPr>
          <w:i/>
        </w:rPr>
        <w:t xml:space="preserve"> </w:t>
      </w:r>
      <w:r w:rsidRPr="00F20DC1">
        <w:t>311-322 (Invited).</w:t>
      </w:r>
    </w:p>
    <w:p w14:paraId="6C6F6BFF" w14:textId="77777777" w:rsidR="00640564" w:rsidRPr="00F20DC1" w:rsidRDefault="00EA7CD7" w:rsidP="003F4401">
      <w:pPr>
        <w:pStyle w:val="ListParagraph"/>
        <w:numPr>
          <w:ilvl w:val="0"/>
          <w:numId w:val="5"/>
        </w:numPr>
      </w:pPr>
      <w:r w:rsidRPr="00F20DC1">
        <w:rPr>
          <w:b/>
        </w:rPr>
        <w:t>Hong, J.S.</w:t>
      </w:r>
      <w:r w:rsidRPr="00F20DC1">
        <w:t xml:space="preserve">, &amp; Eamon, M.K. (2012). Students’ perceptions of unsafe schools: An ecological </w:t>
      </w:r>
    </w:p>
    <w:p w14:paraId="098F04FC" w14:textId="77777777" w:rsidR="00EA7CD7" w:rsidRPr="00F20DC1" w:rsidRDefault="00EA7CD7" w:rsidP="00C06A88">
      <w:pPr>
        <w:pStyle w:val="ListParagraph"/>
        <w:ind w:left="360"/>
      </w:pPr>
      <w:r w:rsidRPr="00F20DC1">
        <w:t xml:space="preserve">systems analysis. </w:t>
      </w:r>
      <w:r w:rsidRPr="00F20DC1">
        <w:rPr>
          <w:i/>
        </w:rPr>
        <w:t>Journal of Child and Family Studies</w:t>
      </w:r>
      <w:r w:rsidRPr="00F20DC1">
        <w:t xml:space="preserve">, </w:t>
      </w:r>
      <w:r w:rsidRPr="00F20DC1">
        <w:rPr>
          <w:i/>
        </w:rPr>
        <w:t>21</w:t>
      </w:r>
      <w:r w:rsidRPr="00F20DC1">
        <w:t>(3), 428-438.</w:t>
      </w:r>
    </w:p>
    <w:p w14:paraId="59B7F6F5" w14:textId="00032BC0" w:rsidR="00EA7CD7" w:rsidRPr="00F20DC1" w:rsidRDefault="00EA7CD7" w:rsidP="00431179">
      <w:pPr>
        <w:pStyle w:val="ListParagraph"/>
        <w:numPr>
          <w:ilvl w:val="0"/>
          <w:numId w:val="5"/>
        </w:numPr>
      </w:pPr>
      <w:r w:rsidRPr="00F20DC1">
        <w:rPr>
          <w:b/>
          <w:lang w:val="sv-SE"/>
        </w:rPr>
        <w:t>Hong, J.S.</w:t>
      </w:r>
      <w:r w:rsidRPr="00F20DC1">
        <w:rPr>
          <w:lang w:val="sv-SE"/>
        </w:rPr>
        <w:t xml:space="preserve">, &amp; Garbarino, J. (2012). </w:t>
      </w:r>
      <w:r w:rsidRPr="00F20DC1">
        <w:t xml:space="preserve">Risk and protective factors for homophobic bullying in school: An application of the social-ecological framework. </w:t>
      </w:r>
      <w:r w:rsidRPr="00431179">
        <w:rPr>
          <w:i/>
        </w:rPr>
        <w:t>Educational Psychology Review, 24</w:t>
      </w:r>
      <w:r w:rsidRPr="00F20DC1">
        <w:t>(2), 271-285.</w:t>
      </w:r>
    </w:p>
    <w:p w14:paraId="0189FA9C" w14:textId="77777777" w:rsidR="00640564" w:rsidRPr="00F20DC1" w:rsidRDefault="00EA7CD7" w:rsidP="003F4401">
      <w:pPr>
        <w:pStyle w:val="ListParagraph"/>
        <w:numPr>
          <w:ilvl w:val="0"/>
          <w:numId w:val="5"/>
        </w:numPr>
      </w:pPr>
      <w:r w:rsidRPr="00F20DC1">
        <w:rPr>
          <w:b/>
        </w:rPr>
        <w:t>Hong, J.S.</w:t>
      </w:r>
      <w:r w:rsidRPr="00F20DC1">
        <w:t xml:space="preserve">, Espelage, D.L., Grogan-Kaylor, A., &amp; Allen-Meares, P. (2012). Identifying </w:t>
      </w:r>
    </w:p>
    <w:p w14:paraId="255FF1D7" w14:textId="77777777" w:rsidR="00640564" w:rsidRPr="00F20DC1" w:rsidRDefault="00EA7CD7" w:rsidP="00C06A88">
      <w:pPr>
        <w:pStyle w:val="ListParagraph"/>
        <w:ind w:left="360"/>
      </w:pPr>
      <w:r w:rsidRPr="00F20DC1">
        <w:t xml:space="preserve">potential mediators and moderators of the association between child maltreatment and </w:t>
      </w:r>
    </w:p>
    <w:p w14:paraId="6CCD7D4D" w14:textId="77777777" w:rsidR="00EA7CD7" w:rsidRPr="00F20DC1" w:rsidRDefault="00EA7CD7" w:rsidP="00C06A88">
      <w:pPr>
        <w:pStyle w:val="ListParagraph"/>
        <w:ind w:left="360"/>
      </w:pPr>
      <w:r w:rsidRPr="00F20DC1">
        <w:t xml:space="preserve">bullying perpetration and victimization in school. </w:t>
      </w:r>
      <w:r w:rsidRPr="00F20DC1">
        <w:rPr>
          <w:i/>
        </w:rPr>
        <w:t>Educational Psychology Review, 24</w:t>
      </w:r>
      <w:r w:rsidRPr="00F20DC1">
        <w:t xml:space="preserve">(2), </w:t>
      </w:r>
      <w:r w:rsidR="00C06A88" w:rsidRPr="00F20DC1">
        <w:t>167-186.</w:t>
      </w:r>
    </w:p>
    <w:p w14:paraId="224CE128" w14:textId="77777777" w:rsidR="00EA7CD7" w:rsidRPr="00F20DC1" w:rsidRDefault="00EA7CD7" w:rsidP="003F4401">
      <w:pPr>
        <w:pStyle w:val="ListParagraph"/>
        <w:numPr>
          <w:ilvl w:val="0"/>
          <w:numId w:val="5"/>
        </w:numPr>
      </w:pPr>
      <w:r w:rsidRPr="00F20DC1">
        <w:rPr>
          <w:b/>
        </w:rPr>
        <w:t>Hong, J.S.</w:t>
      </w:r>
      <w:r w:rsidRPr="00F20DC1">
        <w:t>, Kral, M.J., Espelage, D.L., &amp; Allen-Meares, P</w:t>
      </w:r>
      <w:r w:rsidR="00C06A88" w:rsidRPr="00F20DC1">
        <w:t xml:space="preserve">. (2012). The social ecology of </w:t>
      </w:r>
      <w:r w:rsidRPr="00F20DC1">
        <w:t xml:space="preserve">adolescent-initiated parent abuse: A review of the literature. </w:t>
      </w:r>
      <w:r w:rsidRPr="00F20DC1">
        <w:rPr>
          <w:i/>
        </w:rPr>
        <w:t>Child Psychiatry and Human</w:t>
      </w:r>
      <w:r w:rsidR="00C06A88" w:rsidRPr="00F20DC1">
        <w:rPr>
          <w:i/>
        </w:rPr>
        <w:t xml:space="preserve"> </w:t>
      </w:r>
      <w:r w:rsidRPr="00F20DC1">
        <w:rPr>
          <w:i/>
        </w:rPr>
        <w:t>Development</w:t>
      </w:r>
      <w:r w:rsidRPr="00F20DC1">
        <w:t xml:space="preserve">, </w:t>
      </w:r>
      <w:r w:rsidRPr="00F20DC1">
        <w:rPr>
          <w:i/>
        </w:rPr>
        <w:t>43</w:t>
      </w:r>
      <w:r w:rsidRPr="00F20DC1">
        <w:t>(3), 431-454.</w:t>
      </w:r>
    </w:p>
    <w:p w14:paraId="7A66863B" w14:textId="77777777" w:rsidR="00EA7CD7" w:rsidRPr="00F20DC1" w:rsidRDefault="00EA7CD7" w:rsidP="003F4401">
      <w:pPr>
        <w:pStyle w:val="ListParagraph"/>
        <w:numPr>
          <w:ilvl w:val="0"/>
          <w:numId w:val="5"/>
        </w:numPr>
      </w:pPr>
      <w:r w:rsidRPr="00F20DC1">
        <w:t xml:space="preserve">Shin, J.-H., Doh, H.-S., </w:t>
      </w:r>
      <w:r w:rsidRPr="00F20DC1">
        <w:rPr>
          <w:b/>
        </w:rPr>
        <w:t>Hong, J.S.</w:t>
      </w:r>
      <w:r w:rsidRPr="00F20DC1">
        <w:t xml:space="preserve">, &amp; Kim, J.S. (2012). Pathways from non-Korean mothers’ cultural adaptation, marital conflict, and parenting behavior to bi-ethnic children’s school adjustment in South Korea. </w:t>
      </w:r>
      <w:r w:rsidRPr="00F20DC1">
        <w:rPr>
          <w:i/>
        </w:rPr>
        <w:t>Children and Youth Services Review, 34</w:t>
      </w:r>
      <w:r w:rsidRPr="00F20DC1">
        <w:t>(5), 914-923.</w:t>
      </w:r>
    </w:p>
    <w:p w14:paraId="4A38894F" w14:textId="77777777" w:rsidR="00EA7CD7" w:rsidRPr="00F20DC1" w:rsidRDefault="00EA7CD7" w:rsidP="003F4401">
      <w:pPr>
        <w:pStyle w:val="ListParagraph"/>
        <w:numPr>
          <w:ilvl w:val="0"/>
          <w:numId w:val="5"/>
        </w:numPr>
      </w:pPr>
      <w:r w:rsidRPr="00F20DC1">
        <w:rPr>
          <w:b/>
          <w:lang w:val="sv-SE"/>
        </w:rPr>
        <w:t>Hong, J.S.</w:t>
      </w:r>
      <w:r w:rsidRPr="00F20DC1">
        <w:rPr>
          <w:lang w:val="sv-SE"/>
        </w:rPr>
        <w:t xml:space="preserve">, &amp; Espelage, D.L. (2012). </w:t>
      </w:r>
      <w:r w:rsidRPr="00F20DC1">
        <w:t>A review of mixed m</w:t>
      </w:r>
      <w:r w:rsidR="00C06A88" w:rsidRPr="00F20DC1">
        <w:t>ethods research on bullying and</w:t>
      </w:r>
      <w:r w:rsidR="00640564" w:rsidRPr="00F20DC1">
        <w:t xml:space="preserve"> </w:t>
      </w:r>
      <w:r w:rsidRPr="00F20DC1">
        <w:t xml:space="preserve">peer victimization in school. </w:t>
      </w:r>
      <w:r w:rsidRPr="00F20DC1">
        <w:rPr>
          <w:i/>
        </w:rPr>
        <w:t>Educational Review</w:t>
      </w:r>
      <w:r w:rsidRPr="00F20DC1">
        <w:t xml:space="preserve">, </w:t>
      </w:r>
      <w:r w:rsidRPr="00F20DC1">
        <w:rPr>
          <w:i/>
        </w:rPr>
        <w:t>64</w:t>
      </w:r>
      <w:r w:rsidRPr="00F20DC1">
        <w:t>(1), 115-126.</w:t>
      </w:r>
    </w:p>
    <w:p w14:paraId="75F8698C" w14:textId="77777777" w:rsidR="00EA7CD7" w:rsidRPr="00F20DC1" w:rsidRDefault="00EA7CD7" w:rsidP="003F4401">
      <w:pPr>
        <w:pStyle w:val="ListParagraph"/>
        <w:numPr>
          <w:ilvl w:val="0"/>
          <w:numId w:val="5"/>
        </w:numPr>
      </w:pPr>
      <w:r w:rsidRPr="00F20DC1">
        <w:t xml:space="preserve">Patton, D.U., Woolley, M.E., &amp; </w:t>
      </w:r>
      <w:r w:rsidRPr="00F20DC1">
        <w:rPr>
          <w:b/>
        </w:rPr>
        <w:t>Hong, J.S.</w:t>
      </w:r>
      <w:r w:rsidRPr="00F20DC1">
        <w:t xml:space="preserve"> (2012). Exposure to violence, student fear, and low academic achievement: African American males in the critical transition to high school. </w:t>
      </w:r>
      <w:r w:rsidRPr="00F20DC1">
        <w:rPr>
          <w:i/>
        </w:rPr>
        <w:t>Children and Youth Services Review, 34</w:t>
      </w:r>
      <w:r w:rsidRPr="00F20DC1">
        <w:t>(2), 388-395.</w:t>
      </w:r>
    </w:p>
    <w:p w14:paraId="55F6157F" w14:textId="77777777" w:rsidR="00932447" w:rsidRPr="00F20DC1" w:rsidRDefault="00932447" w:rsidP="00932447"/>
    <w:p w14:paraId="5CA389DE" w14:textId="77777777" w:rsidR="00932447" w:rsidRPr="00F20DC1" w:rsidRDefault="00932447" w:rsidP="00932447">
      <w:pPr>
        <w:rPr>
          <w:u w:val="single"/>
        </w:rPr>
      </w:pPr>
      <w:r w:rsidRPr="00F20DC1">
        <w:rPr>
          <w:u w:val="single"/>
        </w:rPr>
        <w:t>2011</w:t>
      </w:r>
    </w:p>
    <w:p w14:paraId="08ECF699" w14:textId="77777777" w:rsidR="00EA7CD7" w:rsidRPr="00F20DC1" w:rsidRDefault="00EA7CD7" w:rsidP="003F4401">
      <w:pPr>
        <w:pStyle w:val="ListParagraph"/>
        <w:numPr>
          <w:ilvl w:val="0"/>
          <w:numId w:val="5"/>
        </w:numPr>
      </w:pPr>
      <w:r w:rsidRPr="00F20DC1">
        <w:rPr>
          <w:b/>
        </w:rPr>
        <w:t xml:space="preserve">Hong, J.S., </w:t>
      </w:r>
      <w:r w:rsidRPr="00F20DC1">
        <w:t xml:space="preserve">Algood, C.L., Chiu, Y.-L., &amp; Lee, S. A. -P. (2011). An ecological understanding of kinship foster care in the United States. </w:t>
      </w:r>
      <w:r w:rsidRPr="00F20DC1">
        <w:rPr>
          <w:i/>
        </w:rPr>
        <w:t>Journal of Child and Family Studies</w:t>
      </w:r>
      <w:r w:rsidRPr="00F20DC1">
        <w:t xml:space="preserve">, </w:t>
      </w:r>
      <w:r w:rsidRPr="00F20DC1">
        <w:rPr>
          <w:i/>
        </w:rPr>
        <w:t>20</w:t>
      </w:r>
      <w:r w:rsidR="00C06A88" w:rsidRPr="00F20DC1">
        <w:t>(6), 863</w:t>
      </w:r>
      <w:r w:rsidRPr="00F20DC1">
        <w:rPr>
          <w:lang w:val="sv-SE"/>
        </w:rPr>
        <w:t>872.</w:t>
      </w:r>
    </w:p>
    <w:p w14:paraId="05BD031C" w14:textId="77777777" w:rsidR="00C06A88" w:rsidRPr="00F20DC1" w:rsidRDefault="00EA7CD7" w:rsidP="003F4401">
      <w:pPr>
        <w:pStyle w:val="ListParagraph"/>
        <w:numPr>
          <w:ilvl w:val="0"/>
          <w:numId w:val="5"/>
        </w:numPr>
      </w:pPr>
      <w:r w:rsidRPr="00F20DC1">
        <w:rPr>
          <w:rStyle w:val="HTMLTypewriter"/>
          <w:rFonts w:ascii="Times New Roman" w:hAnsi="Times New Roman" w:cs="Times New Roman"/>
          <w:b/>
          <w:sz w:val="24"/>
          <w:szCs w:val="24"/>
          <w:lang w:val="sv-SE"/>
        </w:rPr>
        <w:t>Hong, J.S.</w:t>
      </w:r>
      <w:r w:rsidRPr="00F20DC1">
        <w:rPr>
          <w:rStyle w:val="HTMLTypewriter"/>
          <w:rFonts w:ascii="Times New Roman" w:hAnsi="Times New Roman" w:cs="Times New Roman"/>
          <w:sz w:val="24"/>
          <w:szCs w:val="24"/>
          <w:lang w:val="sv-SE"/>
        </w:rPr>
        <w:t xml:space="preserve">, Espelage, D.L., &amp; Kral, M.J. (2011). </w:t>
      </w:r>
      <w:r w:rsidRPr="00F20DC1">
        <w:t xml:space="preserve">Understanding suicide among sexual minority youth in America: An ecological systems analysis. </w:t>
      </w:r>
      <w:r w:rsidRPr="00F20DC1">
        <w:rPr>
          <w:i/>
        </w:rPr>
        <w:t>Journal of Adolescence</w:t>
      </w:r>
      <w:r w:rsidRPr="00F20DC1">
        <w:t xml:space="preserve">, </w:t>
      </w:r>
      <w:r w:rsidRPr="00F20DC1">
        <w:rPr>
          <w:i/>
        </w:rPr>
        <w:t>34</w:t>
      </w:r>
      <w:r w:rsidR="00C06A88" w:rsidRPr="00F20DC1">
        <w:t>(5),</w:t>
      </w:r>
      <w:r w:rsidR="00183416" w:rsidRPr="00F20DC1">
        <w:t xml:space="preserve"> </w:t>
      </w:r>
      <w:r w:rsidRPr="00F20DC1">
        <w:t>885-894.</w:t>
      </w:r>
    </w:p>
    <w:p w14:paraId="3F2CED23" w14:textId="77777777" w:rsidR="00C06A88" w:rsidRPr="00F20DC1" w:rsidRDefault="00EA7CD7" w:rsidP="003F4401">
      <w:pPr>
        <w:pStyle w:val="ListParagraph"/>
        <w:numPr>
          <w:ilvl w:val="0"/>
          <w:numId w:val="5"/>
        </w:numPr>
      </w:pPr>
      <w:r w:rsidRPr="00F20DC1">
        <w:t xml:space="preserve">Liao, M., Lee, A.S., Roberts-Lewis, A.C., </w:t>
      </w:r>
      <w:r w:rsidRPr="00F20DC1">
        <w:rPr>
          <w:b/>
        </w:rPr>
        <w:t>Hong, J.S.</w:t>
      </w:r>
      <w:r w:rsidRPr="00F20DC1">
        <w:t xml:space="preserve">, &amp; Jiao, K. </w:t>
      </w:r>
      <w:r w:rsidR="00183416" w:rsidRPr="00F20DC1">
        <w:t xml:space="preserve">(2011). Child maltreatment </w:t>
      </w:r>
      <w:r w:rsidRPr="00F20DC1">
        <w:t xml:space="preserve">in China: An ecological review of the literature. </w:t>
      </w:r>
      <w:r w:rsidRPr="00F20DC1">
        <w:rPr>
          <w:i/>
        </w:rPr>
        <w:t>Children and Youth Services Review</w:t>
      </w:r>
      <w:r w:rsidRPr="00F20DC1">
        <w:t>,</w:t>
      </w:r>
      <w:r w:rsidRPr="00F20DC1">
        <w:rPr>
          <w:i/>
        </w:rPr>
        <w:t xml:space="preserve"> 33</w:t>
      </w:r>
      <w:r w:rsidRPr="00F20DC1">
        <w:t>(9), 1709-1719.</w:t>
      </w:r>
    </w:p>
    <w:p w14:paraId="399238BF" w14:textId="77777777" w:rsidR="00C06A88" w:rsidRPr="00F20DC1" w:rsidRDefault="00EA7CD7" w:rsidP="003F4401">
      <w:pPr>
        <w:pStyle w:val="ListParagraph"/>
        <w:numPr>
          <w:ilvl w:val="0"/>
          <w:numId w:val="5"/>
        </w:numPr>
      </w:pPr>
      <w:r w:rsidRPr="00F20DC1">
        <w:t xml:space="preserve">Liao, M., &amp; </w:t>
      </w:r>
      <w:r w:rsidRPr="00F20DC1">
        <w:rPr>
          <w:b/>
        </w:rPr>
        <w:t>Hong, J.S.</w:t>
      </w:r>
      <w:r w:rsidRPr="00F20DC1">
        <w:t xml:space="preserve"> (2011). Child labor in the People’s R</w:t>
      </w:r>
      <w:r w:rsidR="00C06A88" w:rsidRPr="00F20DC1">
        <w:t xml:space="preserve">epublic of China: An ecological </w:t>
      </w:r>
      <w:r w:rsidRPr="00F20DC1">
        <w:t xml:space="preserve">systems analysis. </w:t>
      </w:r>
      <w:r w:rsidRPr="00F20DC1">
        <w:rPr>
          <w:i/>
        </w:rPr>
        <w:t>International Social Work</w:t>
      </w:r>
      <w:r w:rsidRPr="00F20DC1">
        <w:t xml:space="preserve">, </w:t>
      </w:r>
      <w:r w:rsidRPr="00F20DC1">
        <w:rPr>
          <w:i/>
        </w:rPr>
        <w:t>54</w:t>
      </w:r>
      <w:r w:rsidRPr="00F20DC1">
        <w:t>(4), 565-579.</w:t>
      </w:r>
    </w:p>
    <w:p w14:paraId="3997D9D8" w14:textId="77777777" w:rsidR="00EA7CD7" w:rsidRPr="00F20DC1" w:rsidRDefault="00EA7CD7" w:rsidP="003F4401">
      <w:pPr>
        <w:pStyle w:val="ListParagraph"/>
        <w:numPr>
          <w:ilvl w:val="0"/>
          <w:numId w:val="5"/>
        </w:numPr>
      </w:pPr>
      <w:r w:rsidRPr="00F20DC1">
        <w:t xml:space="preserve">Algood, C.A., </w:t>
      </w:r>
      <w:r w:rsidRPr="00F20DC1">
        <w:rPr>
          <w:b/>
        </w:rPr>
        <w:t>Hong, J.S.</w:t>
      </w:r>
      <w:r w:rsidRPr="00F20DC1">
        <w:t xml:space="preserve">, Gourdine, R.M., &amp; Williams, A.B. (2011). Maltreatment of children with developmental disabilities: An ecological systems analysis. </w:t>
      </w:r>
      <w:r w:rsidRPr="00F20DC1">
        <w:rPr>
          <w:i/>
        </w:rPr>
        <w:t>Children and Youth Services Review</w:t>
      </w:r>
      <w:r w:rsidRPr="00F20DC1">
        <w:t xml:space="preserve">, </w:t>
      </w:r>
      <w:r w:rsidRPr="00F20DC1">
        <w:rPr>
          <w:i/>
        </w:rPr>
        <w:t>33</w:t>
      </w:r>
      <w:r w:rsidRPr="00F20DC1">
        <w:t>(7), 1142-1148.</w:t>
      </w:r>
    </w:p>
    <w:p w14:paraId="118D00DF" w14:textId="77777777" w:rsidR="00EA7CD7" w:rsidRPr="00F20DC1" w:rsidRDefault="00EA7CD7" w:rsidP="003F4401">
      <w:pPr>
        <w:pStyle w:val="ListParagraph"/>
        <w:numPr>
          <w:ilvl w:val="0"/>
          <w:numId w:val="5"/>
        </w:numPr>
      </w:pPr>
      <w:r w:rsidRPr="00F20DC1">
        <w:rPr>
          <w:b/>
        </w:rPr>
        <w:t>Hong, J.S.</w:t>
      </w:r>
      <w:r w:rsidRPr="00F20DC1">
        <w:t xml:space="preserve">, Lee, N.Y., Grogan-Kaylor, A., &amp; Huang, H. (2011). Alcohol and tobacco use among South Korean adolescents: An ecological review of the literature. </w:t>
      </w:r>
      <w:r w:rsidRPr="00F20DC1">
        <w:rPr>
          <w:i/>
        </w:rPr>
        <w:t>Children and Youth Services Review</w:t>
      </w:r>
      <w:r w:rsidRPr="00F20DC1">
        <w:t xml:space="preserve">, </w:t>
      </w:r>
      <w:r w:rsidRPr="00F20DC1">
        <w:rPr>
          <w:i/>
        </w:rPr>
        <w:t>33</w:t>
      </w:r>
      <w:r w:rsidRPr="00F20DC1">
        <w:t xml:space="preserve">(7), 1120-1126. </w:t>
      </w:r>
    </w:p>
    <w:p w14:paraId="696736D6" w14:textId="77777777" w:rsidR="00ED5026" w:rsidRPr="00F20DC1" w:rsidRDefault="00EA7CD7" w:rsidP="003F4401">
      <w:pPr>
        <w:pStyle w:val="ListParagraph"/>
        <w:numPr>
          <w:ilvl w:val="0"/>
          <w:numId w:val="5"/>
        </w:numPr>
      </w:pPr>
      <w:r w:rsidRPr="00F20DC1">
        <w:rPr>
          <w:b/>
        </w:rPr>
        <w:t>Hong, J.S.</w:t>
      </w:r>
      <w:r w:rsidRPr="00F20DC1">
        <w:t xml:space="preserve">, Lee, N.Y., Park, H.J., &amp; Faller, K. C. (2011). Child maltreatment in South </w:t>
      </w:r>
      <w:r w:rsidR="00C06A88" w:rsidRPr="00F20DC1">
        <w:t xml:space="preserve">Korea: An </w:t>
      </w:r>
      <w:r w:rsidRPr="00F20DC1">
        <w:t xml:space="preserve">ecological systems analysis. </w:t>
      </w:r>
      <w:r w:rsidRPr="00F20DC1">
        <w:rPr>
          <w:i/>
        </w:rPr>
        <w:t>Children and Youth Services Review</w:t>
      </w:r>
      <w:r w:rsidRPr="00F20DC1">
        <w:t xml:space="preserve">, </w:t>
      </w:r>
      <w:r w:rsidRPr="00F20DC1">
        <w:rPr>
          <w:i/>
        </w:rPr>
        <w:t>33</w:t>
      </w:r>
      <w:r w:rsidRPr="00F20DC1">
        <w:t xml:space="preserve">(7), 1058-1066. </w:t>
      </w:r>
    </w:p>
    <w:p w14:paraId="37AFA90D" w14:textId="77777777" w:rsidR="00ED5026" w:rsidRPr="00F20DC1" w:rsidRDefault="00EA7CD7" w:rsidP="003F4401">
      <w:pPr>
        <w:pStyle w:val="ListParagraph"/>
        <w:numPr>
          <w:ilvl w:val="0"/>
          <w:numId w:val="5"/>
        </w:numPr>
      </w:pPr>
      <w:r w:rsidRPr="00F20DC1">
        <w:rPr>
          <w:b/>
        </w:rPr>
        <w:lastRenderedPageBreak/>
        <w:t>Hong, J.S.</w:t>
      </w:r>
      <w:r w:rsidRPr="00F20DC1">
        <w:t xml:space="preserve">, Cho, H., Allen-Meares, P., &amp; Espelage, D.L. (2011). The social ecology of the Columbine High School shootings. </w:t>
      </w:r>
      <w:r w:rsidRPr="00F20DC1">
        <w:rPr>
          <w:i/>
        </w:rPr>
        <w:t>Children and Youth Services Review, 33</w:t>
      </w:r>
      <w:r w:rsidRPr="00F20DC1">
        <w:t>(6), 861-868.</w:t>
      </w:r>
    </w:p>
    <w:p w14:paraId="68F5347B" w14:textId="77777777" w:rsidR="00183416" w:rsidRPr="00F20DC1" w:rsidRDefault="00EA7CD7" w:rsidP="003F4401">
      <w:pPr>
        <w:pStyle w:val="ListParagraph"/>
        <w:numPr>
          <w:ilvl w:val="0"/>
          <w:numId w:val="5"/>
        </w:numPr>
      </w:pPr>
      <w:r w:rsidRPr="00F20DC1">
        <w:t xml:space="preserve">Kim, M.J., Doh, H.S., </w:t>
      </w:r>
      <w:r w:rsidRPr="00F20DC1">
        <w:rPr>
          <w:b/>
        </w:rPr>
        <w:t>Hong, J.S.</w:t>
      </w:r>
      <w:r w:rsidRPr="00F20DC1">
        <w:t>, &amp; Choi, M.K. (2011)</w:t>
      </w:r>
      <w:r w:rsidRPr="00F20DC1">
        <w:rPr>
          <w:i/>
        </w:rPr>
        <w:t>.</w:t>
      </w:r>
      <w:r w:rsidRPr="00F20DC1">
        <w:t xml:space="preserve"> Social skills training and parent </w:t>
      </w:r>
    </w:p>
    <w:p w14:paraId="21EB4DF1" w14:textId="77777777" w:rsidR="00EA7CD7" w:rsidRPr="00F20DC1" w:rsidRDefault="00EA7CD7" w:rsidP="00C06A88">
      <w:pPr>
        <w:pStyle w:val="ListParagraph"/>
        <w:ind w:left="360"/>
        <w:rPr>
          <w:i/>
        </w:rPr>
      </w:pPr>
      <w:r w:rsidRPr="00F20DC1">
        <w:t xml:space="preserve">education programs for aggressive preschoolers and their parents in South Korea. </w:t>
      </w:r>
      <w:r w:rsidRPr="00F20DC1">
        <w:rPr>
          <w:i/>
        </w:rPr>
        <w:t>Children and Youth Services Review</w:t>
      </w:r>
      <w:r w:rsidRPr="00F20DC1">
        <w:t xml:space="preserve">, </w:t>
      </w:r>
      <w:r w:rsidRPr="00F20DC1">
        <w:rPr>
          <w:i/>
        </w:rPr>
        <w:t>33</w:t>
      </w:r>
      <w:r w:rsidRPr="00F20DC1">
        <w:t>(6), 838-845.</w:t>
      </w:r>
    </w:p>
    <w:p w14:paraId="5B19E8AC" w14:textId="77777777" w:rsidR="00EA7CD7" w:rsidRPr="00F20DC1" w:rsidRDefault="00EA7CD7" w:rsidP="003F4401">
      <w:pPr>
        <w:pStyle w:val="ListParagraph"/>
        <w:numPr>
          <w:ilvl w:val="0"/>
          <w:numId w:val="5"/>
        </w:numPr>
      </w:pPr>
      <w:r w:rsidRPr="00F20DC1">
        <w:rPr>
          <w:b/>
        </w:rPr>
        <w:t>Hong, J.S.</w:t>
      </w:r>
      <w:r w:rsidRPr="00F20DC1">
        <w:t xml:space="preserve">, Huang, H., Sabri, B., &amp; Kim, J.S. (2011). Substance abuse among Asian American youth: An ecological review of the literature. </w:t>
      </w:r>
      <w:r w:rsidRPr="00F20DC1">
        <w:rPr>
          <w:i/>
        </w:rPr>
        <w:t>Children and Youth Services Review</w:t>
      </w:r>
      <w:r w:rsidRPr="00F20DC1">
        <w:t xml:space="preserve">, </w:t>
      </w:r>
      <w:r w:rsidRPr="00F20DC1">
        <w:rPr>
          <w:i/>
        </w:rPr>
        <w:t>33</w:t>
      </w:r>
      <w:r w:rsidRPr="00F20DC1">
        <w:t>(5), 669-677</w:t>
      </w:r>
      <w:r w:rsidRPr="00F20DC1">
        <w:rPr>
          <w:rStyle w:val="HTMLTypewriter"/>
          <w:rFonts w:ascii="Times New Roman" w:hAnsi="Times New Roman" w:cs="Times New Roman"/>
          <w:sz w:val="24"/>
          <w:szCs w:val="24"/>
        </w:rPr>
        <w:t>.</w:t>
      </w:r>
    </w:p>
    <w:p w14:paraId="0BFFEB53" w14:textId="77777777" w:rsidR="00EA7CD7" w:rsidRPr="00F20DC1" w:rsidRDefault="00EA7CD7" w:rsidP="003F4401">
      <w:pPr>
        <w:pStyle w:val="ListParagraph"/>
        <w:numPr>
          <w:ilvl w:val="0"/>
          <w:numId w:val="5"/>
        </w:numPr>
      </w:pPr>
      <w:r w:rsidRPr="00F20DC1">
        <w:t xml:space="preserve">Han, I.Y., Lee, Y., Yoo, S.K., &amp; </w:t>
      </w:r>
      <w:r w:rsidRPr="00F20DC1">
        <w:rPr>
          <w:b/>
        </w:rPr>
        <w:t>Hong, J.S.</w:t>
      </w:r>
      <w:r w:rsidRPr="00F20DC1">
        <w:t xml:space="preserve"> (2011). Prevalence of and risk factors for male sexual abuse: The case of South Korea. </w:t>
      </w:r>
      <w:r w:rsidRPr="00F20DC1">
        <w:rPr>
          <w:i/>
        </w:rPr>
        <w:t>Journal of Loss and Trauma</w:t>
      </w:r>
      <w:r w:rsidRPr="00F20DC1">
        <w:t>,</w:t>
      </w:r>
      <w:r w:rsidRPr="00F20DC1">
        <w:rPr>
          <w:i/>
        </w:rPr>
        <w:t xml:space="preserve"> 16</w:t>
      </w:r>
      <w:r w:rsidRPr="00F20DC1">
        <w:t xml:space="preserve">(1), 84-101. </w:t>
      </w:r>
    </w:p>
    <w:p w14:paraId="6034C8AB" w14:textId="2D427681" w:rsidR="0062020E" w:rsidRPr="00F20DC1" w:rsidRDefault="0062020E" w:rsidP="00932447">
      <w:pPr>
        <w:rPr>
          <w:u w:val="single"/>
        </w:rPr>
      </w:pPr>
    </w:p>
    <w:p w14:paraId="64032568" w14:textId="77777777" w:rsidR="00932447" w:rsidRPr="00F20DC1" w:rsidRDefault="00932447" w:rsidP="00932447">
      <w:pPr>
        <w:rPr>
          <w:u w:val="single"/>
        </w:rPr>
      </w:pPr>
      <w:r w:rsidRPr="00F20DC1">
        <w:rPr>
          <w:u w:val="single"/>
        </w:rPr>
        <w:t>2010</w:t>
      </w:r>
    </w:p>
    <w:p w14:paraId="67BEE617" w14:textId="77777777" w:rsidR="00EA7CD7" w:rsidRPr="00F20DC1" w:rsidRDefault="00EA7CD7" w:rsidP="003F4401">
      <w:pPr>
        <w:pStyle w:val="ListParagraph"/>
        <w:numPr>
          <w:ilvl w:val="0"/>
          <w:numId w:val="5"/>
        </w:numPr>
      </w:pPr>
      <w:r w:rsidRPr="00F20DC1">
        <w:rPr>
          <w:b/>
        </w:rPr>
        <w:t>Hong, J.S.</w:t>
      </w:r>
      <w:r w:rsidR="00E85EDC" w:rsidRPr="00F20DC1">
        <w:t xml:space="preserve">, Cho, H., &amp; </w:t>
      </w:r>
      <w:r w:rsidRPr="00F20DC1">
        <w:t xml:space="preserve">Lee, A. S. (2010). Revisiting the Virginia Tech Shootings: An ecological systems analysis. </w:t>
      </w:r>
      <w:r w:rsidRPr="00F20DC1">
        <w:rPr>
          <w:i/>
        </w:rPr>
        <w:t>Journal of Loss and Trauma</w:t>
      </w:r>
      <w:r w:rsidRPr="00F20DC1">
        <w:t xml:space="preserve">, </w:t>
      </w:r>
      <w:r w:rsidRPr="00F20DC1">
        <w:rPr>
          <w:i/>
        </w:rPr>
        <w:t>15</w:t>
      </w:r>
      <w:r w:rsidRPr="00F20DC1">
        <w:t>(6), 561-575.</w:t>
      </w:r>
    </w:p>
    <w:p w14:paraId="218DDBFF" w14:textId="77777777" w:rsidR="00EA7CD7" w:rsidRPr="00F20DC1" w:rsidRDefault="00EA7CD7" w:rsidP="003F4401">
      <w:pPr>
        <w:pStyle w:val="ListParagraph"/>
        <w:numPr>
          <w:ilvl w:val="0"/>
          <w:numId w:val="5"/>
        </w:numPr>
        <w:rPr>
          <w:rFonts w:eastAsia="Batang"/>
        </w:rPr>
      </w:pPr>
      <w:r w:rsidRPr="00F20DC1">
        <w:rPr>
          <w:rStyle w:val="HTMLTypewriter"/>
          <w:rFonts w:ascii="Times New Roman" w:hAnsi="Times New Roman" w:cs="Times New Roman"/>
          <w:sz w:val="24"/>
          <w:szCs w:val="24"/>
        </w:rPr>
        <w:t xml:space="preserve">Ryan, J.P., </w:t>
      </w:r>
      <w:r w:rsidRPr="00F20DC1">
        <w:rPr>
          <w:rStyle w:val="HTMLTypewriter"/>
          <w:rFonts w:ascii="Times New Roman" w:hAnsi="Times New Roman" w:cs="Times New Roman"/>
          <w:b/>
          <w:sz w:val="24"/>
          <w:szCs w:val="24"/>
        </w:rPr>
        <w:t>Hong, J.S.</w:t>
      </w:r>
      <w:r w:rsidRPr="00F20DC1">
        <w:rPr>
          <w:rStyle w:val="HTMLTypewriter"/>
          <w:rFonts w:ascii="Times New Roman" w:hAnsi="Times New Roman" w:cs="Times New Roman"/>
          <w:sz w:val="24"/>
          <w:szCs w:val="24"/>
        </w:rPr>
        <w:t xml:space="preserve">, Herz, D., &amp; Hernandez, P.M. (2010). Kinship foster care and the risk of juvenile delinquency. </w:t>
      </w:r>
      <w:r w:rsidRPr="00F20DC1">
        <w:rPr>
          <w:rStyle w:val="HTMLTypewriter"/>
          <w:rFonts w:ascii="Times New Roman" w:hAnsi="Times New Roman" w:cs="Times New Roman"/>
          <w:i/>
          <w:sz w:val="24"/>
          <w:szCs w:val="24"/>
        </w:rPr>
        <w:t>Children and Youth Services Review</w:t>
      </w:r>
      <w:r w:rsidRPr="00F20DC1">
        <w:rPr>
          <w:rStyle w:val="HTMLTypewriter"/>
          <w:rFonts w:ascii="Times New Roman" w:hAnsi="Times New Roman" w:cs="Times New Roman"/>
          <w:sz w:val="24"/>
          <w:szCs w:val="24"/>
        </w:rPr>
        <w:t xml:space="preserve">, </w:t>
      </w:r>
      <w:r w:rsidRPr="00F20DC1">
        <w:rPr>
          <w:rStyle w:val="HTMLTypewriter"/>
          <w:rFonts w:ascii="Times New Roman" w:hAnsi="Times New Roman" w:cs="Times New Roman"/>
          <w:i/>
          <w:sz w:val="24"/>
          <w:szCs w:val="24"/>
        </w:rPr>
        <w:t>32</w:t>
      </w:r>
      <w:r w:rsidRPr="00F20DC1">
        <w:rPr>
          <w:rStyle w:val="HTMLTypewriter"/>
          <w:rFonts w:ascii="Times New Roman" w:hAnsi="Times New Roman" w:cs="Times New Roman"/>
          <w:sz w:val="24"/>
          <w:szCs w:val="24"/>
        </w:rPr>
        <w:t>(12), 1823-1830.</w:t>
      </w:r>
    </w:p>
    <w:p w14:paraId="5A3D7EBB" w14:textId="77777777" w:rsidR="00EA7CD7" w:rsidRPr="00F20DC1" w:rsidRDefault="00EA7CD7" w:rsidP="003F4401">
      <w:pPr>
        <w:pStyle w:val="ListParagraph"/>
        <w:numPr>
          <w:ilvl w:val="0"/>
          <w:numId w:val="5"/>
        </w:numPr>
        <w:adjustRightInd w:val="0"/>
      </w:pPr>
      <w:r w:rsidRPr="00F20DC1">
        <w:rPr>
          <w:b/>
        </w:rPr>
        <w:t>Hong, J.S.</w:t>
      </w:r>
      <w:r w:rsidRPr="00F20DC1">
        <w:t xml:space="preserve">, Kim, S.M., Yoshihama, M., &amp; Byoun, S.-J. </w:t>
      </w:r>
      <w:r w:rsidR="00625189" w:rsidRPr="00F20DC1">
        <w:t xml:space="preserve">(2010). Wife battering in South </w:t>
      </w:r>
      <w:r w:rsidRPr="00F20DC1">
        <w:t xml:space="preserve">Korea: An ecological systems analysis. </w:t>
      </w:r>
      <w:r w:rsidRPr="00F20DC1">
        <w:rPr>
          <w:i/>
        </w:rPr>
        <w:t>Children and Youth Services Review</w:t>
      </w:r>
      <w:r w:rsidRPr="00F20DC1">
        <w:t>,</w:t>
      </w:r>
      <w:r w:rsidRPr="00F20DC1">
        <w:rPr>
          <w:i/>
        </w:rPr>
        <w:t xml:space="preserve"> 32</w:t>
      </w:r>
      <w:r w:rsidRPr="00F20DC1">
        <w:t>(12), 1623-1630.</w:t>
      </w:r>
    </w:p>
    <w:p w14:paraId="0433B583" w14:textId="77777777" w:rsidR="00EA7CD7" w:rsidRPr="00F20DC1" w:rsidRDefault="00EA7CD7" w:rsidP="003F4401">
      <w:pPr>
        <w:pStyle w:val="ListParagraph"/>
        <w:numPr>
          <w:ilvl w:val="0"/>
          <w:numId w:val="5"/>
        </w:numPr>
        <w:adjustRightInd w:val="0"/>
      </w:pPr>
      <w:r w:rsidRPr="00F20DC1">
        <w:t xml:space="preserve">Lee, S.Y., </w:t>
      </w:r>
      <w:r w:rsidRPr="00F20DC1">
        <w:rPr>
          <w:b/>
        </w:rPr>
        <w:t>Hong, J.S</w:t>
      </w:r>
      <w:r w:rsidRPr="00F20DC1">
        <w:t xml:space="preserve">, &amp; Espelage, D.L. (2010). An ecological </w:t>
      </w:r>
      <w:r w:rsidR="00183416" w:rsidRPr="00F20DC1">
        <w:t xml:space="preserve">understanding of youth suicide </w:t>
      </w:r>
      <w:r w:rsidRPr="00F20DC1">
        <w:t xml:space="preserve">in South Korea. </w:t>
      </w:r>
      <w:r w:rsidRPr="00F20DC1">
        <w:rPr>
          <w:i/>
        </w:rPr>
        <w:t>School Psychology International</w:t>
      </w:r>
      <w:r w:rsidRPr="00F20DC1">
        <w:t xml:space="preserve">, </w:t>
      </w:r>
      <w:r w:rsidRPr="00F20DC1">
        <w:rPr>
          <w:i/>
        </w:rPr>
        <w:t>31</w:t>
      </w:r>
      <w:r w:rsidRPr="00F20DC1">
        <w:t xml:space="preserve">(5), 531-546. </w:t>
      </w:r>
    </w:p>
    <w:p w14:paraId="4EC71371" w14:textId="77777777" w:rsidR="00EA7CD7" w:rsidRPr="00F20DC1" w:rsidRDefault="00EA7CD7" w:rsidP="003F4401">
      <w:pPr>
        <w:pStyle w:val="ListParagraph"/>
        <w:numPr>
          <w:ilvl w:val="0"/>
          <w:numId w:val="5"/>
        </w:numPr>
      </w:pPr>
      <w:r w:rsidRPr="00F20DC1">
        <w:rPr>
          <w:b/>
        </w:rPr>
        <w:t>Hong, J.S.</w:t>
      </w:r>
      <w:r w:rsidRPr="00F20DC1">
        <w:t xml:space="preserve"> (2010). Understanding Vietnamese American youth gangs: An ecological systems analysis. </w:t>
      </w:r>
      <w:r w:rsidRPr="00F20DC1">
        <w:rPr>
          <w:i/>
        </w:rPr>
        <w:t>Aggression and Violent Behavior</w:t>
      </w:r>
      <w:r w:rsidRPr="00F20DC1">
        <w:t xml:space="preserve">, </w:t>
      </w:r>
      <w:r w:rsidRPr="00F20DC1">
        <w:rPr>
          <w:i/>
        </w:rPr>
        <w:t>15</w:t>
      </w:r>
      <w:r w:rsidRPr="00F20DC1">
        <w:t>(4), 253-260.</w:t>
      </w:r>
    </w:p>
    <w:p w14:paraId="4641C060" w14:textId="77777777" w:rsidR="00EA7CD7" w:rsidRPr="00F20DC1" w:rsidRDefault="00EA7CD7" w:rsidP="003F4401">
      <w:pPr>
        <w:pStyle w:val="ListParagraph"/>
        <w:numPr>
          <w:ilvl w:val="0"/>
          <w:numId w:val="5"/>
        </w:numPr>
      </w:pPr>
      <w:r w:rsidRPr="00F20DC1">
        <w:rPr>
          <w:b/>
          <w:lang w:val="fr-FR"/>
        </w:rPr>
        <w:t>Hong, J.S.</w:t>
      </w:r>
      <w:r w:rsidRPr="00F20DC1">
        <w:rPr>
          <w:lang w:val="fr-FR"/>
        </w:rPr>
        <w:t xml:space="preserve">, &amp; Liao, M. (2010). </w:t>
      </w:r>
      <w:r w:rsidRPr="00F20DC1">
        <w:t xml:space="preserve">Revisiting the case of Kayla Rolland decade later: </w:t>
      </w:r>
      <w:r w:rsidR="00183416" w:rsidRPr="00F20DC1">
        <w:t xml:space="preserve">An </w:t>
      </w:r>
      <w:r w:rsidRPr="00F20DC1">
        <w:t>ecological systems analysis.</w:t>
      </w:r>
      <w:r w:rsidRPr="00F20DC1">
        <w:rPr>
          <w:i/>
        </w:rPr>
        <w:t xml:space="preserve"> Journal of Child and Adolescent Trauma</w:t>
      </w:r>
      <w:r w:rsidRPr="00F20DC1">
        <w:t xml:space="preserve">, </w:t>
      </w:r>
      <w:r w:rsidRPr="00F20DC1">
        <w:rPr>
          <w:i/>
        </w:rPr>
        <w:t>3</w:t>
      </w:r>
      <w:r w:rsidRPr="00F20DC1">
        <w:t>(1), 58-72.</w:t>
      </w:r>
    </w:p>
    <w:p w14:paraId="637DF30C" w14:textId="77777777" w:rsidR="00932447" w:rsidRPr="00F20DC1" w:rsidRDefault="00932447" w:rsidP="00932447"/>
    <w:p w14:paraId="71E1FAD5" w14:textId="77777777" w:rsidR="00932447" w:rsidRPr="00F20DC1" w:rsidRDefault="00932447" w:rsidP="00932447">
      <w:pPr>
        <w:rPr>
          <w:u w:val="single"/>
        </w:rPr>
      </w:pPr>
      <w:r w:rsidRPr="00F20DC1">
        <w:rPr>
          <w:u w:val="single"/>
        </w:rPr>
        <w:t>2009</w:t>
      </w:r>
    </w:p>
    <w:p w14:paraId="0560B7AA" w14:textId="77777777" w:rsidR="00EA7CD7" w:rsidRPr="00F20DC1" w:rsidRDefault="00EA7CD7" w:rsidP="003F4401">
      <w:pPr>
        <w:pStyle w:val="ListParagraph"/>
        <w:numPr>
          <w:ilvl w:val="0"/>
          <w:numId w:val="5"/>
        </w:numPr>
      </w:pPr>
      <w:r w:rsidRPr="00F20DC1">
        <w:rPr>
          <w:b/>
        </w:rPr>
        <w:t>Hong, J.S.</w:t>
      </w:r>
      <w:r w:rsidRPr="00F20DC1">
        <w:t xml:space="preserve">, &amp; Eamon, M.K. (2009). An ecological approach to understanding peer victimization in South Korea. </w:t>
      </w:r>
      <w:r w:rsidRPr="00F20DC1">
        <w:rPr>
          <w:i/>
        </w:rPr>
        <w:t>The Journal of Human Behavior in the Social Environment</w:t>
      </w:r>
      <w:r w:rsidRPr="00F20DC1">
        <w:t xml:space="preserve">, </w:t>
      </w:r>
      <w:r w:rsidRPr="00F20DC1">
        <w:rPr>
          <w:i/>
        </w:rPr>
        <w:t>19</w:t>
      </w:r>
      <w:r w:rsidRPr="00F20DC1">
        <w:t xml:space="preserve">(5), 611-625. </w:t>
      </w:r>
    </w:p>
    <w:p w14:paraId="6A72B904" w14:textId="77777777" w:rsidR="00C06A88" w:rsidRPr="00F20DC1" w:rsidRDefault="00EA7CD7" w:rsidP="003F4401">
      <w:pPr>
        <w:pStyle w:val="ListParagraph"/>
        <w:numPr>
          <w:ilvl w:val="0"/>
          <w:numId w:val="5"/>
        </w:numPr>
      </w:pPr>
      <w:r w:rsidRPr="00F20DC1">
        <w:rPr>
          <w:b/>
        </w:rPr>
        <w:t>Hong, J.S.</w:t>
      </w:r>
      <w:r w:rsidRPr="00F20DC1">
        <w:t xml:space="preserve"> (2009). Feasibility of the Olweus bullying prevention program in low-income schools. </w:t>
      </w:r>
      <w:r w:rsidRPr="00F20DC1">
        <w:rPr>
          <w:i/>
        </w:rPr>
        <w:t>Journal of School Violence</w:t>
      </w:r>
      <w:r w:rsidRPr="00F20DC1">
        <w:t xml:space="preserve">, </w:t>
      </w:r>
      <w:r w:rsidRPr="00F20DC1">
        <w:rPr>
          <w:i/>
        </w:rPr>
        <w:t>8</w:t>
      </w:r>
      <w:r w:rsidRPr="00F20DC1">
        <w:t>(1), 81-97.</w:t>
      </w:r>
    </w:p>
    <w:p w14:paraId="4E30BA80" w14:textId="77777777" w:rsidR="00C03C4E" w:rsidRPr="00F20DC1" w:rsidRDefault="00C03C4E" w:rsidP="00932447">
      <w:pPr>
        <w:rPr>
          <w:u w:val="single"/>
        </w:rPr>
      </w:pPr>
    </w:p>
    <w:p w14:paraId="3E6F977E" w14:textId="77777777" w:rsidR="00932447" w:rsidRPr="00F20DC1" w:rsidRDefault="00932447" w:rsidP="00932447">
      <w:pPr>
        <w:rPr>
          <w:u w:val="single"/>
        </w:rPr>
      </w:pPr>
      <w:r w:rsidRPr="00F20DC1">
        <w:rPr>
          <w:u w:val="single"/>
        </w:rPr>
        <w:t>2008</w:t>
      </w:r>
    </w:p>
    <w:p w14:paraId="5A139231" w14:textId="77777777" w:rsidR="00C06A88" w:rsidRPr="00F20DC1" w:rsidRDefault="00EA7CD7" w:rsidP="003F4401">
      <w:pPr>
        <w:pStyle w:val="ListParagraph"/>
        <w:numPr>
          <w:ilvl w:val="0"/>
          <w:numId w:val="5"/>
        </w:numPr>
      </w:pPr>
      <w:r w:rsidRPr="00F20DC1">
        <w:rPr>
          <w:b/>
        </w:rPr>
        <w:t>Hong, J.S.</w:t>
      </w:r>
      <w:r w:rsidRPr="00F20DC1">
        <w:t xml:space="preserve"> (2008). A review of current research on marital violence and </w:t>
      </w:r>
      <w:r w:rsidR="00C06A88" w:rsidRPr="00F20DC1">
        <w:t xml:space="preserve">the efficacy of </w:t>
      </w:r>
      <w:r w:rsidRPr="00F20DC1">
        <w:t xml:space="preserve">intervention in Korea. </w:t>
      </w:r>
      <w:r w:rsidRPr="00F20DC1">
        <w:rPr>
          <w:i/>
        </w:rPr>
        <w:t>Seoul Journal of Korean Studies</w:t>
      </w:r>
      <w:r w:rsidRPr="00F20DC1">
        <w:t xml:space="preserve">, </w:t>
      </w:r>
      <w:r w:rsidRPr="00F20DC1">
        <w:rPr>
          <w:i/>
        </w:rPr>
        <w:t>21</w:t>
      </w:r>
      <w:r w:rsidRPr="00F20DC1">
        <w:t xml:space="preserve">(2), 295-312.  </w:t>
      </w:r>
    </w:p>
    <w:p w14:paraId="3BDC3E56" w14:textId="77777777" w:rsidR="007D58F2" w:rsidRPr="00F20DC1" w:rsidRDefault="00EA7CD7" w:rsidP="003F4401">
      <w:pPr>
        <w:pStyle w:val="ListParagraph"/>
        <w:numPr>
          <w:ilvl w:val="0"/>
          <w:numId w:val="5"/>
        </w:numPr>
      </w:pPr>
      <w:r w:rsidRPr="00F20DC1">
        <w:t xml:space="preserve">Ryan, J.P., Choi, S., </w:t>
      </w:r>
      <w:r w:rsidRPr="00F20DC1">
        <w:rPr>
          <w:b/>
        </w:rPr>
        <w:t>Hong, J.S.</w:t>
      </w:r>
      <w:r w:rsidRPr="00F20DC1">
        <w:t>, Hernandez, P.M., &amp; Larrison</w:t>
      </w:r>
      <w:r w:rsidR="00C06A88" w:rsidRPr="00F20DC1">
        <w:t xml:space="preserve">, C.R. (2008). Recovery coaches </w:t>
      </w:r>
      <w:r w:rsidRPr="00F20DC1">
        <w:t xml:space="preserve">and substance exposed births: An experiment in child welfare. </w:t>
      </w:r>
      <w:r w:rsidRPr="00F20DC1">
        <w:rPr>
          <w:i/>
        </w:rPr>
        <w:t>Child Abuse &amp; Neglect</w:t>
      </w:r>
      <w:r w:rsidRPr="00F20DC1">
        <w:t xml:space="preserve">, </w:t>
      </w:r>
      <w:r w:rsidRPr="00F20DC1">
        <w:rPr>
          <w:i/>
        </w:rPr>
        <w:t>32</w:t>
      </w:r>
      <w:r w:rsidR="00C06A88" w:rsidRPr="00F20DC1">
        <w:t xml:space="preserve">(11), </w:t>
      </w:r>
      <w:r w:rsidRPr="00F20DC1">
        <w:t>1072-1079.</w:t>
      </w:r>
    </w:p>
    <w:p w14:paraId="0B504F99" w14:textId="77777777" w:rsidR="005D75FB" w:rsidRPr="00F20DC1" w:rsidRDefault="005D75FB" w:rsidP="005D75FB">
      <w:pPr>
        <w:pStyle w:val="ListParagraph"/>
        <w:ind w:left="360"/>
      </w:pPr>
    </w:p>
    <w:p w14:paraId="14487156" w14:textId="56A7A9A4" w:rsidR="00FA0E63" w:rsidRPr="00F20DC1" w:rsidRDefault="00FA0E63" w:rsidP="00473BF3">
      <w:pPr>
        <w:spacing w:line="360" w:lineRule="auto"/>
        <w:outlineLvl w:val="0"/>
        <w:rPr>
          <w:b/>
          <w:u w:val="single"/>
        </w:rPr>
      </w:pPr>
      <w:r w:rsidRPr="00F20DC1">
        <w:rPr>
          <w:b/>
          <w:u w:val="single"/>
        </w:rPr>
        <w:t>Non-Referred Journal and Other Academic Publications</w:t>
      </w:r>
    </w:p>
    <w:p w14:paraId="7923D9C2" w14:textId="67D88A4A" w:rsidR="00FA0E63" w:rsidRPr="00F20DC1" w:rsidRDefault="0012181D" w:rsidP="00473BF3">
      <w:pPr>
        <w:spacing w:line="360" w:lineRule="auto"/>
        <w:outlineLvl w:val="0"/>
        <w:rPr>
          <w:bCs/>
          <w:u w:val="single"/>
        </w:rPr>
      </w:pPr>
      <w:r w:rsidRPr="00F20DC1">
        <w:rPr>
          <w:bCs/>
          <w:u w:val="single"/>
        </w:rPr>
        <w:t>2019</w:t>
      </w:r>
    </w:p>
    <w:p w14:paraId="529C8A88" w14:textId="3CA479A4" w:rsidR="00FA0E63" w:rsidRPr="00F20DC1" w:rsidRDefault="00FA0E63" w:rsidP="003F4401">
      <w:pPr>
        <w:pStyle w:val="ListParagraph"/>
        <w:numPr>
          <w:ilvl w:val="0"/>
          <w:numId w:val="11"/>
        </w:numPr>
        <w:outlineLvl w:val="0"/>
        <w:rPr>
          <w:bCs/>
          <w:u w:val="single"/>
        </w:rPr>
      </w:pPr>
      <w:r w:rsidRPr="00F20DC1">
        <w:rPr>
          <w:b/>
        </w:rPr>
        <w:t>Hong, J.S.</w:t>
      </w:r>
      <w:r w:rsidRPr="00F20DC1">
        <w:rPr>
          <w:bCs/>
        </w:rPr>
        <w:t>, Espelage, D.L., &amp; Rose, C.A. (</w:t>
      </w:r>
      <w:r w:rsidR="00A3300B" w:rsidRPr="00F20DC1">
        <w:rPr>
          <w:bCs/>
        </w:rPr>
        <w:t>2019</w:t>
      </w:r>
      <w:r w:rsidRPr="00F20DC1">
        <w:rPr>
          <w:bCs/>
        </w:rPr>
        <w:t xml:space="preserve">). Bullying, peer victimization, and child and adolescent health: An introduction to the special issue. </w:t>
      </w:r>
      <w:r w:rsidRPr="00F20DC1">
        <w:rPr>
          <w:bCs/>
          <w:i/>
          <w:iCs/>
        </w:rPr>
        <w:t>Journal of Child and Family Studies</w:t>
      </w:r>
      <w:r w:rsidR="00A3300B" w:rsidRPr="00F20DC1">
        <w:rPr>
          <w:bCs/>
        </w:rPr>
        <w:t xml:space="preserve">, </w:t>
      </w:r>
      <w:r w:rsidR="00A3300B" w:rsidRPr="00F20DC1">
        <w:rPr>
          <w:bCs/>
          <w:i/>
          <w:iCs/>
        </w:rPr>
        <w:t>28</w:t>
      </w:r>
      <w:r w:rsidR="00A3300B" w:rsidRPr="00F20DC1">
        <w:rPr>
          <w:bCs/>
        </w:rPr>
        <w:t>(9), 2329-2334.</w:t>
      </w:r>
    </w:p>
    <w:p w14:paraId="77872E11" w14:textId="77777777" w:rsidR="00FA0E63" w:rsidRPr="00F20DC1" w:rsidRDefault="00FA0E63" w:rsidP="00FA0E63">
      <w:pPr>
        <w:pStyle w:val="ListParagraph"/>
        <w:ind w:left="360"/>
        <w:outlineLvl w:val="0"/>
        <w:rPr>
          <w:bCs/>
          <w:u w:val="single"/>
        </w:rPr>
      </w:pPr>
    </w:p>
    <w:p w14:paraId="2FE91A6A" w14:textId="77777777" w:rsidR="0026366C" w:rsidRDefault="0026366C" w:rsidP="00FA0E63">
      <w:pPr>
        <w:spacing w:line="360" w:lineRule="auto"/>
        <w:outlineLvl w:val="0"/>
        <w:rPr>
          <w:bCs/>
          <w:u w:val="single"/>
        </w:rPr>
      </w:pPr>
    </w:p>
    <w:p w14:paraId="7CF7BA01" w14:textId="44313C75" w:rsidR="00FA0E63" w:rsidRPr="00F20DC1" w:rsidRDefault="00FA0E63" w:rsidP="00FA0E63">
      <w:pPr>
        <w:spacing w:line="360" w:lineRule="auto"/>
        <w:outlineLvl w:val="0"/>
        <w:rPr>
          <w:bCs/>
          <w:u w:val="single"/>
        </w:rPr>
      </w:pPr>
      <w:r w:rsidRPr="00F20DC1">
        <w:rPr>
          <w:bCs/>
          <w:u w:val="single"/>
        </w:rPr>
        <w:lastRenderedPageBreak/>
        <w:t>2018</w:t>
      </w:r>
    </w:p>
    <w:p w14:paraId="1CBC82DD" w14:textId="09291D36" w:rsidR="00FA0E63" w:rsidRPr="00F20DC1" w:rsidRDefault="00FA0E63" w:rsidP="003F4401">
      <w:pPr>
        <w:pStyle w:val="ListParagraph"/>
        <w:numPr>
          <w:ilvl w:val="0"/>
          <w:numId w:val="11"/>
        </w:numPr>
        <w:outlineLvl w:val="0"/>
        <w:rPr>
          <w:bCs/>
        </w:rPr>
      </w:pPr>
      <w:r w:rsidRPr="00F20DC1">
        <w:rPr>
          <w:bCs/>
        </w:rPr>
        <w:t xml:space="preserve">Peguero, A.A., Connell, N.M., &amp; </w:t>
      </w:r>
      <w:r w:rsidRPr="00F20DC1">
        <w:rPr>
          <w:b/>
        </w:rPr>
        <w:t>Hong, J.S.</w:t>
      </w:r>
      <w:r w:rsidRPr="00F20DC1">
        <w:rPr>
          <w:bCs/>
        </w:rPr>
        <w:t xml:space="preserve"> (2018). Introduction to the special issue “School violence and school safety”. </w:t>
      </w:r>
      <w:r w:rsidRPr="00F20DC1">
        <w:rPr>
          <w:bCs/>
          <w:i/>
          <w:iCs/>
        </w:rPr>
        <w:t>Youth Violence and Juvenile Justice, 16</w:t>
      </w:r>
      <w:r w:rsidRPr="00F20DC1">
        <w:rPr>
          <w:bCs/>
        </w:rPr>
        <w:t>(2), 119-123.</w:t>
      </w:r>
    </w:p>
    <w:p w14:paraId="521E6409" w14:textId="5A25BF36" w:rsidR="00FA0E63" w:rsidRPr="00F20DC1" w:rsidRDefault="00FA0E63" w:rsidP="00DF757C">
      <w:pPr>
        <w:pStyle w:val="ListParagraph"/>
        <w:numPr>
          <w:ilvl w:val="0"/>
          <w:numId w:val="11"/>
        </w:numPr>
        <w:outlineLvl w:val="0"/>
        <w:rPr>
          <w:bCs/>
        </w:rPr>
      </w:pPr>
      <w:r w:rsidRPr="00F20DC1">
        <w:rPr>
          <w:b/>
        </w:rPr>
        <w:t>Hong, J.S.</w:t>
      </w:r>
      <w:r w:rsidRPr="00F20DC1">
        <w:rPr>
          <w:bCs/>
        </w:rPr>
        <w:t xml:space="preserve">, Peguero, A.A., &amp; Espelage, D.L. (2018). Experiences in bullying and/or peer victimization of vulnerable, marginalized, and oppressed children and adolescents: An introduction to the special issue. </w:t>
      </w:r>
      <w:r w:rsidRPr="00F20DC1">
        <w:rPr>
          <w:bCs/>
          <w:i/>
          <w:iCs/>
        </w:rPr>
        <w:t>American Journal of Orthopsychiatry, 88</w:t>
      </w:r>
      <w:r w:rsidRPr="00F20DC1">
        <w:rPr>
          <w:bCs/>
        </w:rPr>
        <w:t>(4), 399-401.</w:t>
      </w:r>
    </w:p>
    <w:p w14:paraId="75256589" w14:textId="77777777" w:rsidR="00DF757C" w:rsidRPr="00F20DC1" w:rsidRDefault="00DF757C" w:rsidP="00DF757C">
      <w:pPr>
        <w:pStyle w:val="ListParagraph"/>
        <w:ind w:left="360"/>
        <w:outlineLvl w:val="0"/>
        <w:rPr>
          <w:bCs/>
        </w:rPr>
      </w:pPr>
    </w:p>
    <w:p w14:paraId="230A58B5" w14:textId="4B9E55A5" w:rsidR="00EA7CD7" w:rsidRPr="00F20DC1" w:rsidRDefault="00AD275B" w:rsidP="00473BF3">
      <w:pPr>
        <w:spacing w:line="360" w:lineRule="auto"/>
        <w:outlineLvl w:val="0"/>
        <w:rPr>
          <w:b/>
          <w:u w:val="single"/>
        </w:rPr>
      </w:pPr>
      <w:r w:rsidRPr="00F20DC1">
        <w:rPr>
          <w:b/>
          <w:u w:val="single"/>
        </w:rPr>
        <w:t>Peer-Reviewed Book Chapters</w:t>
      </w:r>
    </w:p>
    <w:p w14:paraId="5EF9CD1A" w14:textId="77777777" w:rsidR="005E642E" w:rsidRPr="00F20DC1" w:rsidRDefault="00892AF6" w:rsidP="00473BF3">
      <w:pPr>
        <w:spacing w:line="360" w:lineRule="auto"/>
        <w:outlineLvl w:val="0"/>
        <w:rPr>
          <w:u w:val="single"/>
        </w:rPr>
      </w:pPr>
      <w:r w:rsidRPr="00F20DC1">
        <w:rPr>
          <w:u w:val="single"/>
        </w:rPr>
        <w:t>Forthcoming</w:t>
      </w:r>
      <w:r w:rsidR="005E642E" w:rsidRPr="00F20DC1">
        <w:rPr>
          <w:u w:val="single"/>
        </w:rPr>
        <w:t xml:space="preserve"> &amp; In Press</w:t>
      </w:r>
    </w:p>
    <w:p w14:paraId="303E44E0" w14:textId="77777777" w:rsidR="004D0368" w:rsidRPr="00F20DC1" w:rsidRDefault="004D0368" w:rsidP="003F4401">
      <w:pPr>
        <w:pStyle w:val="ListParagraph"/>
        <w:numPr>
          <w:ilvl w:val="0"/>
          <w:numId w:val="3"/>
        </w:numPr>
        <w:outlineLvl w:val="0"/>
        <w:rPr>
          <w:shd w:val="clear" w:color="auto" w:fill="FFFFFF"/>
        </w:rPr>
      </w:pPr>
      <w:bookmarkStart w:id="4" w:name="_Hlk483447247"/>
      <w:r w:rsidRPr="00F20DC1">
        <w:rPr>
          <w:shd w:val="clear" w:color="auto" w:fill="FFFFFF"/>
        </w:rPr>
        <w:t xml:space="preserve">Espelage, D.L., </w:t>
      </w:r>
      <w:r w:rsidRPr="00F20DC1">
        <w:rPr>
          <w:b/>
          <w:shd w:val="clear" w:color="auto" w:fill="FFFFFF"/>
        </w:rPr>
        <w:t>Hong, J.S.</w:t>
      </w:r>
      <w:r w:rsidRPr="00F20DC1">
        <w:rPr>
          <w:shd w:val="clear" w:color="auto" w:fill="FFFFFF"/>
        </w:rPr>
        <w:t>, Valido, A., &amp; Lee, J.M. (</w:t>
      </w:r>
      <w:r w:rsidR="00892AF6" w:rsidRPr="00F20DC1">
        <w:rPr>
          <w:shd w:val="clear" w:color="auto" w:fill="FFFFFF"/>
        </w:rPr>
        <w:t>forthcoming</w:t>
      </w:r>
      <w:r w:rsidRPr="00F20DC1">
        <w:rPr>
          <w:shd w:val="clear" w:color="auto" w:fill="FFFFFF"/>
        </w:rPr>
        <w:t xml:space="preserve">). Anti-bullying programs in the United States: What works and what doesn’t. In P.K. Smith (Ed.), </w:t>
      </w:r>
      <w:r w:rsidRPr="00F20DC1">
        <w:rPr>
          <w:i/>
          <w:shd w:val="clear" w:color="auto" w:fill="FFFFFF"/>
        </w:rPr>
        <w:t>Routledge Psychological Impacts: Ways to Reduce Offline and Online Bullying in Schools: Interventions that Work</w:t>
      </w:r>
      <w:r w:rsidRPr="00F20DC1">
        <w:rPr>
          <w:shd w:val="clear" w:color="auto" w:fill="FFFFFF"/>
        </w:rPr>
        <w:t>. New York: Routledge.</w:t>
      </w:r>
    </w:p>
    <w:p w14:paraId="5FE50477" w14:textId="77777777" w:rsidR="00A20F72" w:rsidRPr="00F20DC1" w:rsidRDefault="00A20F72" w:rsidP="003F4401">
      <w:pPr>
        <w:pStyle w:val="ListParagraph"/>
        <w:numPr>
          <w:ilvl w:val="0"/>
          <w:numId w:val="3"/>
        </w:numPr>
        <w:outlineLvl w:val="0"/>
        <w:rPr>
          <w:shd w:val="clear" w:color="auto" w:fill="FFFFFF"/>
        </w:rPr>
      </w:pPr>
      <w:r w:rsidRPr="00F20DC1">
        <w:rPr>
          <w:b/>
          <w:shd w:val="clear" w:color="auto" w:fill="FFFFFF"/>
        </w:rPr>
        <w:t>Hong, J.S.,</w:t>
      </w:r>
      <w:r w:rsidRPr="00F20DC1">
        <w:rPr>
          <w:shd w:val="clear" w:color="auto" w:fill="FFFFFF"/>
        </w:rPr>
        <w:t xml:space="preserve"> &amp; Lee, J.M. (</w:t>
      </w:r>
      <w:r w:rsidR="00892AF6" w:rsidRPr="00F20DC1">
        <w:rPr>
          <w:shd w:val="clear" w:color="auto" w:fill="FFFFFF"/>
        </w:rPr>
        <w:t>forthcoming</w:t>
      </w:r>
      <w:r w:rsidRPr="00F20DC1">
        <w:rPr>
          <w:shd w:val="clear" w:color="auto" w:fill="FFFFFF"/>
        </w:rPr>
        <w:t>). The impact of bullying on school children. In J. Brandell &amp; S. Ringel (Eds.), </w:t>
      </w:r>
      <w:r w:rsidRPr="00F20DC1">
        <w:rPr>
          <w:i/>
          <w:iCs/>
          <w:shd w:val="clear" w:color="auto" w:fill="FFFFFF"/>
        </w:rPr>
        <w:t>Trauma: Contemporary Directions in Theory, Practice, and Research. </w:t>
      </w:r>
      <w:r w:rsidRPr="00F20DC1">
        <w:rPr>
          <w:shd w:val="clear" w:color="auto" w:fill="FFFFFF"/>
        </w:rPr>
        <w:t>New York, NY: Columbia University Press (Invited).</w:t>
      </w:r>
    </w:p>
    <w:p w14:paraId="6FE920D2" w14:textId="77777777" w:rsidR="007D64EF" w:rsidRPr="00F20DC1" w:rsidRDefault="007D64EF" w:rsidP="003F4401">
      <w:pPr>
        <w:pStyle w:val="ListParagraph"/>
        <w:numPr>
          <w:ilvl w:val="0"/>
          <w:numId w:val="3"/>
        </w:numPr>
        <w:outlineLvl w:val="0"/>
      </w:pPr>
      <w:r w:rsidRPr="00F20DC1">
        <w:t xml:space="preserve">Espelage, D.L., </w:t>
      </w:r>
      <w:r w:rsidRPr="00F20DC1">
        <w:rPr>
          <w:b/>
        </w:rPr>
        <w:t>Hong, J.S.</w:t>
      </w:r>
      <w:r w:rsidRPr="00F20DC1">
        <w:t>, &amp; Valido, A. (</w:t>
      </w:r>
      <w:r w:rsidR="00892AF6" w:rsidRPr="00F20DC1">
        <w:t>forthcoming</w:t>
      </w:r>
      <w:r w:rsidRPr="00F20DC1">
        <w:t>). C</w:t>
      </w:r>
      <w:r w:rsidR="00C06A88" w:rsidRPr="00F20DC1">
        <w:t xml:space="preserve">hapter 4. Cyberbullying in the </w:t>
      </w:r>
      <w:r w:rsidRPr="00F20DC1">
        <w:t xml:space="preserve">United States. In A.C. Baldry, C. Blaya, and D.P. Farrington (Eds.), </w:t>
      </w:r>
      <w:r w:rsidRPr="00F20DC1">
        <w:rPr>
          <w:i/>
        </w:rPr>
        <w:t>International Perspectives on Cyberbullying: Prevalence, Risk Factors and Interventions</w:t>
      </w:r>
      <w:r w:rsidRPr="00F20DC1">
        <w:t xml:space="preserve">. </w:t>
      </w:r>
      <w:r w:rsidR="008D2424" w:rsidRPr="00F20DC1">
        <w:t>London</w:t>
      </w:r>
      <w:r w:rsidR="00C06A88" w:rsidRPr="00F20DC1">
        <w:t xml:space="preserve">: </w:t>
      </w:r>
      <w:r w:rsidR="008D2424" w:rsidRPr="00F20DC1">
        <w:t xml:space="preserve">Pelgrave </w:t>
      </w:r>
      <w:r w:rsidRPr="00F20DC1">
        <w:t xml:space="preserve">Publisher. </w:t>
      </w:r>
    </w:p>
    <w:bookmarkEnd w:id="4"/>
    <w:p w14:paraId="5D9CFF17" w14:textId="77777777" w:rsidR="00437F8E" w:rsidRPr="00F20DC1" w:rsidRDefault="00437F8E" w:rsidP="003F4401">
      <w:pPr>
        <w:pStyle w:val="ListParagraph"/>
        <w:numPr>
          <w:ilvl w:val="0"/>
          <w:numId w:val="3"/>
        </w:numPr>
        <w:outlineLvl w:val="0"/>
      </w:pPr>
      <w:r w:rsidRPr="00F20DC1">
        <w:t xml:space="preserve">Espelage, D.L., &amp; </w:t>
      </w:r>
      <w:r w:rsidRPr="00F20DC1">
        <w:rPr>
          <w:b/>
        </w:rPr>
        <w:t>Hong, J.S.</w:t>
      </w:r>
      <w:r w:rsidRPr="00F20DC1">
        <w:t xml:space="preserve"> (</w:t>
      </w:r>
      <w:r w:rsidR="00892AF6" w:rsidRPr="00F20DC1">
        <w:t>forthcoming</w:t>
      </w:r>
      <w:r w:rsidRPr="00F20DC1">
        <w:t xml:space="preserve">). Children who bully or are bullied. In T.H.  Ollendick, S.W. White &amp; B.A. White (Eds.), </w:t>
      </w:r>
      <w:r w:rsidR="005260B5" w:rsidRPr="00F20DC1">
        <w:rPr>
          <w:i/>
        </w:rPr>
        <w:t>The O</w:t>
      </w:r>
      <w:r w:rsidRPr="00F20DC1">
        <w:rPr>
          <w:i/>
        </w:rPr>
        <w:t xml:space="preserve">xford Handbook of Clinical Child and </w:t>
      </w:r>
    </w:p>
    <w:p w14:paraId="6AF2F749" w14:textId="77777777" w:rsidR="00437F8E" w:rsidRPr="00F20DC1" w:rsidRDefault="00437F8E" w:rsidP="00C06A88">
      <w:pPr>
        <w:pStyle w:val="ListParagraph"/>
        <w:ind w:left="360"/>
        <w:outlineLvl w:val="0"/>
      </w:pPr>
      <w:r w:rsidRPr="00F20DC1">
        <w:rPr>
          <w:i/>
        </w:rPr>
        <w:t>Adolescent Psychology</w:t>
      </w:r>
      <w:r w:rsidRPr="00F20DC1">
        <w:t>.</w:t>
      </w:r>
      <w:r w:rsidR="005260B5" w:rsidRPr="00F20DC1">
        <w:t xml:space="preserve"> New York, NY: Oxford University Press.</w:t>
      </w:r>
    </w:p>
    <w:p w14:paraId="060594DF" w14:textId="77777777" w:rsidR="009A542A" w:rsidRPr="00F20DC1" w:rsidRDefault="00424E05" w:rsidP="003F4401">
      <w:pPr>
        <w:pStyle w:val="ListParagraph"/>
        <w:numPr>
          <w:ilvl w:val="0"/>
          <w:numId w:val="3"/>
        </w:numPr>
        <w:outlineLvl w:val="0"/>
      </w:pPr>
      <w:r w:rsidRPr="00F20DC1">
        <w:t xml:space="preserve">Espelage, D.L., </w:t>
      </w:r>
      <w:r w:rsidRPr="00F20DC1">
        <w:rPr>
          <w:b/>
        </w:rPr>
        <w:t>Hong, J.S.</w:t>
      </w:r>
      <w:r w:rsidRPr="00F20DC1">
        <w:t>, &amp; Carter, T. (</w:t>
      </w:r>
      <w:r w:rsidR="00892AF6" w:rsidRPr="00F20DC1">
        <w:t>forthcoming</w:t>
      </w:r>
      <w:r w:rsidR="00C019F3" w:rsidRPr="00F20DC1">
        <w:t xml:space="preserve">). Family-level risk and protective factors </w:t>
      </w:r>
      <w:r w:rsidRPr="00F20DC1">
        <w:t xml:space="preserve">associated with youth bullying &amp; peer victimization. In E. Jouriles </w:t>
      </w:r>
      <w:r w:rsidR="00726709" w:rsidRPr="00F20DC1">
        <w:t>&amp; M. Celano (E</w:t>
      </w:r>
      <w:r w:rsidRPr="00F20DC1">
        <w:t xml:space="preserve">ds.), </w:t>
      </w:r>
      <w:r w:rsidRPr="00F20DC1">
        <w:rPr>
          <w:i/>
        </w:rPr>
        <w:t>APA</w:t>
      </w:r>
      <w:r w:rsidR="00C019F3" w:rsidRPr="00F20DC1">
        <w:rPr>
          <w:i/>
        </w:rPr>
        <w:t xml:space="preserve"> </w:t>
      </w:r>
      <w:r w:rsidRPr="00F20DC1">
        <w:rPr>
          <w:i/>
        </w:rPr>
        <w:t>Handbook of Contemporary Family Psychology</w:t>
      </w:r>
      <w:r w:rsidRPr="00F20DC1">
        <w:t xml:space="preserve">. Washington, DC: </w:t>
      </w:r>
      <w:r w:rsidR="00C019F3" w:rsidRPr="00F20DC1">
        <w:t xml:space="preserve">American Psychological   </w:t>
      </w:r>
      <w:r w:rsidRPr="00F20DC1">
        <w:t>Association.</w:t>
      </w:r>
    </w:p>
    <w:p w14:paraId="1F2CF17A" w14:textId="77777777" w:rsidR="005E642E" w:rsidRPr="00F20DC1" w:rsidRDefault="005E642E" w:rsidP="005E642E">
      <w:pPr>
        <w:outlineLvl w:val="0"/>
      </w:pPr>
    </w:p>
    <w:p w14:paraId="1A388D38" w14:textId="77777777" w:rsidR="005E642E" w:rsidRPr="00F20DC1" w:rsidRDefault="005E642E" w:rsidP="005E642E">
      <w:pPr>
        <w:outlineLvl w:val="0"/>
        <w:rPr>
          <w:u w:val="single"/>
        </w:rPr>
      </w:pPr>
      <w:r w:rsidRPr="00F20DC1">
        <w:rPr>
          <w:u w:val="single"/>
        </w:rPr>
        <w:t>2019</w:t>
      </w:r>
    </w:p>
    <w:p w14:paraId="068E6428" w14:textId="77777777" w:rsidR="00DC6189" w:rsidRPr="00F20DC1" w:rsidRDefault="00DC6189" w:rsidP="003F4401">
      <w:pPr>
        <w:pStyle w:val="ListParagraph"/>
        <w:numPr>
          <w:ilvl w:val="0"/>
          <w:numId w:val="3"/>
        </w:numPr>
        <w:outlineLvl w:val="0"/>
      </w:pPr>
      <w:r w:rsidRPr="00F20DC1">
        <w:t xml:space="preserve">Espelage, D.L., &amp; </w:t>
      </w:r>
      <w:r w:rsidRPr="00F20DC1">
        <w:rPr>
          <w:b/>
        </w:rPr>
        <w:t>Hong, J.S.</w:t>
      </w:r>
      <w:r w:rsidRPr="00F20DC1">
        <w:t xml:space="preserve"> (2019). School climate, bullying, and school violence. In M.J. Mayer &amp; S.R. Jimerson (Eds.), </w:t>
      </w:r>
      <w:r w:rsidRPr="00F20DC1">
        <w:rPr>
          <w:i/>
        </w:rPr>
        <w:t>School Safety and Violence Prevention: Science, Practice, and Policy Driving Change</w:t>
      </w:r>
      <w:r w:rsidRPr="00F20DC1">
        <w:t xml:space="preserve"> (pp. 45-69). Washington, DC: American Psychological Association.</w:t>
      </w:r>
    </w:p>
    <w:p w14:paraId="1FA4F899" w14:textId="77777777" w:rsidR="00865E01" w:rsidRPr="00F20DC1" w:rsidRDefault="00865E01" w:rsidP="005E642E">
      <w:pPr>
        <w:outlineLvl w:val="0"/>
        <w:rPr>
          <w:u w:val="single"/>
        </w:rPr>
      </w:pPr>
    </w:p>
    <w:p w14:paraId="16E1C38D" w14:textId="77777777" w:rsidR="005E642E" w:rsidRPr="00F20DC1" w:rsidRDefault="005E642E" w:rsidP="005E642E">
      <w:pPr>
        <w:outlineLvl w:val="0"/>
        <w:rPr>
          <w:u w:val="single"/>
        </w:rPr>
      </w:pPr>
      <w:r w:rsidRPr="00F20DC1">
        <w:rPr>
          <w:u w:val="single"/>
        </w:rPr>
        <w:t>2018</w:t>
      </w:r>
    </w:p>
    <w:p w14:paraId="6E17B403" w14:textId="77777777" w:rsidR="00FD7E28" w:rsidRPr="00F20DC1" w:rsidRDefault="00FD7E28" w:rsidP="003F4401">
      <w:pPr>
        <w:pStyle w:val="ListParagraph"/>
        <w:numPr>
          <w:ilvl w:val="0"/>
          <w:numId w:val="3"/>
        </w:numPr>
        <w:outlineLvl w:val="0"/>
      </w:pPr>
      <w:r w:rsidRPr="00F20DC1">
        <w:t xml:space="preserve">Espelage, D.L., </w:t>
      </w:r>
      <w:r w:rsidRPr="00F20DC1">
        <w:rPr>
          <w:b/>
        </w:rPr>
        <w:t>Hong, J.S.</w:t>
      </w:r>
      <w:r w:rsidRPr="00F20DC1">
        <w:t xml:space="preserve">, &amp; Valido, A. (2018). Chapter 4 – Associations among family violence, bullying, sexual harassment, and teen dating violence. In D. Wolfe &amp; J.R. Temple (eds.), </w:t>
      </w:r>
      <w:r w:rsidRPr="00F20DC1">
        <w:rPr>
          <w:i/>
        </w:rPr>
        <w:t>Adolescent Dating Violence: Theory, Research, and Prevention</w:t>
      </w:r>
      <w:r w:rsidRPr="00F20DC1">
        <w:t xml:space="preserve"> (pp. 85-102). London: Academic Press.</w:t>
      </w:r>
    </w:p>
    <w:p w14:paraId="1E61D559" w14:textId="77777777" w:rsidR="002328A0" w:rsidRPr="00F20DC1" w:rsidRDefault="002328A0" w:rsidP="003F4401">
      <w:pPr>
        <w:pStyle w:val="ListParagraph"/>
        <w:numPr>
          <w:ilvl w:val="0"/>
          <w:numId w:val="3"/>
        </w:numPr>
        <w:outlineLvl w:val="0"/>
      </w:pPr>
      <w:r w:rsidRPr="00F20DC1">
        <w:t xml:space="preserve">Espelage, D.L., </w:t>
      </w:r>
      <w:r w:rsidRPr="00F20DC1">
        <w:rPr>
          <w:b/>
        </w:rPr>
        <w:t>Hong, J.S.</w:t>
      </w:r>
      <w:r w:rsidRPr="00F20DC1">
        <w:t xml:space="preserve">, &amp; Merrin, G.J. (2018). Relational aggression and bullying in a school context. In S. Coyne &amp; J.M. Ostrov (Eds.), </w:t>
      </w:r>
      <w:r w:rsidRPr="00F20DC1">
        <w:rPr>
          <w:i/>
        </w:rPr>
        <w:t>Development of Relational Aggression</w:t>
      </w:r>
      <w:r w:rsidRPr="00F20DC1">
        <w:t xml:space="preserve"> (pp. 235-247). New York, NY: Oxford University Press.</w:t>
      </w:r>
    </w:p>
    <w:p w14:paraId="2A426D5B" w14:textId="77777777" w:rsidR="00A52449" w:rsidRPr="00F20DC1" w:rsidRDefault="00A52449" w:rsidP="003F4401">
      <w:pPr>
        <w:pStyle w:val="ListParagraph"/>
        <w:numPr>
          <w:ilvl w:val="0"/>
          <w:numId w:val="3"/>
        </w:numPr>
        <w:outlineLvl w:val="0"/>
      </w:pPr>
      <w:r w:rsidRPr="00F20DC1">
        <w:rPr>
          <w:b/>
        </w:rPr>
        <w:t>Hong, J.S.</w:t>
      </w:r>
      <w:r w:rsidRPr="00F20DC1">
        <w:t xml:space="preserve">, Espelage, D.L., &amp; Lee, J.M. (2018). School climate and bullying prevention programs. In D.L. Espelage &amp; H. Shapiro (Eds.), </w:t>
      </w:r>
      <w:r w:rsidRPr="00F20DC1">
        <w:rPr>
          <w:i/>
        </w:rPr>
        <w:t>The Handbook of Violence in Education: Forms, Factors, and Prevention</w:t>
      </w:r>
      <w:r w:rsidRPr="00F20DC1">
        <w:t xml:space="preserve"> (pp. 359-374). Hoboken, NJ: John Wiley &amp; Sons (Invited).</w:t>
      </w:r>
    </w:p>
    <w:p w14:paraId="516A1479" w14:textId="77777777" w:rsidR="00A52449" w:rsidRPr="00F20DC1" w:rsidRDefault="00A52449" w:rsidP="003F4401">
      <w:pPr>
        <w:pStyle w:val="ListParagraph"/>
        <w:numPr>
          <w:ilvl w:val="0"/>
          <w:numId w:val="3"/>
        </w:numPr>
        <w:outlineLvl w:val="0"/>
      </w:pPr>
      <w:r w:rsidRPr="00F20DC1">
        <w:rPr>
          <w:b/>
        </w:rPr>
        <w:lastRenderedPageBreak/>
        <w:t>Hong, J.S.</w:t>
      </w:r>
      <w:r w:rsidRPr="00F20DC1">
        <w:t xml:space="preserve">, Espelage, D.L., Hunter, S.C., &amp; Allen-Meares, P. (2018). Integrating multidisciplinary social science theories and perspectives to understand school bullying and victimization. In J. Ireland, P. Birch, &amp; C.A. Ireland (Eds.), </w:t>
      </w:r>
      <w:r w:rsidRPr="00F20DC1">
        <w:rPr>
          <w:i/>
        </w:rPr>
        <w:t>International Handbook on Aggression: Current Issues and Perspectives</w:t>
      </w:r>
      <w:r w:rsidRPr="00F20DC1">
        <w:t xml:space="preserve"> (pp. 109-120). Routledge (Invited).</w:t>
      </w:r>
    </w:p>
    <w:p w14:paraId="6DA04CAE" w14:textId="77777777" w:rsidR="007A7375" w:rsidRPr="00F20DC1" w:rsidRDefault="007A7375" w:rsidP="003F4401">
      <w:pPr>
        <w:pStyle w:val="ListParagraph"/>
        <w:numPr>
          <w:ilvl w:val="0"/>
          <w:numId w:val="3"/>
        </w:numPr>
        <w:outlineLvl w:val="0"/>
      </w:pPr>
      <w:r w:rsidRPr="00F20DC1">
        <w:t xml:space="preserve">Agnich, L.E., </w:t>
      </w:r>
      <w:r w:rsidRPr="00F20DC1">
        <w:rPr>
          <w:b/>
        </w:rPr>
        <w:t>Hong, J.S.</w:t>
      </w:r>
      <w:r w:rsidRPr="00F20DC1">
        <w:t xml:space="preserve"> </w:t>
      </w:r>
      <w:r w:rsidR="00644AB1" w:rsidRPr="00F20DC1">
        <w:t xml:space="preserve">&amp; Peguero, A.A. </w:t>
      </w:r>
      <w:r w:rsidRPr="00F20DC1">
        <w:t>(</w:t>
      </w:r>
      <w:r w:rsidR="00A52449" w:rsidRPr="00F20DC1">
        <w:t>2018</w:t>
      </w:r>
      <w:r w:rsidRPr="00F20DC1">
        <w:t>). Gender-based violence in school. In C. Renzett</w:t>
      </w:r>
      <w:r w:rsidR="00726709" w:rsidRPr="00F20DC1">
        <w:t>i, R.K. Bergen &amp; J.L. Edleson (E</w:t>
      </w:r>
      <w:r w:rsidRPr="00F20DC1">
        <w:t xml:space="preserve">ds.), </w:t>
      </w:r>
      <w:r w:rsidRPr="00F20DC1">
        <w:rPr>
          <w:i/>
        </w:rPr>
        <w:t>Sourcebook on Violence against Women, 3</w:t>
      </w:r>
      <w:r w:rsidRPr="00F20DC1">
        <w:rPr>
          <w:i/>
          <w:vertAlign w:val="superscript"/>
        </w:rPr>
        <w:t>rd</w:t>
      </w:r>
      <w:r w:rsidRPr="00F20DC1">
        <w:rPr>
          <w:i/>
        </w:rPr>
        <w:t xml:space="preserve"> ed</w:t>
      </w:r>
      <w:r w:rsidR="00A52449" w:rsidRPr="00F20DC1">
        <w:t>. (pp.159-180).</w:t>
      </w:r>
      <w:r w:rsidRPr="00F20DC1">
        <w:t xml:space="preserve"> Thousand Oaks, CA: Sage Publications. </w:t>
      </w:r>
    </w:p>
    <w:p w14:paraId="39AAB08A" w14:textId="77777777" w:rsidR="00DE79F5" w:rsidRPr="00F20DC1" w:rsidRDefault="00DE79F5" w:rsidP="003F4401">
      <w:pPr>
        <w:pStyle w:val="ListParagraph"/>
        <w:numPr>
          <w:ilvl w:val="0"/>
          <w:numId w:val="3"/>
        </w:numPr>
        <w:outlineLvl w:val="0"/>
      </w:pPr>
      <w:r w:rsidRPr="00F20DC1">
        <w:t xml:space="preserve">Cho, S., Lee, J.M., </w:t>
      </w:r>
      <w:r w:rsidRPr="00F20DC1">
        <w:rPr>
          <w:b/>
        </w:rPr>
        <w:t>Hong, J.S.</w:t>
      </w:r>
      <w:r w:rsidRPr="00F20DC1">
        <w:t xml:space="preserve">, &amp; Prisner, A. (2018). Crime and delinquency among Asian immigrants in the United States. In H.V. Miller &amp; A. Peguero (Eds.), </w:t>
      </w:r>
      <w:r w:rsidRPr="00F20DC1">
        <w:rPr>
          <w:i/>
        </w:rPr>
        <w:t>The Routledge Handbook of Immigration and Crime</w:t>
      </w:r>
      <w:r w:rsidRPr="00F20DC1">
        <w:t xml:space="preserve"> (pp. 150-159). New York: Taylor &amp; Francis/Routledge. </w:t>
      </w:r>
    </w:p>
    <w:p w14:paraId="37548CF8" w14:textId="735D923A" w:rsidR="00FA0E63" w:rsidRPr="00F20DC1" w:rsidRDefault="00FA0E63" w:rsidP="005E642E">
      <w:pPr>
        <w:outlineLvl w:val="0"/>
        <w:rPr>
          <w:u w:val="single"/>
        </w:rPr>
      </w:pPr>
    </w:p>
    <w:p w14:paraId="08957D35" w14:textId="17FF4707" w:rsidR="005E642E" w:rsidRPr="00F20DC1" w:rsidRDefault="005E642E" w:rsidP="005E642E">
      <w:pPr>
        <w:outlineLvl w:val="0"/>
        <w:rPr>
          <w:u w:val="single"/>
        </w:rPr>
      </w:pPr>
      <w:r w:rsidRPr="00F20DC1">
        <w:rPr>
          <w:u w:val="single"/>
        </w:rPr>
        <w:t>2017</w:t>
      </w:r>
    </w:p>
    <w:p w14:paraId="69F0FF7E" w14:textId="77777777" w:rsidR="00A52449" w:rsidRPr="00F20DC1" w:rsidRDefault="00A52449" w:rsidP="003F4401">
      <w:pPr>
        <w:pStyle w:val="ListParagraph"/>
        <w:numPr>
          <w:ilvl w:val="0"/>
          <w:numId w:val="3"/>
        </w:numPr>
        <w:outlineLvl w:val="0"/>
      </w:pPr>
      <w:r w:rsidRPr="00F20DC1">
        <w:rPr>
          <w:b/>
        </w:rPr>
        <w:t>Hong, J.S.</w:t>
      </w:r>
      <w:r w:rsidRPr="00F20DC1">
        <w:t xml:space="preserve">, Peguero, A.A., Espelage, D.L., &amp; Allen-Meares, P. (2017). Preventing violence and victimization among racial/ethnic minority and immigrant youth: Looking beyond the individual factors. In M. Israelashvili &amp; J.L. Roman (Eds.), </w:t>
      </w:r>
      <w:r w:rsidRPr="00F20DC1">
        <w:rPr>
          <w:i/>
        </w:rPr>
        <w:t>Cambridge Handbook of International Prevention Science</w:t>
      </w:r>
      <w:r w:rsidRPr="00F20DC1">
        <w:t xml:space="preserve"> (pp. 287-305). New York: Cambridge University Press (Invited).</w:t>
      </w:r>
    </w:p>
    <w:p w14:paraId="5D86692D" w14:textId="77777777" w:rsidR="005E642E" w:rsidRPr="00F20DC1" w:rsidRDefault="005E642E" w:rsidP="005E642E">
      <w:pPr>
        <w:outlineLvl w:val="0"/>
      </w:pPr>
    </w:p>
    <w:p w14:paraId="087DCC7A" w14:textId="77777777" w:rsidR="005E642E" w:rsidRPr="00F20DC1" w:rsidRDefault="005E642E" w:rsidP="005E642E">
      <w:pPr>
        <w:outlineLvl w:val="0"/>
        <w:rPr>
          <w:u w:val="single"/>
        </w:rPr>
      </w:pPr>
      <w:r w:rsidRPr="00F20DC1">
        <w:rPr>
          <w:u w:val="single"/>
        </w:rPr>
        <w:t>2014</w:t>
      </w:r>
    </w:p>
    <w:p w14:paraId="5D1A11BA" w14:textId="77777777" w:rsidR="00CA2926" w:rsidRPr="00F20DC1" w:rsidRDefault="00E51890" w:rsidP="003F4401">
      <w:pPr>
        <w:pStyle w:val="ListParagraph"/>
        <w:numPr>
          <w:ilvl w:val="0"/>
          <w:numId w:val="3"/>
        </w:numPr>
      </w:pPr>
      <w:r w:rsidRPr="00F20DC1">
        <w:t xml:space="preserve">Kim, J.S., </w:t>
      </w:r>
      <w:r w:rsidRPr="00F20DC1">
        <w:rPr>
          <w:b/>
        </w:rPr>
        <w:t>Hong, J.S.</w:t>
      </w:r>
      <w:r w:rsidRPr="00F20DC1">
        <w:t xml:space="preserve">, &amp; Sangalang, C. (2014). Chapter 4. Solution-focused approach with Asian </w:t>
      </w:r>
      <w:r w:rsidR="00726709" w:rsidRPr="00F20DC1">
        <w:t>American clients. In J.S. Kim (E</w:t>
      </w:r>
      <w:r w:rsidRPr="00F20DC1">
        <w:t xml:space="preserve">d.), </w:t>
      </w:r>
      <w:r w:rsidRPr="00F20DC1">
        <w:rPr>
          <w:i/>
        </w:rPr>
        <w:t>Solution Focused Brief Therapy: A Multicultural approach</w:t>
      </w:r>
      <w:r w:rsidRPr="00F20DC1">
        <w:t xml:space="preserve"> (pp. 55-71). Thousand Oaks, CA: Sage Publications (Invited).</w:t>
      </w:r>
    </w:p>
    <w:p w14:paraId="4C26E942" w14:textId="77777777" w:rsidR="00EA7CD7" w:rsidRPr="00F20DC1" w:rsidRDefault="00CA2926" w:rsidP="003F4401">
      <w:pPr>
        <w:pStyle w:val="ListParagraph"/>
        <w:numPr>
          <w:ilvl w:val="0"/>
          <w:numId w:val="3"/>
        </w:numPr>
      </w:pPr>
      <w:r w:rsidRPr="00F20DC1">
        <w:rPr>
          <w:b/>
        </w:rPr>
        <w:t>Hong, J.S.</w:t>
      </w:r>
      <w:r w:rsidRPr="00F20DC1">
        <w:t>, Espelage, D.L., Ferguson, C.J., &amp; All</w:t>
      </w:r>
      <w:r w:rsidR="007B303C" w:rsidRPr="00F20DC1">
        <w:t xml:space="preserve">en-Meares, P. (2014). Violence </w:t>
      </w:r>
      <w:r w:rsidRPr="00F20DC1">
        <w:t>prevention and intervention. In G.W. Muschert, S. Henry, N.L</w:t>
      </w:r>
      <w:r w:rsidR="00726709" w:rsidRPr="00F20DC1">
        <w:t>. Bracy, &amp; A.A. Peguero (E</w:t>
      </w:r>
      <w:r w:rsidR="00C06A88" w:rsidRPr="00F20DC1">
        <w:t xml:space="preserve">ds.), </w:t>
      </w:r>
      <w:r w:rsidRPr="00F20DC1">
        <w:rPr>
          <w:i/>
        </w:rPr>
        <w:t>Responding to school violence: Confronting the Columbine effect</w:t>
      </w:r>
      <w:r w:rsidRPr="00F20DC1">
        <w:t xml:space="preserve"> (pp. 139-153). Boulder, CO: Lynne Rienner Publishers (Invited).</w:t>
      </w:r>
    </w:p>
    <w:p w14:paraId="0BCF56E8" w14:textId="77777777" w:rsidR="0062020E" w:rsidRPr="00F20DC1" w:rsidRDefault="0062020E" w:rsidP="005E642E">
      <w:pPr>
        <w:rPr>
          <w:u w:val="single"/>
        </w:rPr>
      </w:pPr>
    </w:p>
    <w:p w14:paraId="2C45B229" w14:textId="77777777" w:rsidR="005E642E" w:rsidRPr="00F20DC1" w:rsidRDefault="005E642E" w:rsidP="005E642E">
      <w:pPr>
        <w:rPr>
          <w:u w:val="single"/>
        </w:rPr>
      </w:pPr>
      <w:r w:rsidRPr="00F20DC1">
        <w:rPr>
          <w:u w:val="single"/>
        </w:rPr>
        <w:t>2013</w:t>
      </w:r>
    </w:p>
    <w:p w14:paraId="08D0AB5C" w14:textId="77777777" w:rsidR="00CA2926" w:rsidRPr="00F20DC1" w:rsidRDefault="00CA2926" w:rsidP="003F4401">
      <w:pPr>
        <w:pStyle w:val="ListParagraph"/>
        <w:numPr>
          <w:ilvl w:val="0"/>
          <w:numId w:val="3"/>
        </w:numPr>
      </w:pPr>
      <w:r w:rsidRPr="00F20DC1">
        <w:rPr>
          <w:b/>
        </w:rPr>
        <w:t>Hong, J.S.</w:t>
      </w:r>
      <w:r w:rsidRPr="00F20DC1">
        <w:t xml:space="preserve">, Kim, Y.S., Lee, N.Y., &amp; Ha, J.W. (2013). Understanding social welfare in South Korea. In S. Furuto (Ed.), </w:t>
      </w:r>
      <w:r w:rsidRPr="00F20DC1">
        <w:rPr>
          <w:i/>
        </w:rPr>
        <w:t>Social welfare in East Asia and the Pacific</w:t>
      </w:r>
      <w:r w:rsidRPr="00F20DC1">
        <w:t xml:space="preserve"> (pp. 41-66). New York: Columbia University P</w:t>
      </w:r>
      <w:r w:rsidR="00C06A88" w:rsidRPr="00F20DC1">
        <w:t>ress (Invited).</w:t>
      </w:r>
    </w:p>
    <w:p w14:paraId="484AA171" w14:textId="77777777" w:rsidR="00EA7CD7" w:rsidRPr="00F20DC1" w:rsidRDefault="00CA2926" w:rsidP="003F4401">
      <w:pPr>
        <w:pStyle w:val="ListParagraph"/>
        <w:numPr>
          <w:ilvl w:val="0"/>
          <w:numId w:val="3"/>
        </w:numPr>
      </w:pPr>
      <w:r w:rsidRPr="00F20DC1">
        <w:rPr>
          <w:b/>
        </w:rPr>
        <w:t>Hong, J.S.</w:t>
      </w:r>
      <w:r w:rsidRPr="00F20DC1">
        <w:t xml:space="preserve">, &amp; Han, I.Y. (2013). Call for incorporating cultural competency in South Korean social work education. In C. Noble, M. Henrickson, &amp; I.Y. Han (Eds.). </w:t>
      </w:r>
      <w:r w:rsidRPr="00F20DC1">
        <w:rPr>
          <w:i/>
        </w:rPr>
        <w:t>Social work education: Voices from the Asia Pacific</w:t>
      </w:r>
      <w:r w:rsidRPr="00F20DC1">
        <w:t xml:space="preserve"> (pp. 3-27). Sydney, Australia: Sydney University Press (Invited).</w:t>
      </w:r>
    </w:p>
    <w:p w14:paraId="72204EA7" w14:textId="77777777" w:rsidR="00865E01" w:rsidRPr="00F20DC1" w:rsidRDefault="00865E01" w:rsidP="005E642E">
      <w:pPr>
        <w:rPr>
          <w:u w:val="single"/>
        </w:rPr>
      </w:pPr>
    </w:p>
    <w:p w14:paraId="5C765E5E" w14:textId="77777777" w:rsidR="005E642E" w:rsidRPr="00F20DC1" w:rsidRDefault="005E642E" w:rsidP="005E642E">
      <w:pPr>
        <w:rPr>
          <w:u w:val="single"/>
        </w:rPr>
      </w:pPr>
      <w:r w:rsidRPr="00F20DC1">
        <w:rPr>
          <w:u w:val="single"/>
        </w:rPr>
        <w:t>2009</w:t>
      </w:r>
    </w:p>
    <w:p w14:paraId="440F262C" w14:textId="77777777" w:rsidR="00D16801" w:rsidRPr="00F20DC1" w:rsidRDefault="00EA7CD7" w:rsidP="003F4401">
      <w:pPr>
        <w:pStyle w:val="ListParagraph"/>
        <w:numPr>
          <w:ilvl w:val="0"/>
          <w:numId w:val="3"/>
        </w:numPr>
      </w:pPr>
      <w:r w:rsidRPr="00F20DC1">
        <w:rPr>
          <w:b/>
          <w:lang w:val="sv-SE"/>
        </w:rPr>
        <w:t>Hong, J.</w:t>
      </w:r>
      <w:r w:rsidRPr="00F20DC1">
        <w:rPr>
          <w:lang w:val="sv-SE"/>
        </w:rPr>
        <w:t xml:space="preserve">, &amp; Han, I.Y. (2009). </w:t>
      </w:r>
      <w:r w:rsidRPr="00F20DC1">
        <w:t>Cultural competency and social work education in ‘multicultural’ South Korea. In C. Noble, M. Henrickson, &amp; I.Y. Han (Eds.).</w:t>
      </w:r>
      <w:r w:rsidRPr="00F20DC1">
        <w:rPr>
          <w:i/>
          <w:iCs/>
        </w:rPr>
        <w:t xml:space="preserve"> </w:t>
      </w:r>
      <w:r w:rsidR="00CA2926" w:rsidRPr="00F20DC1">
        <w:rPr>
          <w:i/>
          <w:iCs/>
        </w:rPr>
        <w:t>Social w</w:t>
      </w:r>
      <w:r w:rsidRPr="00F20DC1">
        <w:rPr>
          <w:i/>
          <w:iCs/>
        </w:rPr>
        <w:t>ork</w:t>
      </w:r>
      <w:r w:rsidR="00CA2926" w:rsidRPr="00F20DC1">
        <w:rPr>
          <w:i/>
          <w:iCs/>
        </w:rPr>
        <w:t xml:space="preserve"> e</w:t>
      </w:r>
      <w:r w:rsidRPr="00F20DC1">
        <w:rPr>
          <w:i/>
          <w:iCs/>
        </w:rPr>
        <w:t>ducation: Voices from the Asia-Pacific</w:t>
      </w:r>
      <w:r w:rsidRPr="00F20DC1">
        <w:t xml:space="preserve"> (pp. 99-124). Victoria, Australia: The Vulgar Press. </w:t>
      </w:r>
    </w:p>
    <w:p w14:paraId="143840A7" w14:textId="77777777" w:rsidR="0086637B" w:rsidRPr="00F20DC1" w:rsidRDefault="0086637B" w:rsidP="0086637B">
      <w:pPr>
        <w:pStyle w:val="ListParagraph"/>
        <w:ind w:left="360"/>
      </w:pPr>
    </w:p>
    <w:p w14:paraId="4D14F1E7" w14:textId="77777777" w:rsidR="0046368F" w:rsidRPr="00F20DC1" w:rsidRDefault="00AD275B" w:rsidP="00473BF3">
      <w:pPr>
        <w:spacing w:line="360" w:lineRule="auto"/>
        <w:outlineLvl w:val="0"/>
        <w:rPr>
          <w:b/>
          <w:u w:val="single"/>
        </w:rPr>
      </w:pPr>
      <w:r w:rsidRPr="00F20DC1">
        <w:rPr>
          <w:b/>
          <w:u w:val="single"/>
        </w:rPr>
        <w:t>Encyclopedia Entries</w:t>
      </w:r>
    </w:p>
    <w:p w14:paraId="3790FD57" w14:textId="77777777" w:rsidR="005E642E" w:rsidRPr="00F20DC1" w:rsidRDefault="00892AF6" w:rsidP="00473BF3">
      <w:pPr>
        <w:spacing w:line="360" w:lineRule="auto"/>
        <w:outlineLvl w:val="0"/>
        <w:rPr>
          <w:u w:val="single"/>
        </w:rPr>
      </w:pPr>
      <w:r w:rsidRPr="00F20DC1">
        <w:rPr>
          <w:u w:val="single"/>
        </w:rPr>
        <w:t>Forthcoming</w:t>
      </w:r>
      <w:r w:rsidR="005E642E" w:rsidRPr="00F20DC1">
        <w:rPr>
          <w:u w:val="single"/>
        </w:rPr>
        <w:t xml:space="preserve"> &amp; In Press</w:t>
      </w:r>
    </w:p>
    <w:p w14:paraId="5053C4F3" w14:textId="77777777" w:rsidR="00DE2684" w:rsidRPr="00F20DC1" w:rsidRDefault="00754633" w:rsidP="003F4401">
      <w:pPr>
        <w:pStyle w:val="ListParagraph"/>
        <w:numPr>
          <w:ilvl w:val="0"/>
          <w:numId w:val="4"/>
        </w:numPr>
        <w:outlineLvl w:val="0"/>
      </w:pPr>
      <w:r w:rsidRPr="00F20DC1">
        <w:t xml:space="preserve">Washington, T., Clark, T.T., Cryer-Coupet, Q.R., &amp; </w:t>
      </w:r>
      <w:r w:rsidRPr="00F20DC1">
        <w:rPr>
          <w:b/>
        </w:rPr>
        <w:t>Hong, J.S.</w:t>
      </w:r>
      <w:r w:rsidRPr="00F20DC1">
        <w:t xml:space="preserve"> (</w:t>
      </w:r>
      <w:r w:rsidR="00892AF6" w:rsidRPr="00F20DC1">
        <w:t>forthcoming</w:t>
      </w:r>
      <w:r w:rsidRPr="00F20DC1">
        <w:t xml:space="preserve">). </w:t>
      </w:r>
      <w:r w:rsidR="00DE2684" w:rsidRPr="00F20DC1">
        <w:t xml:space="preserve">African </w:t>
      </w:r>
    </w:p>
    <w:p w14:paraId="38B79005" w14:textId="77777777" w:rsidR="00DE2684" w:rsidRPr="00F20DC1" w:rsidRDefault="00DE2684" w:rsidP="00C06A88">
      <w:pPr>
        <w:pStyle w:val="ListParagraph"/>
        <w:ind w:left="360"/>
        <w:outlineLvl w:val="0"/>
      </w:pPr>
      <w:r w:rsidRPr="00F20DC1">
        <w:t>American children in kinship care</w:t>
      </w:r>
      <w:r w:rsidR="00726709" w:rsidRPr="00F20DC1">
        <w:t>.  In J.R. Levesque (E</w:t>
      </w:r>
      <w:r w:rsidR="00754633" w:rsidRPr="00F20DC1">
        <w:t xml:space="preserve">d.), </w:t>
      </w:r>
      <w:r w:rsidR="00754633" w:rsidRPr="00F20DC1">
        <w:rPr>
          <w:i/>
        </w:rPr>
        <w:t>Encyclopedia of Adolescence</w:t>
      </w:r>
      <w:r w:rsidR="00754633" w:rsidRPr="00F20DC1">
        <w:t xml:space="preserve">. </w:t>
      </w:r>
    </w:p>
    <w:p w14:paraId="751CDF50" w14:textId="77777777" w:rsidR="00754633" w:rsidRPr="00F20DC1" w:rsidRDefault="00DE2684" w:rsidP="00C06A88">
      <w:pPr>
        <w:pStyle w:val="ListParagraph"/>
        <w:ind w:left="360"/>
        <w:outlineLvl w:val="0"/>
      </w:pPr>
      <w:r w:rsidRPr="00F20DC1">
        <w:t>Switzerland</w:t>
      </w:r>
      <w:r w:rsidR="00754633" w:rsidRPr="00F20DC1">
        <w:t xml:space="preserve">: Springer </w:t>
      </w:r>
      <w:r w:rsidRPr="00F20DC1">
        <w:t>International Publishing</w:t>
      </w:r>
      <w:r w:rsidR="00754633" w:rsidRPr="00F20DC1">
        <w:t>.</w:t>
      </w:r>
    </w:p>
    <w:p w14:paraId="6FAFF58C" w14:textId="77777777" w:rsidR="009A6565" w:rsidRPr="00F20DC1" w:rsidRDefault="00A9152D" w:rsidP="003F4401">
      <w:pPr>
        <w:pStyle w:val="ListParagraph"/>
        <w:numPr>
          <w:ilvl w:val="0"/>
          <w:numId w:val="4"/>
        </w:numPr>
        <w:outlineLvl w:val="0"/>
      </w:pPr>
      <w:r w:rsidRPr="00F20DC1">
        <w:rPr>
          <w:b/>
        </w:rPr>
        <w:lastRenderedPageBreak/>
        <w:t>Hong, J.S.</w:t>
      </w:r>
      <w:r w:rsidRPr="00F20DC1">
        <w:t>, Crosby, S., &amp; Lee, J.M. (</w:t>
      </w:r>
      <w:r w:rsidR="00892AF6" w:rsidRPr="00F20DC1">
        <w:t>forthcoming</w:t>
      </w:r>
      <w:r w:rsidRPr="00F20DC1">
        <w:t>). The social ecology of crime. In C.J. Schreck, M.J. Li</w:t>
      </w:r>
      <w:r w:rsidR="00726709" w:rsidRPr="00F20DC1">
        <w:t>eber, K. Welch, &amp; H.V. Miller (E</w:t>
      </w:r>
      <w:r w:rsidRPr="00F20DC1">
        <w:t xml:space="preserve">ds.), </w:t>
      </w:r>
      <w:r w:rsidRPr="00F20DC1">
        <w:rPr>
          <w:i/>
        </w:rPr>
        <w:t>Encyclopedia of Juvenile Delinquency</w:t>
      </w:r>
      <w:r w:rsidR="00754633" w:rsidRPr="00F20DC1">
        <w:rPr>
          <w:i/>
        </w:rPr>
        <w:t xml:space="preserve"> </w:t>
      </w:r>
      <w:r w:rsidRPr="00F20DC1">
        <w:rPr>
          <w:i/>
        </w:rPr>
        <w:t>and</w:t>
      </w:r>
      <w:r w:rsidR="00754633" w:rsidRPr="00F20DC1">
        <w:rPr>
          <w:i/>
        </w:rPr>
        <w:t xml:space="preserve"> </w:t>
      </w:r>
      <w:r w:rsidRPr="00F20DC1">
        <w:rPr>
          <w:i/>
        </w:rPr>
        <w:t>Justice</w:t>
      </w:r>
      <w:r w:rsidR="00730C18" w:rsidRPr="00F20DC1">
        <w:t>. Hoboken, NJ: Wiley-Blackwell (Invited).</w:t>
      </w:r>
    </w:p>
    <w:p w14:paraId="4C6BF4DE" w14:textId="77777777" w:rsidR="003C32F4" w:rsidRPr="00F20DC1" w:rsidRDefault="003C32F4" w:rsidP="003F4401">
      <w:pPr>
        <w:pStyle w:val="ListParagraph"/>
        <w:numPr>
          <w:ilvl w:val="0"/>
          <w:numId w:val="4"/>
        </w:numPr>
        <w:outlineLvl w:val="0"/>
      </w:pPr>
      <w:r w:rsidRPr="00F20DC1">
        <w:rPr>
          <w:b/>
        </w:rPr>
        <w:t>Hong, J.S.</w:t>
      </w:r>
      <w:r w:rsidRPr="00F20DC1">
        <w:t xml:space="preserve"> &amp; Korr, W.S. (in press). Cultural competency in mental health services. In C. </w:t>
      </w:r>
      <w:r w:rsidR="00726709" w:rsidRPr="00F20DC1">
        <w:t>Franklin (E</w:t>
      </w:r>
      <w:r w:rsidRPr="00F20DC1">
        <w:t xml:space="preserve">d.), </w:t>
      </w:r>
      <w:r w:rsidRPr="00F20DC1">
        <w:rPr>
          <w:i/>
        </w:rPr>
        <w:t>Encyclopedia of Social Work Online</w:t>
      </w:r>
      <w:r w:rsidRPr="00F20DC1">
        <w:t>. Washington, DC: NASW Press (Invited).</w:t>
      </w:r>
    </w:p>
    <w:p w14:paraId="649DCFF9" w14:textId="77777777" w:rsidR="005E642E" w:rsidRPr="00F20DC1" w:rsidRDefault="005E642E" w:rsidP="005E642E">
      <w:pPr>
        <w:pStyle w:val="ListParagraph"/>
        <w:ind w:left="360"/>
        <w:outlineLvl w:val="0"/>
      </w:pPr>
    </w:p>
    <w:p w14:paraId="15406FCE" w14:textId="77777777" w:rsidR="005E642E" w:rsidRPr="00F20DC1" w:rsidRDefault="005E642E" w:rsidP="005E642E">
      <w:pPr>
        <w:outlineLvl w:val="0"/>
        <w:rPr>
          <w:u w:val="single"/>
        </w:rPr>
      </w:pPr>
      <w:r w:rsidRPr="00F20DC1">
        <w:rPr>
          <w:u w:val="single"/>
        </w:rPr>
        <w:t>2014</w:t>
      </w:r>
    </w:p>
    <w:p w14:paraId="640DFE56" w14:textId="77777777" w:rsidR="003C32F4" w:rsidRPr="00F20DC1" w:rsidRDefault="0046368F" w:rsidP="003F4401">
      <w:pPr>
        <w:pStyle w:val="ListParagraph"/>
        <w:numPr>
          <w:ilvl w:val="0"/>
          <w:numId w:val="4"/>
        </w:numPr>
        <w:outlineLvl w:val="0"/>
      </w:pPr>
      <w:r w:rsidRPr="00F20DC1">
        <w:rPr>
          <w:b/>
        </w:rPr>
        <w:t>Hong, J.S.</w:t>
      </w:r>
      <w:r w:rsidRPr="00F20DC1">
        <w:t>, &amp; Garbarino, J. (</w:t>
      </w:r>
      <w:r w:rsidR="003C32F4" w:rsidRPr="00F20DC1">
        <w:t>2014</w:t>
      </w:r>
      <w:r w:rsidRPr="00F20DC1">
        <w:t>). Juvenile justice system. In L.</w:t>
      </w:r>
      <w:r w:rsidR="00A06F4E" w:rsidRPr="00F20DC1">
        <w:t xml:space="preserve">H. Cousins &amp; J.G.  </w:t>
      </w:r>
      <w:r w:rsidRPr="00F20DC1">
        <w:t xml:space="preserve">Golson </w:t>
      </w:r>
    </w:p>
    <w:p w14:paraId="07E3148B" w14:textId="77777777" w:rsidR="003C32F4" w:rsidRPr="00F20DC1" w:rsidRDefault="00726709" w:rsidP="00C06A88">
      <w:pPr>
        <w:pStyle w:val="ListParagraph"/>
        <w:ind w:left="360"/>
        <w:outlineLvl w:val="0"/>
      </w:pPr>
      <w:r w:rsidRPr="00F20DC1">
        <w:t>(E</w:t>
      </w:r>
      <w:r w:rsidR="0046368F" w:rsidRPr="00F20DC1">
        <w:t xml:space="preserve">ds.), </w:t>
      </w:r>
      <w:r w:rsidR="0046368F" w:rsidRPr="00F20DC1">
        <w:rPr>
          <w:i/>
        </w:rPr>
        <w:t>Encyclopedia of Human Services and Diversity</w:t>
      </w:r>
      <w:r w:rsidR="003C32F4" w:rsidRPr="00F20DC1">
        <w:t xml:space="preserve"> (pp. 766-769)</w:t>
      </w:r>
      <w:r w:rsidR="0046368F" w:rsidRPr="00F20DC1">
        <w:t xml:space="preserve"> Thousand Oaks, CA: </w:t>
      </w:r>
    </w:p>
    <w:p w14:paraId="2D97D02B" w14:textId="77777777" w:rsidR="0046368F" w:rsidRPr="00F20DC1" w:rsidRDefault="00374C2A" w:rsidP="00C06A88">
      <w:pPr>
        <w:pStyle w:val="ListParagraph"/>
        <w:ind w:left="360"/>
        <w:outlineLvl w:val="0"/>
      </w:pPr>
      <w:r w:rsidRPr="00F20DC1">
        <w:t xml:space="preserve">Sage Publications, Inc. </w:t>
      </w:r>
      <w:r w:rsidR="0046368F" w:rsidRPr="00F20DC1">
        <w:t>(Invited).</w:t>
      </w:r>
    </w:p>
    <w:p w14:paraId="3419D9E3" w14:textId="77777777" w:rsidR="0046368F" w:rsidRPr="00F20DC1" w:rsidRDefault="0046368F" w:rsidP="003F4401">
      <w:pPr>
        <w:pStyle w:val="ListParagraph"/>
        <w:numPr>
          <w:ilvl w:val="0"/>
          <w:numId w:val="4"/>
        </w:numPr>
        <w:outlineLvl w:val="0"/>
      </w:pPr>
      <w:r w:rsidRPr="00F20DC1">
        <w:rPr>
          <w:b/>
        </w:rPr>
        <w:t>Hong, J.S.</w:t>
      </w:r>
      <w:r w:rsidR="00645980" w:rsidRPr="00F20DC1">
        <w:t>, &amp; West, S.</w:t>
      </w:r>
      <w:r w:rsidR="00CA2926" w:rsidRPr="00F20DC1">
        <w:t xml:space="preserve"> </w:t>
      </w:r>
      <w:r w:rsidRPr="00F20DC1">
        <w:t>(</w:t>
      </w:r>
      <w:r w:rsidR="003C32F4" w:rsidRPr="00F20DC1">
        <w:t>2014</w:t>
      </w:r>
      <w:r w:rsidRPr="00F20DC1">
        <w:t xml:space="preserve">). Juvenile detention </w:t>
      </w:r>
      <w:r w:rsidR="00CA2926" w:rsidRPr="00F20DC1">
        <w:t xml:space="preserve">centers. In L.H. Cousins &amp; J.G. </w:t>
      </w:r>
      <w:r w:rsidRPr="00F20DC1">
        <w:t xml:space="preserve">Golson </w:t>
      </w:r>
      <w:r w:rsidR="00726709" w:rsidRPr="00F20DC1">
        <w:t>(E</w:t>
      </w:r>
      <w:r w:rsidRPr="00F20DC1">
        <w:t xml:space="preserve">ds.), </w:t>
      </w:r>
      <w:r w:rsidRPr="00F20DC1">
        <w:rPr>
          <w:i/>
        </w:rPr>
        <w:t>Encyclopedia of Human Services and Diversity</w:t>
      </w:r>
      <w:r w:rsidR="003C32F4" w:rsidRPr="00F20DC1">
        <w:t xml:space="preserve"> (pp. 764-766).</w:t>
      </w:r>
      <w:r w:rsidRPr="00F20DC1">
        <w:t xml:space="preserve"> Thousand Oaks, CA: Sage Publications, Inc. (Invited).</w:t>
      </w:r>
    </w:p>
    <w:p w14:paraId="5EC8B241" w14:textId="77777777" w:rsidR="003C32F4" w:rsidRPr="00F20DC1" w:rsidRDefault="003C32F4" w:rsidP="003F4401">
      <w:pPr>
        <w:pStyle w:val="ListParagraph"/>
        <w:numPr>
          <w:ilvl w:val="0"/>
          <w:numId w:val="4"/>
        </w:numPr>
        <w:outlineLvl w:val="0"/>
      </w:pPr>
      <w:r w:rsidRPr="00F20DC1">
        <w:rPr>
          <w:b/>
        </w:rPr>
        <w:t>Hong, J.S.</w:t>
      </w:r>
      <w:r w:rsidRPr="00F20DC1">
        <w:t xml:space="preserve">, &amp; Ryan, J.P. (2014). Juvenile delinquents. </w:t>
      </w:r>
      <w:r w:rsidR="00726709" w:rsidRPr="00F20DC1">
        <w:t>In L.H. Cousins &amp; J.G. Golson (E</w:t>
      </w:r>
      <w:r w:rsidRPr="00F20DC1">
        <w:t xml:space="preserve">ds.),  </w:t>
      </w:r>
    </w:p>
    <w:p w14:paraId="546B4AD1" w14:textId="77777777" w:rsidR="0046368F" w:rsidRPr="00F20DC1" w:rsidRDefault="003C32F4" w:rsidP="00C06A88">
      <w:pPr>
        <w:pStyle w:val="ListParagraph"/>
        <w:ind w:left="360"/>
        <w:outlineLvl w:val="0"/>
      </w:pPr>
      <w:r w:rsidRPr="00F20DC1">
        <w:rPr>
          <w:i/>
        </w:rPr>
        <w:t>Encyclopedia of Human Services and Diversity</w:t>
      </w:r>
      <w:r w:rsidRPr="00F20DC1">
        <w:t xml:space="preserve"> (pp. 762-764). Thousand Oaks, CA: Sage Publications, Inc. (Invited).</w:t>
      </w:r>
    </w:p>
    <w:p w14:paraId="332220A6" w14:textId="77777777" w:rsidR="0046368F" w:rsidRPr="00F20DC1" w:rsidRDefault="0046368F" w:rsidP="003F4401">
      <w:pPr>
        <w:pStyle w:val="ListParagraph"/>
        <w:numPr>
          <w:ilvl w:val="0"/>
          <w:numId w:val="4"/>
        </w:numPr>
        <w:outlineLvl w:val="0"/>
      </w:pPr>
      <w:r w:rsidRPr="00F20DC1">
        <w:rPr>
          <w:b/>
        </w:rPr>
        <w:t>Hong, J.S.</w:t>
      </w:r>
      <w:r w:rsidRPr="00F20DC1">
        <w:t>, &amp; Patton, D.U. (</w:t>
      </w:r>
      <w:r w:rsidR="003C32F4" w:rsidRPr="00F20DC1">
        <w:t>2014</w:t>
      </w:r>
      <w:r w:rsidRPr="00F20DC1">
        <w:t xml:space="preserve">). Gangs in </w:t>
      </w:r>
      <w:r w:rsidR="00A06F4E" w:rsidRPr="00F20DC1">
        <w:t xml:space="preserve">schools. In L.H. Cousins &amp; J.G. </w:t>
      </w:r>
      <w:r w:rsidRPr="00F20DC1">
        <w:t xml:space="preserve">Golson </w:t>
      </w:r>
      <w:r w:rsidR="00726709" w:rsidRPr="00F20DC1">
        <w:t>(E</w:t>
      </w:r>
      <w:r w:rsidRPr="00F20DC1">
        <w:t xml:space="preserve">ds.), </w:t>
      </w:r>
      <w:r w:rsidRPr="00F20DC1">
        <w:rPr>
          <w:i/>
        </w:rPr>
        <w:t>Encyclopedia of Human Services and Diversity</w:t>
      </w:r>
      <w:r w:rsidR="003C32F4" w:rsidRPr="00F20DC1">
        <w:t xml:space="preserve"> (pp. 572-574). </w:t>
      </w:r>
      <w:r w:rsidRPr="00F20DC1">
        <w:t xml:space="preserve">Thousand Oaks, CA: Sage </w:t>
      </w:r>
      <w:r w:rsidR="003C32F4" w:rsidRPr="00F20DC1">
        <w:t>Publications, Inc</w:t>
      </w:r>
      <w:r w:rsidRPr="00F20DC1">
        <w:t>.</w:t>
      </w:r>
      <w:r w:rsidR="003C32F4" w:rsidRPr="00F20DC1">
        <w:t xml:space="preserve"> (Invited).</w:t>
      </w:r>
    </w:p>
    <w:p w14:paraId="3F4B4949" w14:textId="77777777" w:rsidR="005E642E" w:rsidRPr="00F20DC1" w:rsidRDefault="005E642E" w:rsidP="005E642E">
      <w:pPr>
        <w:outlineLvl w:val="0"/>
        <w:rPr>
          <w:u w:val="single"/>
        </w:rPr>
      </w:pPr>
    </w:p>
    <w:p w14:paraId="46474C36" w14:textId="77777777" w:rsidR="005E642E" w:rsidRPr="00F20DC1" w:rsidRDefault="005E642E" w:rsidP="005E642E">
      <w:pPr>
        <w:outlineLvl w:val="0"/>
        <w:rPr>
          <w:u w:val="single"/>
        </w:rPr>
      </w:pPr>
      <w:r w:rsidRPr="00F20DC1">
        <w:rPr>
          <w:u w:val="single"/>
        </w:rPr>
        <w:t>2011</w:t>
      </w:r>
    </w:p>
    <w:p w14:paraId="38439387" w14:textId="77777777" w:rsidR="00EA7CD7" w:rsidRPr="00F20DC1" w:rsidRDefault="00EA7CD7" w:rsidP="003F4401">
      <w:pPr>
        <w:pStyle w:val="ListParagraph"/>
        <w:numPr>
          <w:ilvl w:val="0"/>
          <w:numId w:val="4"/>
        </w:numPr>
        <w:outlineLvl w:val="0"/>
        <w:rPr>
          <w:lang w:val="nl-NL"/>
        </w:rPr>
      </w:pPr>
      <w:r w:rsidRPr="00F20DC1">
        <w:rPr>
          <w:b/>
        </w:rPr>
        <w:t xml:space="preserve">Hong, J.S. </w:t>
      </w:r>
      <w:r w:rsidRPr="00F20DC1">
        <w:t>(2011). Korean Americans: Family and commu</w:t>
      </w:r>
      <w:r w:rsidR="006C6F59" w:rsidRPr="00F20DC1">
        <w:t xml:space="preserve">nity. </w:t>
      </w:r>
      <w:r w:rsidR="00C06A88" w:rsidRPr="00F20DC1">
        <w:rPr>
          <w:lang w:val="nl-NL"/>
        </w:rPr>
        <w:t>In J.H.X. Lee &amp; K. Nadeau</w:t>
      </w:r>
      <w:r w:rsidR="006C6F59" w:rsidRPr="00F20DC1">
        <w:rPr>
          <w:lang w:val="nl-NL"/>
        </w:rPr>
        <w:t xml:space="preserve"> </w:t>
      </w:r>
      <w:r w:rsidRPr="00F20DC1">
        <w:t xml:space="preserve">(Eds.). </w:t>
      </w:r>
      <w:r w:rsidRPr="00F20DC1">
        <w:rPr>
          <w:i/>
        </w:rPr>
        <w:t>Encyclopedia of Asian American folklore</w:t>
      </w:r>
      <w:r w:rsidRPr="00F20DC1">
        <w:t xml:space="preserve"> (p. 673). Westport, CT: Greenwood Press.</w:t>
      </w:r>
    </w:p>
    <w:p w14:paraId="137F68B4" w14:textId="77777777" w:rsidR="00C06A88" w:rsidRPr="00F20DC1" w:rsidRDefault="00EA7CD7" w:rsidP="003F4401">
      <w:pPr>
        <w:pStyle w:val="ListParagraph"/>
        <w:numPr>
          <w:ilvl w:val="0"/>
          <w:numId w:val="4"/>
        </w:numPr>
        <w:outlineLvl w:val="0"/>
      </w:pPr>
      <w:r w:rsidRPr="00F20DC1">
        <w:rPr>
          <w:b/>
        </w:rPr>
        <w:t>Hong, J.S.</w:t>
      </w:r>
      <w:r w:rsidRPr="00F20DC1">
        <w:t>, Suh, J., &amp; Yoo, G.J.</w:t>
      </w:r>
      <w:r w:rsidRPr="00F20DC1">
        <w:rPr>
          <w:b/>
        </w:rPr>
        <w:t xml:space="preserve"> </w:t>
      </w:r>
      <w:r w:rsidRPr="00F20DC1">
        <w:t xml:space="preserve">(2011). Korean Americans: Heroes and heroines. In J.H.X. Lee &amp; K. Nadeau (Eds.). </w:t>
      </w:r>
      <w:r w:rsidRPr="00F20DC1">
        <w:rPr>
          <w:i/>
        </w:rPr>
        <w:t>Encyclopedia of Asian American folklore</w:t>
      </w:r>
      <w:r w:rsidRPr="00F20DC1">
        <w:t xml:space="preserve"> (pp. 680-682). Westport, CT: Greenwood Press.</w:t>
      </w:r>
    </w:p>
    <w:p w14:paraId="19E07FE2" w14:textId="77777777" w:rsidR="00EA7CD7" w:rsidRPr="00F20DC1" w:rsidRDefault="00EA7CD7" w:rsidP="003F4401">
      <w:pPr>
        <w:pStyle w:val="ListParagraph"/>
        <w:numPr>
          <w:ilvl w:val="0"/>
          <w:numId w:val="4"/>
        </w:numPr>
        <w:outlineLvl w:val="0"/>
      </w:pPr>
      <w:r w:rsidRPr="00F20DC1">
        <w:rPr>
          <w:b/>
        </w:rPr>
        <w:t xml:space="preserve">Hong, J.S. </w:t>
      </w:r>
      <w:r w:rsidRPr="00F20DC1">
        <w:t>(2011). Korean Americans: Koreatown and Koreans living overseas. In J.H.X. Lee &amp; K. Nadeau (Eds.). Encyclopedia of Asian American fo</w:t>
      </w:r>
      <w:r w:rsidR="006C6F59" w:rsidRPr="00F20DC1">
        <w:t>lklore (pp. 693-694). Westport,</w:t>
      </w:r>
      <w:r w:rsidR="006C75BB" w:rsidRPr="00F20DC1">
        <w:t xml:space="preserve"> </w:t>
      </w:r>
      <w:r w:rsidRPr="00F20DC1">
        <w:t>CT: Greenwood Press.</w:t>
      </w:r>
    </w:p>
    <w:p w14:paraId="5496C74F" w14:textId="77777777" w:rsidR="00C06A88" w:rsidRPr="00F20DC1" w:rsidRDefault="00EA7CD7" w:rsidP="003F4401">
      <w:pPr>
        <w:pStyle w:val="ListParagraph"/>
        <w:numPr>
          <w:ilvl w:val="0"/>
          <w:numId w:val="4"/>
        </w:numPr>
        <w:outlineLvl w:val="0"/>
        <w:rPr>
          <w:lang w:val="nl-NL"/>
        </w:rPr>
      </w:pPr>
      <w:r w:rsidRPr="00F20DC1">
        <w:rPr>
          <w:b/>
        </w:rPr>
        <w:t xml:space="preserve">Hong, J.S. </w:t>
      </w:r>
      <w:r w:rsidRPr="00F20DC1">
        <w:t xml:space="preserve">(2011). Korean Americans: Proverbs and maxims. </w:t>
      </w:r>
      <w:r w:rsidRPr="00F20DC1">
        <w:rPr>
          <w:lang w:val="nl-NL"/>
        </w:rPr>
        <w:t xml:space="preserve">In J.H.X. Lee &amp; K. Nadeau </w:t>
      </w:r>
      <w:r w:rsidRPr="00F20DC1">
        <w:t xml:space="preserve">(Eds.). </w:t>
      </w:r>
      <w:r w:rsidRPr="00F20DC1">
        <w:rPr>
          <w:i/>
        </w:rPr>
        <w:t>Encyclopedia of Asian American folklore</w:t>
      </w:r>
      <w:r w:rsidRPr="00F20DC1">
        <w:t xml:space="preserve"> (pp. 70</w:t>
      </w:r>
      <w:r w:rsidR="00C06A88" w:rsidRPr="00F20DC1">
        <w:t>0-701). Westport, CT: Greenwood Press</w:t>
      </w:r>
    </w:p>
    <w:p w14:paraId="3769031B" w14:textId="77777777" w:rsidR="005408F1" w:rsidRPr="00F20DC1" w:rsidRDefault="00EA7CD7" w:rsidP="003F4401">
      <w:pPr>
        <w:pStyle w:val="ListParagraph"/>
        <w:numPr>
          <w:ilvl w:val="0"/>
          <w:numId w:val="4"/>
        </w:numPr>
        <w:outlineLvl w:val="0"/>
      </w:pPr>
      <w:r w:rsidRPr="00F20DC1">
        <w:rPr>
          <w:b/>
        </w:rPr>
        <w:t xml:space="preserve">Hong, J.S. </w:t>
      </w:r>
      <w:r w:rsidRPr="00F20DC1">
        <w:t xml:space="preserve">(2011). Korean Americans: Rite of passage. </w:t>
      </w:r>
      <w:r w:rsidRPr="00F20DC1">
        <w:rPr>
          <w:lang w:val="nl-NL"/>
        </w:rPr>
        <w:t xml:space="preserve">In J.H.X. Lee &amp; K. Nadeau (Eds.). </w:t>
      </w:r>
      <w:r w:rsidRPr="00F20DC1">
        <w:rPr>
          <w:i/>
        </w:rPr>
        <w:t>Encyclopedia of Asian American folklore</w:t>
      </w:r>
      <w:r w:rsidRPr="00F20DC1">
        <w:t xml:space="preserve"> (pp. 704-705). Westport, CT: Greenwood Press.</w:t>
      </w:r>
    </w:p>
    <w:p w14:paraId="52A901BE" w14:textId="77777777" w:rsidR="00EA7CD7" w:rsidRPr="00F20DC1" w:rsidRDefault="005408F1" w:rsidP="003F4401">
      <w:pPr>
        <w:pStyle w:val="ListParagraph"/>
        <w:numPr>
          <w:ilvl w:val="0"/>
          <w:numId w:val="4"/>
        </w:numPr>
        <w:outlineLvl w:val="0"/>
      </w:pPr>
      <w:r w:rsidRPr="00F20DC1">
        <w:rPr>
          <w:b/>
        </w:rPr>
        <w:t xml:space="preserve">Hong </w:t>
      </w:r>
      <w:r w:rsidR="00EA7CD7" w:rsidRPr="00F20DC1">
        <w:rPr>
          <w:b/>
        </w:rPr>
        <w:t xml:space="preserve">J.S. </w:t>
      </w:r>
      <w:r w:rsidR="00EA7CD7" w:rsidRPr="00F20DC1">
        <w:t>(2011). Korean Americans: vernacular languag</w:t>
      </w:r>
      <w:r w:rsidR="00C06A88" w:rsidRPr="00F20DC1">
        <w:t xml:space="preserve">e, speech and manner. In J.H.X. </w:t>
      </w:r>
      <w:r w:rsidR="00EA7CD7" w:rsidRPr="00F20DC1">
        <w:t xml:space="preserve">Lee &amp; K. Nadeau (Eds.). </w:t>
      </w:r>
      <w:r w:rsidR="00EA7CD7" w:rsidRPr="00F20DC1">
        <w:rPr>
          <w:i/>
        </w:rPr>
        <w:t>Encyclopedia of Asian American folklore</w:t>
      </w:r>
      <w:r w:rsidR="00EA7CD7" w:rsidRPr="00F20DC1">
        <w:t xml:space="preserve"> (pp. 710-711). Westport, CT: Greenwood Press.</w:t>
      </w:r>
    </w:p>
    <w:p w14:paraId="38B4B52F" w14:textId="77777777" w:rsidR="00EA7CD7" w:rsidRPr="00F20DC1" w:rsidRDefault="00EA7CD7" w:rsidP="003F4401">
      <w:pPr>
        <w:pStyle w:val="ListParagraph"/>
        <w:numPr>
          <w:ilvl w:val="0"/>
          <w:numId w:val="4"/>
        </w:numPr>
        <w:outlineLvl w:val="0"/>
      </w:pPr>
      <w:r w:rsidRPr="00F20DC1">
        <w:rPr>
          <w:b/>
        </w:rPr>
        <w:t xml:space="preserve">Hong, J.S. </w:t>
      </w:r>
      <w:r w:rsidRPr="00F20DC1">
        <w:t xml:space="preserve">(2011). Educational programs and training, high school. In L.L. Finley (Ed.). </w:t>
      </w:r>
      <w:r w:rsidRPr="00F20DC1">
        <w:rPr>
          <w:i/>
        </w:rPr>
        <w:t>Encyclopedia of School Crime and Violence</w:t>
      </w:r>
      <w:r w:rsidRPr="00F20DC1">
        <w:t xml:space="preserve"> (pp. 160-162). Santa Barbara, CA: ABC-CLIO, LLC.</w:t>
      </w:r>
    </w:p>
    <w:p w14:paraId="079799C7" w14:textId="77777777" w:rsidR="002328A0" w:rsidRPr="00F20DC1" w:rsidRDefault="00EA7CD7" w:rsidP="003F4401">
      <w:pPr>
        <w:pStyle w:val="ListParagraph"/>
        <w:numPr>
          <w:ilvl w:val="0"/>
          <w:numId w:val="4"/>
        </w:numPr>
        <w:outlineLvl w:val="0"/>
      </w:pPr>
      <w:r w:rsidRPr="00F20DC1">
        <w:rPr>
          <w:b/>
        </w:rPr>
        <w:t xml:space="preserve">Hong, J.S. </w:t>
      </w:r>
      <w:r w:rsidRPr="00F20DC1">
        <w:t xml:space="preserve">(2011). Policies and campus violence laws. </w:t>
      </w:r>
      <w:r w:rsidRPr="00F20DC1">
        <w:rPr>
          <w:lang w:val="it-IT"/>
        </w:rPr>
        <w:t xml:space="preserve">In L.L. Finley (Ed.). </w:t>
      </w:r>
      <w:r w:rsidRPr="00F20DC1">
        <w:rPr>
          <w:i/>
        </w:rPr>
        <w:t>Encyclopedia of School Crime and Violence</w:t>
      </w:r>
      <w:r w:rsidRPr="00F20DC1">
        <w:t xml:space="preserve"> (pp. 356-359). Santa Barbara, CA: ABC-CLIO, LLC.</w:t>
      </w:r>
    </w:p>
    <w:p w14:paraId="5DF328A1" w14:textId="77777777" w:rsidR="00E56130" w:rsidRPr="00F20DC1" w:rsidRDefault="00E56130" w:rsidP="00E56130">
      <w:pPr>
        <w:pStyle w:val="ListParagraph"/>
        <w:ind w:left="360"/>
        <w:outlineLvl w:val="0"/>
      </w:pPr>
    </w:p>
    <w:p w14:paraId="5F999CCF" w14:textId="77777777" w:rsidR="0026366C" w:rsidRDefault="0026366C" w:rsidP="00FC3728">
      <w:pPr>
        <w:spacing w:line="360" w:lineRule="auto"/>
        <w:outlineLvl w:val="0"/>
        <w:rPr>
          <w:b/>
          <w:u w:val="single"/>
        </w:rPr>
      </w:pPr>
    </w:p>
    <w:p w14:paraId="25C6EC04" w14:textId="77777777" w:rsidR="0026366C" w:rsidRDefault="0026366C" w:rsidP="00FC3728">
      <w:pPr>
        <w:spacing w:line="360" w:lineRule="auto"/>
        <w:outlineLvl w:val="0"/>
        <w:rPr>
          <w:b/>
          <w:u w:val="single"/>
        </w:rPr>
      </w:pPr>
    </w:p>
    <w:p w14:paraId="04830C94" w14:textId="77777777" w:rsidR="0026366C" w:rsidRDefault="0026366C" w:rsidP="00FC3728">
      <w:pPr>
        <w:spacing w:line="360" w:lineRule="auto"/>
        <w:outlineLvl w:val="0"/>
        <w:rPr>
          <w:b/>
          <w:u w:val="single"/>
        </w:rPr>
      </w:pPr>
    </w:p>
    <w:p w14:paraId="546A9150" w14:textId="129BF7ED" w:rsidR="00FC3728" w:rsidRPr="00F20DC1" w:rsidRDefault="00AD275B" w:rsidP="00FC3728">
      <w:pPr>
        <w:spacing w:line="360" w:lineRule="auto"/>
        <w:outlineLvl w:val="0"/>
        <w:rPr>
          <w:b/>
          <w:u w:val="single"/>
        </w:rPr>
      </w:pPr>
      <w:r w:rsidRPr="00F20DC1">
        <w:rPr>
          <w:b/>
          <w:u w:val="single"/>
        </w:rPr>
        <w:lastRenderedPageBreak/>
        <w:t>Manuscript in Revision</w:t>
      </w:r>
      <w:r w:rsidR="00C06A88" w:rsidRPr="00F20DC1">
        <w:rPr>
          <w:b/>
          <w:u w:val="single"/>
        </w:rPr>
        <w:t xml:space="preserve"> and Under Review</w:t>
      </w:r>
    </w:p>
    <w:p w14:paraId="68DD268F" w14:textId="72EB67B9" w:rsidR="00687105" w:rsidRDefault="00687105" w:rsidP="00687105">
      <w:pPr>
        <w:pStyle w:val="ListParagraph"/>
        <w:numPr>
          <w:ilvl w:val="0"/>
          <w:numId w:val="10"/>
        </w:numPr>
        <w:outlineLvl w:val="0"/>
        <w:rPr>
          <w:shd w:val="clear" w:color="auto" w:fill="FFFFFF"/>
        </w:rPr>
      </w:pPr>
      <w:r w:rsidRPr="00F20DC1">
        <w:rPr>
          <w:shd w:val="clear" w:color="auto" w:fill="FFFFFF"/>
        </w:rPr>
        <w:t xml:space="preserve">Okumu, M., Kim, Y.K., Sanders, J.E., Makubuya, T., Small, E., &amp; </w:t>
      </w:r>
      <w:r w:rsidRPr="00F20DC1">
        <w:rPr>
          <w:b/>
          <w:shd w:val="clear" w:color="auto" w:fill="FFFFFF"/>
        </w:rPr>
        <w:t xml:space="preserve">Hong, J.S. </w:t>
      </w:r>
      <w:r w:rsidRPr="00F20DC1">
        <w:rPr>
          <w:shd w:val="clear" w:color="auto" w:fill="FFFFFF"/>
        </w:rPr>
        <w:t>(</w:t>
      </w:r>
      <w:r>
        <w:rPr>
          <w:shd w:val="clear" w:color="auto" w:fill="FFFFFF"/>
        </w:rPr>
        <w:t>revise/resubmit</w:t>
      </w:r>
      <w:r w:rsidRPr="00F20DC1">
        <w:rPr>
          <w:shd w:val="clear" w:color="auto" w:fill="FFFFFF"/>
        </w:rPr>
        <w:t>). Gender-specific pathways among face-to-face and cyber bullying</w:t>
      </w:r>
      <w:r>
        <w:rPr>
          <w:shd w:val="clear" w:color="auto" w:fill="FFFFFF"/>
        </w:rPr>
        <w:t xml:space="preserve"> </w:t>
      </w:r>
      <w:r w:rsidRPr="00F20DC1">
        <w:rPr>
          <w:shd w:val="clear" w:color="auto" w:fill="FFFFFF"/>
        </w:rPr>
        <w:t>victimization, depressive symptoms, and academic performance among U.S. adolescents.</w:t>
      </w:r>
      <w:r>
        <w:rPr>
          <w:shd w:val="clear" w:color="auto" w:fill="FFFFFF"/>
        </w:rPr>
        <w:t xml:space="preserve"> </w:t>
      </w:r>
      <w:r w:rsidRPr="00687105">
        <w:rPr>
          <w:i/>
          <w:iCs/>
          <w:shd w:val="clear" w:color="auto" w:fill="FFFFFF"/>
        </w:rPr>
        <w:t>Child Indicators Research</w:t>
      </w:r>
      <w:r>
        <w:rPr>
          <w:shd w:val="clear" w:color="auto" w:fill="FFFFFF"/>
        </w:rPr>
        <w:t>.</w:t>
      </w:r>
    </w:p>
    <w:p w14:paraId="0DBB18DA" w14:textId="2B8D47A4" w:rsidR="004D001F" w:rsidRPr="00F20DC1" w:rsidRDefault="004D001F" w:rsidP="004D001F">
      <w:pPr>
        <w:pStyle w:val="ListParagraph"/>
        <w:numPr>
          <w:ilvl w:val="0"/>
          <w:numId w:val="10"/>
        </w:numPr>
        <w:outlineLvl w:val="0"/>
      </w:pPr>
      <w:r w:rsidRPr="00F20DC1">
        <w:rPr>
          <w:b/>
        </w:rPr>
        <w:t>Hong, J.S.</w:t>
      </w:r>
      <w:r w:rsidRPr="00F20DC1">
        <w:t xml:space="preserve">, Hunter, S.C., Kim, J.W., &amp; Piquero, A.R. (revise/resubmit). Racial differences in the applicability of Bronfenbrenner’s Ecological model for adolescent bullying involvement. </w:t>
      </w:r>
      <w:r w:rsidRPr="00F20DC1">
        <w:rPr>
          <w:i/>
          <w:iCs/>
        </w:rPr>
        <w:t>Deviant Behavior</w:t>
      </w:r>
      <w:r w:rsidRPr="00F20DC1">
        <w:t>.</w:t>
      </w:r>
    </w:p>
    <w:p w14:paraId="15F1D2C5" w14:textId="797E2883" w:rsidR="00D40F37" w:rsidRPr="00F20DC1" w:rsidRDefault="00D40F37" w:rsidP="003F4401">
      <w:pPr>
        <w:pStyle w:val="ListParagraph"/>
        <w:numPr>
          <w:ilvl w:val="0"/>
          <w:numId w:val="10"/>
        </w:numPr>
        <w:outlineLvl w:val="0"/>
        <w:rPr>
          <w:i/>
          <w:iCs/>
          <w:shd w:val="clear" w:color="auto" w:fill="FFFFFF"/>
        </w:rPr>
      </w:pPr>
      <w:r w:rsidRPr="00F20DC1">
        <w:rPr>
          <w:b/>
          <w:shd w:val="clear" w:color="auto" w:fill="FFFFFF"/>
        </w:rPr>
        <w:t>Hong, J.S.</w:t>
      </w:r>
      <w:r w:rsidRPr="00F20DC1">
        <w:rPr>
          <w:shd w:val="clear" w:color="auto" w:fill="FFFFFF"/>
        </w:rPr>
        <w:t xml:space="preserve">, Williams-Butler, A.B., </w:t>
      </w:r>
      <w:r w:rsidR="002129CF" w:rsidRPr="00F20DC1">
        <w:rPr>
          <w:shd w:val="clear" w:color="auto" w:fill="FFFFFF"/>
        </w:rPr>
        <w:t xml:space="preserve">Garthe, R.C., </w:t>
      </w:r>
      <w:r w:rsidRPr="00F20DC1">
        <w:rPr>
          <w:shd w:val="clear" w:color="auto" w:fill="FFFFFF"/>
        </w:rPr>
        <w:t xml:space="preserve">Kim, J., &amp; Voisin, D.R. (revise/resubmit). </w:t>
      </w:r>
      <w:r w:rsidR="002129CF" w:rsidRPr="00F20DC1">
        <w:rPr>
          <w:shd w:val="clear" w:color="auto" w:fill="FFFFFF"/>
        </w:rPr>
        <w:t>Relationship between coping strategies and peer victimization among low-income African American youth living in Chicago</w:t>
      </w:r>
      <w:r w:rsidRPr="00F20DC1">
        <w:rPr>
          <w:shd w:val="clear" w:color="auto" w:fill="FFFFFF"/>
        </w:rPr>
        <w:t xml:space="preserve">. </w:t>
      </w:r>
      <w:r w:rsidRPr="00F20DC1">
        <w:rPr>
          <w:i/>
          <w:iCs/>
          <w:shd w:val="clear" w:color="auto" w:fill="FFFFFF"/>
        </w:rPr>
        <w:t>Child and Youth Care Forum.</w:t>
      </w:r>
    </w:p>
    <w:p w14:paraId="3294C4DD" w14:textId="77777777" w:rsidR="001938CC" w:rsidRPr="00F20DC1" w:rsidRDefault="006C7F14" w:rsidP="001938CC">
      <w:pPr>
        <w:pStyle w:val="ListParagraph"/>
        <w:numPr>
          <w:ilvl w:val="0"/>
          <w:numId w:val="10"/>
        </w:numPr>
        <w:outlineLvl w:val="0"/>
        <w:rPr>
          <w:shd w:val="clear" w:color="auto" w:fill="FFFFFF"/>
        </w:rPr>
      </w:pPr>
      <w:r w:rsidRPr="00F20DC1">
        <w:rPr>
          <w:shd w:val="clear" w:color="auto" w:fill="FFFFFF"/>
        </w:rPr>
        <w:t xml:space="preserve">Burlaka, V., </w:t>
      </w:r>
      <w:r w:rsidRPr="00F20DC1">
        <w:rPr>
          <w:b/>
          <w:shd w:val="clear" w:color="auto" w:fill="FFFFFF"/>
        </w:rPr>
        <w:t>Hong, J.S.</w:t>
      </w:r>
      <w:r w:rsidRPr="00F20DC1">
        <w:rPr>
          <w:shd w:val="clear" w:color="auto" w:fill="FFFFFF"/>
        </w:rPr>
        <w:t>, Churakova, I., Serdiuk, O., Proskura, V., &amp; Shvets, D. (</w:t>
      </w:r>
      <w:r w:rsidR="00FA6C54" w:rsidRPr="00F20DC1">
        <w:rPr>
          <w:shd w:val="clear" w:color="auto" w:fill="FFFFFF"/>
        </w:rPr>
        <w:t>revise/resubmit</w:t>
      </w:r>
      <w:r w:rsidRPr="00F20DC1">
        <w:rPr>
          <w:shd w:val="clear" w:color="auto" w:fill="FFFFFF"/>
        </w:rPr>
        <w:t>). Adverse childhood experiences in the family, depression, and substance use among Ukrainian college students: Exploring the pathways.</w:t>
      </w:r>
      <w:r w:rsidR="00FA6C54" w:rsidRPr="00F20DC1">
        <w:rPr>
          <w:shd w:val="clear" w:color="auto" w:fill="FFFFFF"/>
        </w:rPr>
        <w:t xml:space="preserve"> </w:t>
      </w:r>
      <w:r w:rsidR="00FA6C54" w:rsidRPr="00F20DC1">
        <w:rPr>
          <w:i/>
          <w:iCs/>
          <w:shd w:val="clear" w:color="auto" w:fill="FFFFFF"/>
        </w:rPr>
        <w:t>Journal of Family Violence</w:t>
      </w:r>
      <w:r w:rsidR="00FA6C54" w:rsidRPr="00F20DC1">
        <w:rPr>
          <w:shd w:val="clear" w:color="auto" w:fill="FFFFFF"/>
        </w:rPr>
        <w:t>.</w:t>
      </w:r>
    </w:p>
    <w:p w14:paraId="24060485" w14:textId="77777777" w:rsidR="00C502D7" w:rsidRPr="00F20DC1" w:rsidRDefault="00C502D7" w:rsidP="003F4401">
      <w:pPr>
        <w:pStyle w:val="ListParagraph"/>
        <w:numPr>
          <w:ilvl w:val="0"/>
          <w:numId w:val="10"/>
        </w:numPr>
        <w:outlineLvl w:val="0"/>
        <w:rPr>
          <w:shd w:val="clear" w:color="auto" w:fill="FFFFFF"/>
        </w:rPr>
      </w:pPr>
      <w:r w:rsidRPr="00F20DC1">
        <w:rPr>
          <w:shd w:val="clear" w:color="auto" w:fill="FFFFFF"/>
        </w:rPr>
        <w:t xml:space="preserve">Wang, M., </w:t>
      </w:r>
      <w:r w:rsidRPr="00F20DC1">
        <w:rPr>
          <w:b/>
          <w:shd w:val="clear" w:color="auto" w:fill="FFFFFF"/>
        </w:rPr>
        <w:t>Hong, J.S.</w:t>
      </w:r>
      <w:r w:rsidRPr="00F20DC1">
        <w:rPr>
          <w:shd w:val="clear" w:color="auto" w:fill="FFFFFF"/>
        </w:rPr>
        <w:t xml:space="preserve">, Huang, J., Luan, H., &amp; Perron, B.E. (revise/resubmit). </w:t>
      </w:r>
      <w:r w:rsidR="003F188E" w:rsidRPr="00F20DC1">
        <w:rPr>
          <w:shd w:val="clear" w:color="auto" w:fill="FFFFFF"/>
        </w:rPr>
        <w:t>Health-related interventions for left-behind children in mainland China: Describing the current state of the literature and opportunities for social work involvement</w:t>
      </w:r>
      <w:r w:rsidRPr="00F20DC1">
        <w:rPr>
          <w:shd w:val="clear" w:color="auto" w:fill="FFFFFF"/>
        </w:rPr>
        <w:t xml:space="preserve">. </w:t>
      </w:r>
      <w:r w:rsidRPr="00F20DC1">
        <w:rPr>
          <w:i/>
          <w:shd w:val="clear" w:color="auto" w:fill="FFFFFF"/>
        </w:rPr>
        <w:t>British Journal of Social Work</w:t>
      </w:r>
      <w:r w:rsidRPr="00F20DC1">
        <w:rPr>
          <w:shd w:val="clear" w:color="auto" w:fill="FFFFFF"/>
        </w:rPr>
        <w:t>.</w:t>
      </w:r>
    </w:p>
    <w:p w14:paraId="472B9F30" w14:textId="6518BE54" w:rsidR="000F5C46" w:rsidRPr="00F20DC1" w:rsidRDefault="000F5C46" w:rsidP="003F4401">
      <w:pPr>
        <w:pStyle w:val="ListParagraph"/>
        <w:numPr>
          <w:ilvl w:val="0"/>
          <w:numId w:val="10"/>
        </w:numPr>
        <w:outlineLvl w:val="0"/>
        <w:rPr>
          <w:shd w:val="clear" w:color="auto" w:fill="FFFFFF"/>
        </w:rPr>
      </w:pPr>
      <w:r w:rsidRPr="00F20DC1">
        <w:rPr>
          <w:shd w:val="clear" w:color="auto" w:fill="FFFFFF"/>
        </w:rPr>
        <w:t xml:space="preserve">Albdour, M., Lewin, L., &amp; </w:t>
      </w:r>
      <w:r w:rsidRPr="00F20DC1">
        <w:rPr>
          <w:b/>
          <w:shd w:val="clear" w:color="auto" w:fill="FFFFFF"/>
        </w:rPr>
        <w:t>Hong, J.S.</w:t>
      </w:r>
      <w:r w:rsidRPr="00F20DC1">
        <w:rPr>
          <w:shd w:val="clear" w:color="auto" w:fill="FFFFFF"/>
        </w:rPr>
        <w:t xml:space="preserve"> (under review). Prevalence and contexts of bullying victimization of Arab American middle and high school students. </w:t>
      </w:r>
    </w:p>
    <w:p w14:paraId="6F86C150" w14:textId="5FFD812B" w:rsidR="000F5C46" w:rsidRPr="00F20DC1" w:rsidRDefault="000F5C46" w:rsidP="003F4401">
      <w:pPr>
        <w:pStyle w:val="ListParagraph"/>
        <w:numPr>
          <w:ilvl w:val="0"/>
          <w:numId w:val="10"/>
        </w:numPr>
        <w:outlineLvl w:val="0"/>
        <w:rPr>
          <w:bCs/>
          <w:shd w:val="clear" w:color="auto" w:fill="FFFFFF"/>
        </w:rPr>
      </w:pPr>
      <w:r w:rsidRPr="00F20DC1">
        <w:rPr>
          <w:b/>
          <w:shd w:val="clear" w:color="auto" w:fill="FFFFFF"/>
        </w:rPr>
        <w:t>Hong, J.S.</w:t>
      </w:r>
      <w:r w:rsidRPr="00F20DC1">
        <w:rPr>
          <w:bCs/>
          <w:shd w:val="clear" w:color="auto" w:fill="FFFFFF"/>
        </w:rPr>
        <w:t>, Zhang, S., &amp; Gonzalez-Prendes, A.A. (under review). Exploring whether talking with parents, siblings, and friends moderate the association between peer victimization and adverse psychosocial outcomes.</w:t>
      </w:r>
    </w:p>
    <w:p w14:paraId="1FB301D7" w14:textId="3F66BD21" w:rsidR="000F5C46" w:rsidRPr="00F20DC1" w:rsidRDefault="000F5C46" w:rsidP="003F4401">
      <w:pPr>
        <w:pStyle w:val="ListParagraph"/>
        <w:numPr>
          <w:ilvl w:val="0"/>
          <w:numId w:val="10"/>
        </w:numPr>
        <w:outlineLvl w:val="0"/>
      </w:pPr>
      <w:r w:rsidRPr="00F20DC1">
        <w:rPr>
          <w:b/>
          <w:shd w:val="clear" w:color="auto" w:fill="FFFFFF"/>
        </w:rPr>
        <w:t>Hong, J.S.</w:t>
      </w:r>
      <w:r w:rsidRPr="00F20DC1">
        <w:rPr>
          <w:shd w:val="clear" w:color="auto" w:fill="FFFFFF"/>
        </w:rPr>
        <w:t>, Song, E.J., Peguero, A.A., Wu, C.F., &amp; Schmaeman, A.C. (under review). Can family and neighborhood cohesiveness buffer the association between family economic hardship and children’s peer victimization?</w:t>
      </w:r>
    </w:p>
    <w:p w14:paraId="07111676" w14:textId="77777777" w:rsidR="00E57DDD" w:rsidRPr="00F20DC1" w:rsidRDefault="00E57DDD" w:rsidP="003F4401">
      <w:pPr>
        <w:pStyle w:val="ListParagraph"/>
        <w:numPr>
          <w:ilvl w:val="0"/>
          <w:numId w:val="10"/>
        </w:numPr>
        <w:outlineLvl w:val="0"/>
      </w:pPr>
      <w:r w:rsidRPr="00F20DC1">
        <w:rPr>
          <w:b/>
          <w:shd w:val="clear" w:color="auto" w:fill="FFFFFF"/>
        </w:rPr>
        <w:t>Hong, J.S.</w:t>
      </w:r>
      <w:r w:rsidRPr="00F20DC1">
        <w:rPr>
          <w:shd w:val="clear" w:color="auto" w:fill="FFFFFF"/>
        </w:rPr>
        <w:t>, Kim, D.H., Peguero, A.A., Padilla, Y.C., &amp; Espelage, D.L. (</w:t>
      </w:r>
      <w:r w:rsidR="005E3F23" w:rsidRPr="00F20DC1">
        <w:rPr>
          <w:shd w:val="clear" w:color="auto" w:fill="FFFFFF"/>
        </w:rPr>
        <w:t>under review</w:t>
      </w:r>
      <w:r w:rsidRPr="00F20DC1">
        <w:rPr>
          <w:shd w:val="clear" w:color="auto" w:fill="FFFFFF"/>
        </w:rPr>
        <w:t xml:space="preserve">). Peer victimization and internalizing problems of foreign-born and U.S.-born </w:t>
      </w:r>
      <w:r w:rsidR="00554213" w:rsidRPr="00F20DC1">
        <w:rPr>
          <w:shd w:val="clear" w:color="auto" w:fill="FFFFFF"/>
        </w:rPr>
        <w:t>Latino/Hispanic and Asian</w:t>
      </w:r>
      <w:r w:rsidRPr="00F20DC1">
        <w:rPr>
          <w:shd w:val="clear" w:color="auto" w:fill="FFFFFF"/>
        </w:rPr>
        <w:t xml:space="preserve"> adolescents: The moderating role of parental monitoring. </w:t>
      </w:r>
    </w:p>
    <w:p w14:paraId="3597587A" w14:textId="77777777" w:rsidR="00A15129" w:rsidRPr="00F20DC1" w:rsidRDefault="00A15129" w:rsidP="003F4401">
      <w:pPr>
        <w:pStyle w:val="ListParagraph"/>
        <w:numPr>
          <w:ilvl w:val="0"/>
          <w:numId w:val="10"/>
        </w:numPr>
        <w:outlineLvl w:val="0"/>
      </w:pPr>
      <w:r w:rsidRPr="00F20DC1">
        <w:rPr>
          <w:b/>
        </w:rPr>
        <w:t>Hong, J.S.</w:t>
      </w:r>
      <w:r w:rsidRPr="00F20DC1">
        <w:t xml:space="preserve">, Kim, J.W., Albdour, M., </w:t>
      </w:r>
      <w:r w:rsidR="00093D90" w:rsidRPr="00F20DC1">
        <w:t xml:space="preserve">Peguero, A.A., </w:t>
      </w:r>
      <w:r w:rsidR="006B5419" w:rsidRPr="00F20DC1">
        <w:t>Smith-Darden, J.</w:t>
      </w:r>
      <w:r w:rsidR="00203220" w:rsidRPr="00F20DC1">
        <w:t>P.</w:t>
      </w:r>
      <w:r w:rsidR="006B5419" w:rsidRPr="00F20DC1">
        <w:t xml:space="preserve">, </w:t>
      </w:r>
      <w:r w:rsidRPr="00F20DC1">
        <w:t>Johns, S., &amp; Voisin, D.R. (</w:t>
      </w:r>
      <w:r w:rsidR="00AD65B7" w:rsidRPr="00F20DC1">
        <w:t>under</w:t>
      </w:r>
      <w:r w:rsidR="00C64724" w:rsidRPr="00F20DC1">
        <w:t xml:space="preserve"> </w:t>
      </w:r>
      <w:r w:rsidR="00AD65B7" w:rsidRPr="00F20DC1">
        <w:t>review</w:t>
      </w:r>
      <w:r w:rsidRPr="00F20DC1">
        <w:t xml:space="preserve">). </w:t>
      </w:r>
      <w:r w:rsidR="00203220" w:rsidRPr="00F20DC1">
        <w:rPr>
          <w:shd w:val="clear" w:color="auto" w:fill="FFFFFF"/>
        </w:rPr>
        <w:t>Adopting Code-of-the-Street behavior: Potential for lowering peer victimization risk among urban African American adolescents in Chicago? </w:t>
      </w:r>
    </w:p>
    <w:p w14:paraId="627F8CF5" w14:textId="4E30DD94" w:rsidR="00DF757C" w:rsidRPr="00F20DC1" w:rsidRDefault="00DF757C" w:rsidP="003F4401">
      <w:pPr>
        <w:pStyle w:val="ListParagraph"/>
        <w:numPr>
          <w:ilvl w:val="0"/>
          <w:numId w:val="10"/>
        </w:numPr>
        <w:outlineLvl w:val="0"/>
      </w:pPr>
      <w:r w:rsidRPr="00F20DC1">
        <w:t xml:space="preserve">Lee, J., Choi, M.J., Thornberg, R., &amp; </w:t>
      </w:r>
      <w:r w:rsidRPr="00F20DC1">
        <w:rPr>
          <w:b/>
          <w:bCs/>
        </w:rPr>
        <w:t>Hong, J.S.</w:t>
      </w:r>
      <w:r w:rsidRPr="00F20DC1">
        <w:t xml:space="preserve"> (submitted). Exploring gender differences in the association between bullying involvement and alcohol and marijuana use among U.S. adolescents in 6</w:t>
      </w:r>
      <w:r w:rsidRPr="00F20DC1">
        <w:rPr>
          <w:vertAlign w:val="superscript"/>
        </w:rPr>
        <w:t>th</w:t>
      </w:r>
      <w:r w:rsidRPr="00F20DC1">
        <w:t xml:space="preserve"> to 10</w:t>
      </w:r>
      <w:r w:rsidRPr="00F20DC1">
        <w:rPr>
          <w:vertAlign w:val="superscript"/>
        </w:rPr>
        <w:t>th</w:t>
      </w:r>
      <w:r w:rsidRPr="00F20DC1">
        <w:t xml:space="preserve"> grade. </w:t>
      </w:r>
    </w:p>
    <w:p w14:paraId="02A114C6" w14:textId="36B540B1" w:rsidR="003B3F20" w:rsidRPr="00F20DC1" w:rsidRDefault="003B3F20" w:rsidP="003F4401">
      <w:pPr>
        <w:pStyle w:val="ListParagraph"/>
        <w:numPr>
          <w:ilvl w:val="0"/>
          <w:numId w:val="10"/>
        </w:numPr>
        <w:outlineLvl w:val="0"/>
      </w:pPr>
      <w:r w:rsidRPr="00F20DC1">
        <w:rPr>
          <w:b/>
          <w:bCs/>
          <w:shd w:val="clear" w:color="auto" w:fill="FFFFFF"/>
        </w:rPr>
        <w:t>Hong, J.S.</w:t>
      </w:r>
      <w:r w:rsidRPr="00F20DC1">
        <w:rPr>
          <w:shd w:val="clear" w:color="auto" w:fill="FFFFFF"/>
        </w:rPr>
        <w:t>, Choi, J., Albdour, M., Willis, T.M., Kim, J., &amp; Voisin, D.R. (submitted) Does positive future orientation buffer adverse outcomes of peer victimization among African American adolescents in Chicago’s Southside? </w:t>
      </w:r>
    </w:p>
    <w:p w14:paraId="37A703CB" w14:textId="466743CE" w:rsidR="00FA6C54" w:rsidRPr="00F20DC1" w:rsidRDefault="00FA6C54" w:rsidP="003F4401">
      <w:pPr>
        <w:pStyle w:val="ListParagraph"/>
        <w:numPr>
          <w:ilvl w:val="0"/>
          <w:numId w:val="10"/>
        </w:numPr>
        <w:outlineLvl w:val="0"/>
      </w:pPr>
      <w:r w:rsidRPr="00F20DC1">
        <w:t xml:space="preserve">Crosby, S., Day, A., Somers, C., Baroni, B., Patterson, D., Jones, L., &amp; </w:t>
      </w:r>
      <w:r w:rsidRPr="00F20DC1">
        <w:rPr>
          <w:b/>
        </w:rPr>
        <w:t>Hong, J.S.</w:t>
      </w:r>
      <w:r w:rsidRPr="00F20DC1">
        <w:t xml:space="preserve"> (submitted). Exploring the benefits of trauma-informed teaching through the voices of female adolescents. </w:t>
      </w:r>
    </w:p>
    <w:p w14:paraId="262B440E" w14:textId="1CD92872" w:rsidR="00FA6C54" w:rsidRPr="00F20DC1" w:rsidRDefault="00FA6C54" w:rsidP="003F4401">
      <w:pPr>
        <w:pStyle w:val="ListParagraph"/>
        <w:numPr>
          <w:ilvl w:val="0"/>
          <w:numId w:val="10"/>
        </w:numPr>
        <w:outlineLvl w:val="0"/>
        <w:rPr>
          <w:shd w:val="clear" w:color="auto" w:fill="FFFFFF"/>
        </w:rPr>
      </w:pPr>
      <w:r w:rsidRPr="00F20DC1">
        <w:rPr>
          <w:b/>
          <w:shd w:val="clear" w:color="auto" w:fill="FFFFFF"/>
        </w:rPr>
        <w:t>Hong, J.S.</w:t>
      </w:r>
      <w:r w:rsidRPr="00F20DC1">
        <w:rPr>
          <w:shd w:val="clear" w:color="auto" w:fill="FFFFFF"/>
        </w:rPr>
        <w:t>, Kim, D.H., deLara, E., &amp; Piquero, A.R. (submitted). Understanding a link between famil</w:t>
      </w:r>
      <w:r w:rsidR="00DF757C" w:rsidRPr="00F20DC1">
        <w:rPr>
          <w:shd w:val="clear" w:color="auto" w:fill="FFFFFF"/>
        </w:rPr>
        <w:t xml:space="preserve">y </w:t>
      </w:r>
      <w:r w:rsidRPr="00F20DC1">
        <w:rPr>
          <w:shd w:val="clear" w:color="auto" w:fill="FFFFFF"/>
        </w:rPr>
        <w:t>economic hardship and children’s bullying behavior. </w:t>
      </w:r>
    </w:p>
    <w:p w14:paraId="758168EA" w14:textId="10895DE1" w:rsidR="004B0E62" w:rsidRPr="004B0E62" w:rsidRDefault="004B0E62" w:rsidP="004B0E62">
      <w:pPr>
        <w:pStyle w:val="ListParagraph"/>
        <w:numPr>
          <w:ilvl w:val="0"/>
          <w:numId w:val="10"/>
        </w:numPr>
        <w:outlineLvl w:val="0"/>
        <w:rPr>
          <w:shd w:val="clear" w:color="auto" w:fill="FFFFFF"/>
        </w:rPr>
      </w:pPr>
      <w:r w:rsidRPr="004B0E62">
        <w:rPr>
          <w:shd w:val="clear" w:color="auto" w:fill="FFFFFF"/>
        </w:rPr>
        <w:t xml:space="preserve">Hunter, S.C., Russell, K., Pagani, S., Munro, L., Pimenta, S., Marin-Lopez, I., </w:t>
      </w:r>
      <w:r w:rsidRPr="004B0E62">
        <w:rPr>
          <w:b/>
          <w:shd w:val="clear" w:color="auto" w:fill="FFFFFF"/>
        </w:rPr>
        <w:t>Hong, J.S.</w:t>
      </w:r>
      <w:r w:rsidRPr="004B0E62">
        <w:rPr>
          <w:shd w:val="clear" w:color="auto" w:fill="FFFFFF"/>
        </w:rPr>
        <w:t>, &amp; Knifton, L. (submitted). A social-ecological approach to understanding adolescent sexing behavior.</w:t>
      </w:r>
    </w:p>
    <w:p w14:paraId="6B3332A8" w14:textId="47C541FD" w:rsidR="00FA6C54" w:rsidRPr="004B0E62" w:rsidRDefault="00FA6C54" w:rsidP="00F5090B">
      <w:pPr>
        <w:pStyle w:val="ListParagraph"/>
        <w:numPr>
          <w:ilvl w:val="0"/>
          <w:numId w:val="10"/>
        </w:numPr>
        <w:outlineLvl w:val="0"/>
        <w:rPr>
          <w:shd w:val="clear" w:color="auto" w:fill="FFFFFF"/>
        </w:rPr>
      </w:pPr>
      <w:r w:rsidRPr="004B0E62">
        <w:rPr>
          <w:shd w:val="clear" w:color="auto" w:fill="FFFFFF"/>
        </w:rPr>
        <w:t xml:space="preserve">Wei, H.S., Shih, A., Chen, Y., &amp; </w:t>
      </w:r>
      <w:r w:rsidRPr="004B0E62">
        <w:rPr>
          <w:b/>
          <w:shd w:val="clear" w:color="auto" w:fill="FFFFFF"/>
        </w:rPr>
        <w:t>Hong, J.S.</w:t>
      </w:r>
      <w:r w:rsidRPr="004B0E62">
        <w:rPr>
          <w:shd w:val="clear" w:color="auto" w:fill="FFFFFF"/>
        </w:rPr>
        <w:t xml:space="preserve"> (submitted). Parentification, family relationship, and civic engagement among Taiwanese adolescents.</w:t>
      </w:r>
    </w:p>
    <w:p w14:paraId="0A96BB74" w14:textId="77777777" w:rsidR="00C64724" w:rsidRPr="00F20DC1" w:rsidRDefault="00C64724" w:rsidP="00C64724">
      <w:pPr>
        <w:pStyle w:val="ListParagraph"/>
        <w:ind w:left="360"/>
        <w:outlineLvl w:val="0"/>
      </w:pPr>
    </w:p>
    <w:p w14:paraId="53A1F807" w14:textId="269EFBEE" w:rsidR="0094597D" w:rsidRPr="00F20DC1" w:rsidRDefault="00473BF3" w:rsidP="00473BF3">
      <w:pPr>
        <w:spacing w:line="360" w:lineRule="auto"/>
        <w:outlineLvl w:val="0"/>
        <w:rPr>
          <w:b/>
          <w:u w:val="single"/>
        </w:rPr>
      </w:pPr>
      <w:r w:rsidRPr="00F20DC1">
        <w:rPr>
          <w:b/>
          <w:u w:val="single"/>
        </w:rPr>
        <w:t>Research Reports</w:t>
      </w:r>
    </w:p>
    <w:p w14:paraId="07B508CD" w14:textId="77777777" w:rsidR="00174542" w:rsidRPr="00F20DC1" w:rsidRDefault="00644AB1" w:rsidP="003F4401">
      <w:pPr>
        <w:pStyle w:val="ListParagraph"/>
        <w:numPr>
          <w:ilvl w:val="0"/>
          <w:numId w:val="6"/>
        </w:numPr>
      </w:pPr>
      <w:r w:rsidRPr="00F20DC1">
        <w:rPr>
          <w:b/>
        </w:rPr>
        <w:t>Hong, J.S.</w:t>
      </w:r>
      <w:r w:rsidRPr="00F20DC1">
        <w:t>, Day, A., Lee, J.M., &amp; Crosby, S. (2015</w:t>
      </w:r>
      <w:r w:rsidR="00174542" w:rsidRPr="00F20DC1">
        <w:t xml:space="preserve">). Report summary: Adolescents’  </w:t>
      </w:r>
    </w:p>
    <w:p w14:paraId="471F554C" w14:textId="77777777" w:rsidR="00174542" w:rsidRPr="00F20DC1" w:rsidRDefault="00644AB1" w:rsidP="00C06A88">
      <w:pPr>
        <w:pStyle w:val="ListParagraph"/>
        <w:ind w:left="360"/>
      </w:pPr>
      <w:r w:rsidRPr="00F20DC1">
        <w:t xml:space="preserve">reporting of bullying and peer victimization in school: What do they report and how can we </w:t>
      </w:r>
      <w:r w:rsidR="00174542" w:rsidRPr="00F20DC1">
        <w:t xml:space="preserve"> </w:t>
      </w:r>
    </w:p>
    <w:p w14:paraId="181820A0" w14:textId="77777777" w:rsidR="00174542" w:rsidRPr="00F20DC1" w:rsidRDefault="00644AB1" w:rsidP="00C06A88">
      <w:pPr>
        <w:pStyle w:val="ListParagraph"/>
        <w:ind w:left="360"/>
      </w:pPr>
      <w:r w:rsidRPr="00F20DC1">
        <w:t xml:space="preserve">respond? Final report to the School Community Health Alliance of Michigan. </w:t>
      </w:r>
    </w:p>
    <w:p w14:paraId="70A84FB2" w14:textId="77777777" w:rsidR="00261964" w:rsidRPr="00F20DC1" w:rsidRDefault="00644AB1" w:rsidP="003F4401">
      <w:pPr>
        <w:pStyle w:val="ListParagraph"/>
        <w:numPr>
          <w:ilvl w:val="0"/>
          <w:numId w:val="6"/>
        </w:numPr>
      </w:pPr>
      <w:r w:rsidRPr="00F20DC1">
        <w:t xml:space="preserve">Mowbray, C.T., &amp; </w:t>
      </w:r>
      <w:r w:rsidRPr="00F20DC1">
        <w:rPr>
          <w:b/>
        </w:rPr>
        <w:t>Hong, J.S.</w:t>
      </w:r>
      <w:r w:rsidRPr="00F20DC1">
        <w:t xml:space="preserve"> (2005). Appendix: Report of final evaluation survey of stakeholders in the GLASER Project (Award # P116B00318). Final report to the Funds for the Improvement of Post-Secondary Education, U.S. Department of Education.</w:t>
      </w:r>
    </w:p>
    <w:p w14:paraId="04065B00" w14:textId="77777777" w:rsidR="004A5AD7" w:rsidRPr="00F20DC1" w:rsidRDefault="004A5AD7" w:rsidP="004A5AD7">
      <w:pPr>
        <w:pStyle w:val="ListParagraph"/>
        <w:ind w:left="360"/>
      </w:pPr>
    </w:p>
    <w:p w14:paraId="02DDC1E1" w14:textId="77777777" w:rsidR="0094597D" w:rsidRPr="00F20DC1" w:rsidRDefault="00E737C5" w:rsidP="00473BF3">
      <w:pPr>
        <w:spacing w:line="360" w:lineRule="auto"/>
        <w:rPr>
          <w:b/>
          <w:u w:val="single"/>
        </w:rPr>
      </w:pPr>
      <w:r w:rsidRPr="00F20DC1">
        <w:rPr>
          <w:b/>
          <w:u w:val="single"/>
        </w:rPr>
        <w:t>PRESENTATIONS &amp;</w:t>
      </w:r>
      <w:r w:rsidR="00AD30DD" w:rsidRPr="00F20DC1">
        <w:rPr>
          <w:b/>
          <w:u w:val="single"/>
        </w:rPr>
        <w:t xml:space="preserve"> INVITED LECTURES</w:t>
      </w:r>
    </w:p>
    <w:p w14:paraId="10639508" w14:textId="77777777" w:rsidR="00C06A88" w:rsidRPr="00F20DC1" w:rsidRDefault="00AD30DD" w:rsidP="00C06A88">
      <w:pPr>
        <w:spacing w:line="360" w:lineRule="auto"/>
        <w:outlineLvl w:val="0"/>
        <w:rPr>
          <w:b/>
          <w:u w:val="single"/>
        </w:rPr>
      </w:pPr>
      <w:r w:rsidRPr="00F20DC1">
        <w:rPr>
          <w:b/>
          <w:u w:val="single"/>
        </w:rPr>
        <w:t>Keynote Address</w:t>
      </w:r>
    </w:p>
    <w:p w14:paraId="5759018A" w14:textId="77777777" w:rsidR="00667925" w:rsidRPr="00F20DC1" w:rsidRDefault="00667925" w:rsidP="003F4401">
      <w:pPr>
        <w:pStyle w:val="ListParagraph"/>
        <w:numPr>
          <w:ilvl w:val="0"/>
          <w:numId w:val="7"/>
        </w:numPr>
        <w:outlineLvl w:val="0"/>
      </w:pPr>
      <w:r w:rsidRPr="00F20DC1">
        <w:rPr>
          <w:i/>
        </w:rPr>
        <w:t>S</w:t>
      </w:r>
      <w:bookmarkStart w:id="5" w:name="_Hlk483518436"/>
      <w:r w:rsidRPr="00F20DC1">
        <w:rPr>
          <w:i/>
        </w:rPr>
        <w:t>ocial Work Practice with Disadvantaged Children and Youth: The South Korean Context</w:t>
      </w:r>
      <w:r w:rsidRPr="00F20DC1">
        <w:t>. 2017 Asian Conference on Social Work Education, Department of Social Work, National Taipei University, New Taipei City, Taiwan. June 2, 2017.</w:t>
      </w:r>
      <w:bookmarkEnd w:id="5"/>
    </w:p>
    <w:p w14:paraId="0C9CED5E" w14:textId="77777777" w:rsidR="00CF1E96" w:rsidRPr="00F20DC1" w:rsidRDefault="00AD30DD" w:rsidP="003F4401">
      <w:pPr>
        <w:pStyle w:val="ListParagraph"/>
        <w:numPr>
          <w:ilvl w:val="0"/>
          <w:numId w:val="7"/>
        </w:numPr>
        <w:outlineLvl w:val="0"/>
      </w:pPr>
      <w:bookmarkStart w:id="6" w:name="_Hlk483518466"/>
      <w:r w:rsidRPr="00F20DC1">
        <w:rPr>
          <w:i/>
        </w:rPr>
        <w:t>An Exploration of Homophobic Bullying within Multiple C</w:t>
      </w:r>
      <w:r w:rsidR="00C75485" w:rsidRPr="00F20DC1">
        <w:rPr>
          <w:i/>
        </w:rPr>
        <w:t xml:space="preserve">ontexts: An </w:t>
      </w:r>
      <w:r w:rsidRPr="00F20DC1">
        <w:rPr>
          <w:i/>
        </w:rPr>
        <w:t>Application of the Ecological Systems F</w:t>
      </w:r>
      <w:r w:rsidR="00C75485" w:rsidRPr="00F20DC1">
        <w:rPr>
          <w:i/>
        </w:rPr>
        <w:t>ramework</w:t>
      </w:r>
      <w:r w:rsidR="00C75485" w:rsidRPr="00F20DC1">
        <w:t>. International Bullying Prevention Association. Linkoping, Sweden. May 6-7</w:t>
      </w:r>
      <w:r w:rsidRPr="00F20DC1">
        <w:t>, 2017</w:t>
      </w:r>
      <w:r w:rsidR="00C75485" w:rsidRPr="00F20DC1">
        <w:t xml:space="preserve">. </w:t>
      </w:r>
      <w:bookmarkEnd w:id="6"/>
    </w:p>
    <w:p w14:paraId="7B4AE7A4" w14:textId="77777777" w:rsidR="00233C3C" w:rsidRPr="00F20DC1" w:rsidRDefault="00233C3C" w:rsidP="00233C3C">
      <w:pPr>
        <w:pStyle w:val="ListParagraph"/>
        <w:ind w:left="360"/>
        <w:outlineLvl w:val="0"/>
      </w:pPr>
    </w:p>
    <w:p w14:paraId="03A57D23" w14:textId="77777777" w:rsidR="00AD30DD" w:rsidRPr="00F20DC1" w:rsidRDefault="00AD30DD" w:rsidP="00473BF3">
      <w:pPr>
        <w:spacing w:line="360" w:lineRule="auto"/>
        <w:rPr>
          <w:b/>
          <w:bCs/>
          <w:u w:val="single"/>
        </w:rPr>
      </w:pPr>
      <w:r w:rsidRPr="00F20DC1">
        <w:rPr>
          <w:b/>
          <w:bCs/>
          <w:u w:val="single"/>
        </w:rPr>
        <w:t>Invited Participant in Public Service Events</w:t>
      </w:r>
    </w:p>
    <w:p w14:paraId="7EBE533F" w14:textId="77777777" w:rsidR="005E642E" w:rsidRPr="00F20DC1" w:rsidRDefault="005E642E" w:rsidP="00473BF3">
      <w:pPr>
        <w:spacing w:line="360" w:lineRule="auto"/>
        <w:rPr>
          <w:bCs/>
          <w:u w:val="single"/>
        </w:rPr>
      </w:pPr>
      <w:r w:rsidRPr="00F20DC1">
        <w:rPr>
          <w:bCs/>
          <w:u w:val="single"/>
        </w:rPr>
        <w:t>201</w:t>
      </w:r>
      <w:r w:rsidR="00BB31A9" w:rsidRPr="00F20DC1">
        <w:rPr>
          <w:bCs/>
          <w:u w:val="single"/>
        </w:rPr>
        <w:t>9</w:t>
      </w:r>
    </w:p>
    <w:p w14:paraId="668C862E" w14:textId="77777777" w:rsidR="00BB31A9" w:rsidRPr="00F20DC1" w:rsidRDefault="00BB31A9" w:rsidP="003F4401">
      <w:pPr>
        <w:pStyle w:val="ListParagraph"/>
        <w:numPr>
          <w:ilvl w:val="0"/>
          <w:numId w:val="8"/>
        </w:numPr>
        <w:rPr>
          <w:bCs/>
        </w:rPr>
      </w:pPr>
      <w:r w:rsidRPr="00F20DC1">
        <w:rPr>
          <w:bCs/>
          <w:i/>
        </w:rPr>
        <w:t xml:space="preserve">Understanding homophobic bullying victimization: A global phenomenon. </w:t>
      </w:r>
      <w:r w:rsidRPr="00F20DC1">
        <w:rPr>
          <w:bCs/>
        </w:rPr>
        <w:t>Invited Lecture presented at the Youth Inequality and Justice Lecture Series, Department of Sociology, Virginia Polytechnic Institute and State University, Blacksburg, VA, February 21, 2018.</w:t>
      </w:r>
    </w:p>
    <w:p w14:paraId="38047AF0" w14:textId="77777777" w:rsidR="00BB31A9" w:rsidRPr="00F20DC1" w:rsidRDefault="00BB31A9" w:rsidP="00BB31A9">
      <w:pPr>
        <w:pStyle w:val="ListParagraph"/>
        <w:ind w:left="360"/>
        <w:rPr>
          <w:bCs/>
        </w:rPr>
      </w:pPr>
    </w:p>
    <w:p w14:paraId="1EED1611" w14:textId="77777777" w:rsidR="00BB31A9" w:rsidRPr="00F20DC1" w:rsidRDefault="00BB31A9" w:rsidP="00BB31A9">
      <w:pPr>
        <w:rPr>
          <w:bCs/>
          <w:u w:val="single"/>
        </w:rPr>
      </w:pPr>
      <w:r w:rsidRPr="00F20DC1">
        <w:rPr>
          <w:bCs/>
          <w:u w:val="single"/>
        </w:rPr>
        <w:t>2018</w:t>
      </w:r>
    </w:p>
    <w:p w14:paraId="08744B98" w14:textId="77777777" w:rsidR="00FB3049" w:rsidRPr="00F20DC1" w:rsidRDefault="00FB3049" w:rsidP="003F4401">
      <w:pPr>
        <w:pStyle w:val="ListParagraph"/>
        <w:numPr>
          <w:ilvl w:val="0"/>
          <w:numId w:val="8"/>
        </w:numPr>
        <w:rPr>
          <w:bCs/>
        </w:rPr>
      </w:pPr>
      <w:bookmarkStart w:id="7" w:name="_Hlk532322357"/>
      <w:r w:rsidRPr="00F20DC1">
        <w:rPr>
          <w:bCs/>
          <w:i/>
        </w:rPr>
        <w:t xml:space="preserve">Pathways from peer victimization to sexually transmitted infection among African American adolescents. </w:t>
      </w:r>
      <w:r w:rsidRPr="00F20DC1">
        <w:rPr>
          <w:bCs/>
        </w:rPr>
        <w:t xml:space="preserve">Brownbag Colloquia presented at the College of Nursing, Wayne State University, Detroit, MI, September 25, 2018. </w:t>
      </w:r>
    </w:p>
    <w:p w14:paraId="7084A948" w14:textId="77777777" w:rsidR="000A7370" w:rsidRPr="00F20DC1" w:rsidRDefault="000A7370" w:rsidP="003F4401">
      <w:pPr>
        <w:pStyle w:val="ListParagraph"/>
        <w:numPr>
          <w:ilvl w:val="0"/>
          <w:numId w:val="8"/>
        </w:numPr>
        <w:rPr>
          <w:bCs/>
        </w:rPr>
      </w:pPr>
      <w:bookmarkStart w:id="8" w:name="_Hlk532322348"/>
      <w:bookmarkEnd w:id="7"/>
      <w:r w:rsidRPr="00F20DC1">
        <w:rPr>
          <w:bCs/>
          <w:i/>
        </w:rPr>
        <w:t>Would adopting the code of the street behavior lower peer victimization risk among African American youth in Chicago’s Southside?</w:t>
      </w:r>
      <w:r w:rsidRPr="00F20DC1">
        <w:rPr>
          <w:bCs/>
        </w:rPr>
        <w:t xml:space="preserve"> Brownbag Colloquia presented at the Humanities Center Brown Bag Colloquium Series, Wayne State University, Detroit, MI, March 22, 2018.</w:t>
      </w:r>
    </w:p>
    <w:bookmarkEnd w:id="8"/>
    <w:p w14:paraId="0728051B" w14:textId="77777777" w:rsidR="005C24BD" w:rsidRPr="00F20DC1" w:rsidRDefault="005C24BD" w:rsidP="005E642E">
      <w:pPr>
        <w:rPr>
          <w:bCs/>
          <w:u w:val="single"/>
        </w:rPr>
      </w:pPr>
    </w:p>
    <w:p w14:paraId="5AB42DA6" w14:textId="68545AB0" w:rsidR="005E642E" w:rsidRPr="00F20DC1" w:rsidRDefault="005E642E" w:rsidP="005E642E">
      <w:pPr>
        <w:rPr>
          <w:bCs/>
          <w:u w:val="single"/>
        </w:rPr>
      </w:pPr>
      <w:r w:rsidRPr="00F20DC1">
        <w:rPr>
          <w:bCs/>
          <w:u w:val="single"/>
        </w:rPr>
        <w:t>2017</w:t>
      </w:r>
    </w:p>
    <w:p w14:paraId="4D482F8B" w14:textId="77777777" w:rsidR="002811F5" w:rsidRPr="00F20DC1" w:rsidRDefault="002811F5" w:rsidP="003F4401">
      <w:pPr>
        <w:pStyle w:val="ListParagraph"/>
        <w:numPr>
          <w:ilvl w:val="0"/>
          <w:numId w:val="8"/>
        </w:numPr>
        <w:rPr>
          <w:bCs/>
          <w:i/>
        </w:rPr>
      </w:pPr>
      <w:bookmarkStart w:id="9" w:name="_Hlk532322334"/>
      <w:r w:rsidRPr="00F20DC1">
        <w:rPr>
          <w:bCs/>
          <w:i/>
        </w:rPr>
        <w:t>Is the applicability of the ecological systems perspect</w:t>
      </w:r>
      <w:r w:rsidR="00364023" w:rsidRPr="00F20DC1">
        <w:rPr>
          <w:bCs/>
          <w:i/>
        </w:rPr>
        <w:t xml:space="preserve">ive in understanding bullying </w:t>
      </w:r>
      <w:r w:rsidRPr="00F20DC1">
        <w:rPr>
          <w:bCs/>
          <w:i/>
        </w:rPr>
        <w:t>involvement similar for European American and African American adolescents?</w:t>
      </w:r>
      <w:r w:rsidRPr="00F20DC1">
        <w:rPr>
          <w:bCs/>
        </w:rPr>
        <w:t xml:space="preserve"> Research Colloquia presented at the Zürich University of Applied Science, Zürich, Switzerland, </w:t>
      </w:r>
      <w:r w:rsidR="00C06A88" w:rsidRPr="00F20DC1">
        <w:rPr>
          <w:bCs/>
        </w:rPr>
        <w:t>September 26, 2017.</w:t>
      </w:r>
    </w:p>
    <w:bookmarkEnd w:id="9"/>
    <w:p w14:paraId="6554B319" w14:textId="77777777" w:rsidR="001E31D5" w:rsidRPr="00F20DC1" w:rsidRDefault="001E31D5" w:rsidP="003F4401">
      <w:pPr>
        <w:pStyle w:val="ListParagraph"/>
        <w:numPr>
          <w:ilvl w:val="0"/>
          <w:numId w:val="8"/>
        </w:numPr>
        <w:rPr>
          <w:bCs/>
          <w:i/>
        </w:rPr>
      </w:pPr>
      <w:r w:rsidRPr="00F20DC1">
        <w:rPr>
          <w:bCs/>
          <w:i/>
        </w:rPr>
        <w:t>R</w:t>
      </w:r>
      <w:bookmarkStart w:id="10" w:name="_Hlk484423825"/>
      <w:r w:rsidRPr="00F20DC1">
        <w:rPr>
          <w:bCs/>
          <w:i/>
        </w:rPr>
        <w:t>acial difference in family level factors related to bullying</w:t>
      </w:r>
      <w:r w:rsidR="00364023" w:rsidRPr="00F20DC1">
        <w:rPr>
          <w:bCs/>
          <w:i/>
        </w:rPr>
        <w:t xml:space="preserve"> and peer victimization in the </w:t>
      </w:r>
      <w:r w:rsidRPr="00F20DC1">
        <w:rPr>
          <w:bCs/>
          <w:i/>
        </w:rPr>
        <w:t>United States</w:t>
      </w:r>
      <w:r w:rsidRPr="00F20DC1">
        <w:rPr>
          <w:bCs/>
        </w:rPr>
        <w:t>. Seminar presented at the British Psychological Society, Keele University, BPS Seminars: Tackling Bullying in School Seminar, United Kingdom, July 19, 2017.</w:t>
      </w:r>
    </w:p>
    <w:bookmarkEnd w:id="10"/>
    <w:p w14:paraId="7D67AA7C" w14:textId="77777777" w:rsidR="00AD30DD" w:rsidRPr="00F20DC1" w:rsidRDefault="00AD30DD" w:rsidP="003F4401">
      <w:pPr>
        <w:pStyle w:val="ListParagraph"/>
        <w:numPr>
          <w:ilvl w:val="0"/>
          <w:numId w:val="8"/>
        </w:numPr>
        <w:rPr>
          <w:bCs/>
          <w:i/>
        </w:rPr>
      </w:pPr>
      <w:r w:rsidRPr="00F20DC1">
        <w:rPr>
          <w:bCs/>
          <w:i/>
        </w:rPr>
        <w:t>Urban African American Youth and Mothers’ Perceptions</w:t>
      </w:r>
      <w:r w:rsidR="00364023" w:rsidRPr="00F20DC1">
        <w:rPr>
          <w:bCs/>
          <w:i/>
        </w:rPr>
        <w:t xml:space="preserve"> of School Safety in Southside </w:t>
      </w:r>
      <w:r w:rsidRPr="00F20DC1">
        <w:rPr>
          <w:bCs/>
          <w:i/>
        </w:rPr>
        <w:t>Chicago</w:t>
      </w:r>
      <w:r w:rsidRPr="00F20DC1">
        <w:rPr>
          <w:bCs/>
        </w:rPr>
        <w:t>. Research Colloquia presented at the Merrill Palmer Skillman Institute, Wayne State University, Detroit, MI, February 9, 2017.</w:t>
      </w:r>
    </w:p>
    <w:p w14:paraId="0D04402D" w14:textId="77777777" w:rsidR="00BB31A9" w:rsidRPr="00F20DC1" w:rsidRDefault="00BB31A9" w:rsidP="005E642E">
      <w:pPr>
        <w:rPr>
          <w:bCs/>
          <w:u w:val="single"/>
        </w:rPr>
      </w:pPr>
    </w:p>
    <w:p w14:paraId="67B77518" w14:textId="77777777" w:rsidR="004B0E62" w:rsidRDefault="004B0E62" w:rsidP="005E642E">
      <w:pPr>
        <w:rPr>
          <w:bCs/>
          <w:u w:val="single"/>
        </w:rPr>
      </w:pPr>
    </w:p>
    <w:p w14:paraId="0EF1A9EA" w14:textId="77777777" w:rsidR="004B0E62" w:rsidRDefault="004B0E62" w:rsidP="005E642E">
      <w:pPr>
        <w:rPr>
          <w:bCs/>
          <w:u w:val="single"/>
        </w:rPr>
      </w:pPr>
    </w:p>
    <w:p w14:paraId="771EABD3" w14:textId="04140432" w:rsidR="005E642E" w:rsidRPr="00F20DC1" w:rsidRDefault="005E642E" w:rsidP="005E642E">
      <w:pPr>
        <w:rPr>
          <w:bCs/>
          <w:u w:val="single"/>
        </w:rPr>
      </w:pPr>
      <w:r w:rsidRPr="00F20DC1">
        <w:rPr>
          <w:bCs/>
          <w:u w:val="single"/>
        </w:rPr>
        <w:t>2016</w:t>
      </w:r>
    </w:p>
    <w:p w14:paraId="6EB2C7AB" w14:textId="77777777" w:rsidR="001C1AD6" w:rsidRPr="00F20DC1" w:rsidRDefault="00AD30DD" w:rsidP="003F4401">
      <w:pPr>
        <w:pStyle w:val="ListParagraph"/>
        <w:numPr>
          <w:ilvl w:val="0"/>
          <w:numId w:val="8"/>
        </w:numPr>
        <w:rPr>
          <w:bCs/>
        </w:rPr>
      </w:pPr>
      <w:r w:rsidRPr="00F20DC1">
        <w:rPr>
          <w:bCs/>
          <w:i/>
        </w:rPr>
        <w:t>Bullying and Mental Health Outcomes among Adolescents and College-Age Young Adults</w:t>
      </w:r>
      <w:r w:rsidRPr="00F20DC1">
        <w:rPr>
          <w:bCs/>
        </w:rPr>
        <w:t>. Workshop presented at the Counseling and Psychological Serv</w:t>
      </w:r>
      <w:r w:rsidR="00364023" w:rsidRPr="00F20DC1">
        <w:rPr>
          <w:bCs/>
        </w:rPr>
        <w:t xml:space="preserve">ices, University of Michigan, </w:t>
      </w:r>
      <w:r w:rsidRPr="00F20DC1">
        <w:rPr>
          <w:bCs/>
        </w:rPr>
        <w:t>Ann Arbor, MI, March 25, 2016.</w:t>
      </w:r>
    </w:p>
    <w:p w14:paraId="5BA2DB70" w14:textId="77777777" w:rsidR="00A96737" w:rsidRPr="00F20DC1" w:rsidRDefault="00A96737" w:rsidP="005E642E">
      <w:pPr>
        <w:rPr>
          <w:bCs/>
          <w:u w:val="single"/>
        </w:rPr>
      </w:pPr>
    </w:p>
    <w:p w14:paraId="11C93C52" w14:textId="77777777" w:rsidR="005E642E" w:rsidRPr="00F20DC1" w:rsidRDefault="005E642E" w:rsidP="005E642E">
      <w:pPr>
        <w:rPr>
          <w:bCs/>
          <w:u w:val="single"/>
        </w:rPr>
      </w:pPr>
      <w:r w:rsidRPr="00F20DC1">
        <w:rPr>
          <w:bCs/>
          <w:u w:val="single"/>
        </w:rPr>
        <w:t>2015</w:t>
      </w:r>
    </w:p>
    <w:p w14:paraId="701BC717" w14:textId="77777777" w:rsidR="001C1AD6" w:rsidRPr="00F20DC1" w:rsidRDefault="00AD30DD" w:rsidP="003F4401">
      <w:pPr>
        <w:pStyle w:val="ListParagraph"/>
        <w:numPr>
          <w:ilvl w:val="0"/>
          <w:numId w:val="8"/>
        </w:numPr>
      </w:pPr>
      <w:r w:rsidRPr="00F20DC1">
        <w:rPr>
          <w:i/>
        </w:rPr>
        <w:t>Anti-Bullying Workshop for Parents, Professionals, and Youth</w:t>
      </w:r>
      <w:r w:rsidRPr="00F20DC1">
        <w:t>. Workshop presented at the S.E. Michigan Women of the ELCA, Holy Trinity Lutheran Church, Livonia, MI, November 7, 2015 (with Angela Chunovich).</w:t>
      </w:r>
    </w:p>
    <w:p w14:paraId="74B1AB1F" w14:textId="77777777" w:rsidR="0078443C" w:rsidRPr="00F20DC1" w:rsidRDefault="0078443C" w:rsidP="003F4401">
      <w:pPr>
        <w:pStyle w:val="ListParagraph"/>
        <w:numPr>
          <w:ilvl w:val="0"/>
          <w:numId w:val="8"/>
        </w:numPr>
      </w:pPr>
      <w:r w:rsidRPr="00F20DC1">
        <w:rPr>
          <w:bCs/>
          <w:i/>
        </w:rPr>
        <w:t>Violence Against Women from a South Korean Perspective</w:t>
      </w:r>
      <w:r w:rsidRPr="00F20DC1">
        <w:rPr>
          <w:bCs/>
        </w:rPr>
        <w:t xml:space="preserve">. Workshop presented at Global Domestic Violence Workshop, Wayne State University, Detroit, MI, March 25, 2015. </w:t>
      </w:r>
    </w:p>
    <w:p w14:paraId="5D25C498" w14:textId="77777777" w:rsidR="00B0037D" w:rsidRPr="00F20DC1" w:rsidRDefault="00B0037D" w:rsidP="005E642E">
      <w:pPr>
        <w:rPr>
          <w:u w:val="single"/>
        </w:rPr>
      </w:pPr>
    </w:p>
    <w:p w14:paraId="6F5F13FE" w14:textId="2ADC368F" w:rsidR="005E642E" w:rsidRPr="00F20DC1" w:rsidRDefault="005E642E" w:rsidP="005E642E">
      <w:pPr>
        <w:rPr>
          <w:u w:val="single"/>
        </w:rPr>
      </w:pPr>
      <w:r w:rsidRPr="00F20DC1">
        <w:rPr>
          <w:u w:val="single"/>
        </w:rPr>
        <w:t>2011</w:t>
      </w:r>
    </w:p>
    <w:p w14:paraId="57BEB05F" w14:textId="59217F79" w:rsidR="00FA0E63" w:rsidRPr="00F20DC1" w:rsidRDefault="00AD30DD" w:rsidP="00FF199D">
      <w:pPr>
        <w:pStyle w:val="ListParagraph"/>
        <w:numPr>
          <w:ilvl w:val="0"/>
          <w:numId w:val="8"/>
        </w:numPr>
      </w:pPr>
      <w:r w:rsidRPr="00F20DC1">
        <w:rPr>
          <w:i/>
        </w:rPr>
        <w:t>Parent Education for Handling Children’s Misbehavior in South Korea</w:t>
      </w:r>
      <w:r w:rsidRPr="00F20DC1">
        <w:t xml:space="preserve">. Paper presented at the Korea UNESCO Peace Center / Icheon Global Peace Village, Korean National Commission for UNESCO, Icheon, </w:t>
      </w:r>
      <w:r w:rsidR="00101B22" w:rsidRPr="00F20DC1">
        <w:t>South</w:t>
      </w:r>
      <w:r w:rsidRPr="00F20DC1">
        <w:t xml:space="preserve"> Korea, December 9, 2011.</w:t>
      </w:r>
    </w:p>
    <w:p w14:paraId="75243007" w14:textId="77777777" w:rsidR="00FF199D" w:rsidRPr="00F20DC1" w:rsidRDefault="00FF199D" w:rsidP="00FF199D">
      <w:pPr>
        <w:pStyle w:val="ListParagraph"/>
        <w:ind w:left="360"/>
      </w:pPr>
    </w:p>
    <w:p w14:paraId="51D2E6ED" w14:textId="7F402F46" w:rsidR="00F20DC1" w:rsidRPr="00F20DC1" w:rsidRDefault="00AD30DD" w:rsidP="00F20DC1">
      <w:pPr>
        <w:spacing w:line="360" w:lineRule="auto"/>
        <w:outlineLvl w:val="0"/>
        <w:rPr>
          <w:b/>
          <w:u w:val="single"/>
        </w:rPr>
      </w:pPr>
      <w:r w:rsidRPr="00F20DC1">
        <w:rPr>
          <w:b/>
          <w:u w:val="single"/>
        </w:rPr>
        <w:t>Presentations at Professional Society Meetings and Scholarly Conferences</w:t>
      </w:r>
    </w:p>
    <w:p w14:paraId="73942F7D" w14:textId="2AEA9878" w:rsidR="00932447" w:rsidRPr="00F20DC1" w:rsidRDefault="00932447" w:rsidP="00473BF3">
      <w:pPr>
        <w:spacing w:line="360" w:lineRule="auto"/>
        <w:outlineLvl w:val="0"/>
        <w:rPr>
          <w:u w:val="single"/>
        </w:rPr>
      </w:pPr>
      <w:r w:rsidRPr="00F20DC1">
        <w:rPr>
          <w:u w:val="single"/>
        </w:rPr>
        <w:t>20</w:t>
      </w:r>
      <w:r w:rsidR="00F20DC1" w:rsidRPr="00F20DC1">
        <w:rPr>
          <w:u w:val="single"/>
        </w:rPr>
        <w:t>20</w:t>
      </w:r>
    </w:p>
    <w:p w14:paraId="46D2BFA2" w14:textId="77777777" w:rsidR="00F20DC1" w:rsidRPr="00F20DC1" w:rsidRDefault="00F20DC1" w:rsidP="003F4401">
      <w:pPr>
        <w:pStyle w:val="ListParagraph"/>
        <w:numPr>
          <w:ilvl w:val="0"/>
          <w:numId w:val="9"/>
        </w:numPr>
        <w:outlineLvl w:val="0"/>
      </w:pPr>
      <w:bookmarkStart w:id="11" w:name="_Hlk532322282"/>
      <w:r w:rsidRPr="00F20DC1">
        <w:rPr>
          <w:bdr w:val="none" w:sz="0" w:space="0" w:color="auto" w:frame="1"/>
          <w:shd w:val="clear" w:color="auto" w:fill="FFFFFF"/>
          <w:lang w:val="sv-SE"/>
        </w:rPr>
        <w:t xml:space="preserve">Lee, J.M., </w:t>
      </w:r>
      <w:r w:rsidRPr="00F20DC1">
        <w:rPr>
          <w:b/>
          <w:bCs/>
          <w:bdr w:val="none" w:sz="0" w:space="0" w:color="auto" w:frame="1"/>
          <w:shd w:val="clear" w:color="auto" w:fill="FFFFFF"/>
          <w:lang w:val="sv-SE"/>
        </w:rPr>
        <w:t>Hong, J.S.</w:t>
      </w:r>
      <w:r w:rsidRPr="00F20DC1">
        <w:rPr>
          <w:bdr w:val="none" w:sz="0" w:space="0" w:color="auto" w:frame="1"/>
          <w:shd w:val="clear" w:color="auto" w:fill="FFFFFF"/>
          <w:lang w:val="sv-SE"/>
        </w:rPr>
        <w:t xml:space="preserve">, Resko, S.M., Gonzalez-Prendes, A.A., &amp; Voisin, D.R. (2020). Pathways from community violence exposure to bully perpetration among urban African American adolescents in Chicago’s Southside. </w:t>
      </w:r>
      <w:r w:rsidRPr="00F20DC1">
        <w:rPr>
          <w:bdr w:val="none" w:sz="0" w:space="0" w:color="auto" w:frame="1"/>
          <w:shd w:val="clear" w:color="auto" w:fill="FFFFFF"/>
        </w:rPr>
        <w:t>Paper to be presented at the 22</w:t>
      </w:r>
      <w:r w:rsidRPr="00F20DC1">
        <w:rPr>
          <w:bdr w:val="none" w:sz="0" w:space="0" w:color="auto" w:frame="1"/>
          <w:shd w:val="clear" w:color="auto" w:fill="FFFFFF"/>
          <w:vertAlign w:val="superscript"/>
        </w:rPr>
        <w:t>nd</w:t>
      </w:r>
      <w:r w:rsidRPr="00F20DC1">
        <w:rPr>
          <w:bdr w:val="none" w:sz="0" w:space="0" w:color="auto" w:frame="1"/>
          <w:shd w:val="clear" w:color="auto" w:fill="FFFFFF"/>
        </w:rPr>
        <w:t xml:space="preserve"> Annual Conference of the Society for Social Work and Research (SSWR), Washington, D.C.</w:t>
      </w:r>
      <w:r w:rsidRPr="00F20DC1">
        <w:t>, January 15-19</w:t>
      </w:r>
    </w:p>
    <w:p w14:paraId="6EAC0DDE" w14:textId="04302A48" w:rsidR="00F20DC1" w:rsidRPr="00F20DC1" w:rsidRDefault="00F20DC1" w:rsidP="003F4401">
      <w:pPr>
        <w:pStyle w:val="ListParagraph"/>
        <w:numPr>
          <w:ilvl w:val="0"/>
          <w:numId w:val="9"/>
        </w:numPr>
        <w:outlineLvl w:val="0"/>
      </w:pPr>
      <w:r w:rsidRPr="00F20DC1">
        <w:rPr>
          <w:bdr w:val="none" w:sz="0" w:space="0" w:color="auto" w:frame="1"/>
          <w:shd w:val="clear" w:color="auto" w:fill="FFFFFF"/>
          <w:lang w:val="sv-SE"/>
        </w:rPr>
        <w:t xml:space="preserve">Lee, J.M., Kim, J., </w:t>
      </w:r>
      <w:r w:rsidRPr="00F20DC1">
        <w:rPr>
          <w:b/>
          <w:bCs/>
          <w:bdr w:val="none" w:sz="0" w:space="0" w:color="auto" w:frame="1"/>
          <w:shd w:val="clear" w:color="auto" w:fill="FFFFFF"/>
          <w:lang w:val="sv-SE"/>
        </w:rPr>
        <w:t>Hong, J.S.</w:t>
      </w:r>
      <w:r w:rsidRPr="00F20DC1">
        <w:rPr>
          <w:bdr w:val="none" w:sz="0" w:space="0" w:color="auto" w:frame="1"/>
          <w:shd w:val="clear" w:color="auto" w:fill="FFFFFF"/>
          <w:lang w:val="sv-SE"/>
        </w:rPr>
        <w:t xml:space="preserve">, Marsack, C.N. (2020). From bully victimization to bully perpetration: Applying the problem behavior theory to explore the pathways. </w:t>
      </w:r>
      <w:r w:rsidRPr="00F20DC1">
        <w:rPr>
          <w:bdr w:val="none" w:sz="0" w:space="0" w:color="auto" w:frame="1"/>
          <w:shd w:val="clear" w:color="auto" w:fill="FFFFFF"/>
        </w:rPr>
        <w:t>Poster to be presented at the 22</w:t>
      </w:r>
      <w:r w:rsidRPr="00F20DC1">
        <w:rPr>
          <w:bdr w:val="none" w:sz="0" w:space="0" w:color="auto" w:frame="1"/>
          <w:shd w:val="clear" w:color="auto" w:fill="FFFFFF"/>
          <w:vertAlign w:val="superscript"/>
        </w:rPr>
        <w:t>nd</w:t>
      </w:r>
      <w:r w:rsidRPr="00F20DC1">
        <w:rPr>
          <w:bdr w:val="none" w:sz="0" w:space="0" w:color="auto" w:frame="1"/>
          <w:shd w:val="clear" w:color="auto" w:fill="FFFFFF"/>
        </w:rPr>
        <w:t xml:space="preserve"> Annual Conference of the Society for Social Work and Research (SSWR), Washington, D.C.</w:t>
      </w:r>
      <w:r w:rsidRPr="00F20DC1">
        <w:t>, January 15-19.</w:t>
      </w:r>
    </w:p>
    <w:p w14:paraId="4B0E9749" w14:textId="7897B29C" w:rsidR="00F20DC1" w:rsidRPr="00F20DC1" w:rsidRDefault="00F20DC1" w:rsidP="003F4401">
      <w:pPr>
        <w:pStyle w:val="ListParagraph"/>
        <w:numPr>
          <w:ilvl w:val="0"/>
          <w:numId w:val="9"/>
        </w:numPr>
        <w:outlineLvl w:val="0"/>
      </w:pPr>
      <w:r w:rsidRPr="00F20DC1">
        <w:rPr>
          <w:bdr w:val="none" w:sz="0" w:space="0" w:color="auto" w:frame="1"/>
          <w:shd w:val="clear" w:color="auto" w:fill="FFFFFF"/>
          <w:lang w:val="sv-SE"/>
        </w:rPr>
        <w:t xml:space="preserve">Burlaka, V., </w:t>
      </w:r>
      <w:r w:rsidRPr="00F20DC1">
        <w:rPr>
          <w:b/>
          <w:bCs/>
          <w:bdr w:val="none" w:sz="0" w:space="0" w:color="auto" w:frame="1"/>
          <w:shd w:val="clear" w:color="auto" w:fill="FFFFFF"/>
          <w:lang w:val="sv-SE"/>
        </w:rPr>
        <w:t>Hong, J.S.</w:t>
      </w:r>
      <w:r w:rsidRPr="00F20DC1">
        <w:rPr>
          <w:bdr w:val="none" w:sz="0" w:space="0" w:color="auto" w:frame="1"/>
          <w:shd w:val="clear" w:color="auto" w:fill="FFFFFF"/>
          <w:lang w:val="sv-SE"/>
        </w:rPr>
        <w:t>, Serdiuk, O., Proskura, V., &amp; Churakova, I. (2020). </w:t>
      </w:r>
      <w:r w:rsidRPr="00F20DC1">
        <w:t>Childhood maltreatment and adulthood substance use in Ukraine: The role of depression. Poster to be presented at the 22</w:t>
      </w:r>
      <w:r w:rsidRPr="00F20DC1">
        <w:rPr>
          <w:vertAlign w:val="superscript"/>
        </w:rPr>
        <w:t>nd</w:t>
      </w:r>
      <w:r w:rsidRPr="00F20DC1">
        <w:t xml:space="preserve"> Annual Conference of the Society for Social Work and Research (SSWR), Washington, D.C., January 15-19.</w:t>
      </w:r>
    </w:p>
    <w:p w14:paraId="2A75781A" w14:textId="5C62882A" w:rsidR="00F20DC1" w:rsidRPr="00F20DC1" w:rsidRDefault="00F20DC1" w:rsidP="003F4401">
      <w:pPr>
        <w:pStyle w:val="ListParagraph"/>
        <w:numPr>
          <w:ilvl w:val="0"/>
          <w:numId w:val="9"/>
        </w:numPr>
        <w:outlineLvl w:val="0"/>
      </w:pPr>
      <w:r w:rsidRPr="00F20DC1">
        <w:rPr>
          <w:b/>
          <w:bCs/>
          <w:bdr w:val="none" w:sz="0" w:space="0" w:color="auto" w:frame="1"/>
          <w:shd w:val="clear" w:color="auto" w:fill="FFFFFF"/>
        </w:rPr>
        <w:t>Hong, J.S.</w:t>
      </w:r>
      <w:r w:rsidRPr="00F20DC1">
        <w:rPr>
          <w:bdr w:val="none" w:sz="0" w:space="0" w:color="auto" w:frame="1"/>
          <w:shd w:val="clear" w:color="auto" w:fill="FFFFFF"/>
        </w:rPr>
        <w:t>, Padilla, Y.C., Kim, D.H., Peguero, A.A., &amp; Espelage, D.L. (2020). Internalizing problems among immigrant adolescents who are bullied: The moderating role of parental monitoring. Poster to be presented at the 22</w:t>
      </w:r>
      <w:r w:rsidRPr="00F20DC1">
        <w:rPr>
          <w:bdr w:val="none" w:sz="0" w:space="0" w:color="auto" w:frame="1"/>
          <w:shd w:val="clear" w:color="auto" w:fill="FFFFFF"/>
          <w:vertAlign w:val="superscript"/>
        </w:rPr>
        <w:t>nd</w:t>
      </w:r>
      <w:r w:rsidRPr="00F20DC1">
        <w:rPr>
          <w:bdr w:val="none" w:sz="0" w:space="0" w:color="auto" w:frame="1"/>
          <w:shd w:val="clear" w:color="auto" w:fill="FFFFFF"/>
        </w:rPr>
        <w:t xml:space="preserve"> Annual Conference of the Society for Social Work and Research (SSWR), Washington, D.C.</w:t>
      </w:r>
      <w:r w:rsidRPr="00F20DC1">
        <w:t>, January 15-19.</w:t>
      </w:r>
    </w:p>
    <w:p w14:paraId="467AA8C8" w14:textId="77777777" w:rsidR="00F20DC1" w:rsidRPr="00F20DC1" w:rsidRDefault="00F20DC1" w:rsidP="00F20DC1">
      <w:pPr>
        <w:pStyle w:val="ListParagraph"/>
        <w:ind w:left="360"/>
        <w:outlineLvl w:val="0"/>
      </w:pPr>
    </w:p>
    <w:p w14:paraId="569A53B3" w14:textId="7C222AAD" w:rsidR="00F20DC1" w:rsidRPr="00F20DC1" w:rsidRDefault="00F20DC1" w:rsidP="00F20DC1">
      <w:pPr>
        <w:outlineLvl w:val="0"/>
        <w:rPr>
          <w:u w:val="single"/>
        </w:rPr>
      </w:pPr>
      <w:r w:rsidRPr="00F20DC1">
        <w:rPr>
          <w:u w:val="single"/>
        </w:rPr>
        <w:t>2019</w:t>
      </w:r>
    </w:p>
    <w:p w14:paraId="16EEB31E" w14:textId="632C02D4" w:rsidR="00A82745" w:rsidRPr="00F20DC1" w:rsidRDefault="00A82745" w:rsidP="003F4401">
      <w:pPr>
        <w:pStyle w:val="ListParagraph"/>
        <w:numPr>
          <w:ilvl w:val="0"/>
          <w:numId w:val="9"/>
        </w:numPr>
        <w:outlineLvl w:val="0"/>
      </w:pPr>
      <w:r w:rsidRPr="00F20DC1">
        <w:rPr>
          <w:shd w:val="clear" w:color="auto" w:fill="FFFFFF"/>
        </w:rPr>
        <w:t xml:space="preserve">Albdour, M. A., Zilioli, S., </w:t>
      </w:r>
      <w:r w:rsidRPr="00F20DC1">
        <w:rPr>
          <w:b/>
          <w:shd w:val="clear" w:color="auto" w:fill="FFFFFF"/>
        </w:rPr>
        <w:t>Hong, J.S.</w:t>
      </w:r>
      <w:r w:rsidRPr="00F20DC1">
        <w:rPr>
          <w:shd w:val="clear" w:color="auto" w:fill="FFFFFF"/>
        </w:rPr>
        <w:t>, &amp; Lumley, M. (2019). C</w:t>
      </w:r>
      <w:r w:rsidRPr="00F20DC1">
        <w:rPr>
          <w:iCs/>
        </w:rPr>
        <w:t>umulative stress experiences, hair cortisol, and health of Arab American college students</w:t>
      </w:r>
      <w:r w:rsidRPr="00F20DC1">
        <w:t>. Paper to be presented at the Contemporary Issues in Urban Health: Building Healthier Communities through Nursing Science/ Wayne State University/ College of Nursing, Detroit, MI, April 17.</w:t>
      </w:r>
    </w:p>
    <w:p w14:paraId="5E5A3E2B" w14:textId="77777777" w:rsidR="004E5B86" w:rsidRPr="00F20DC1" w:rsidRDefault="004E5B86" w:rsidP="003F4401">
      <w:pPr>
        <w:pStyle w:val="ListParagraph"/>
        <w:numPr>
          <w:ilvl w:val="0"/>
          <w:numId w:val="9"/>
        </w:numPr>
        <w:outlineLvl w:val="0"/>
        <w:rPr>
          <w:shd w:val="clear" w:color="auto" w:fill="FFFFFF"/>
        </w:rPr>
      </w:pPr>
      <w:r w:rsidRPr="00F20DC1">
        <w:rPr>
          <w:bCs/>
        </w:rPr>
        <w:t xml:space="preserve">Lee, J., Baek, S.A., </w:t>
      </w:r>
      <w:r w:rsidRPr="00F20DC1">
        <w:rPr>
          <w:b/>
          <w:bCs/>
        </w:rPr>
        <w:t>Hong, J.S.</w:t>
      </w:r>
      <w:r w:rsidRPr="00F20DC1">
        <w:rPr>
          <w:bCs/>
        </w:rPr>
        <w:t>, &amp; Tan, K. (2019). Bullying profiles of school-aged adolescents in the U.S. and association with weight statuses: A latent class analysis. Poster presented at the 21</w:t>
      </w:r>
      <w:r w:rsidRPr="00F20DC1">
        <w:rPr>
          <w:bCs/>
          <w:vertAlign w:val="superscript"/>
        </w:rPr>
        <w:t>st</w:t>
      </w:r>
      <w:r w:rsidRPr="00F20DC1">
        <w:rPr>
          <w:bCs/>
        </w:rPr>
        <w:t xml:space="preserve"> </w:t>
      </w:r>
      <w:r w:rsidRPr="00F20DC1">
        <w:rPr>
          <w:shd w:val="clear" w:color="auto" w:fill="FFFFFF"/>
        </w:rPr>
        <w:t>Annual Conference of the Society for Social Work and Research, Society for Social Work and Research (SSWR), San Francisco, CA, January 16-20.</w:t>
      </w:r>
    </w:p>
    <w:p w14:paraId="470FE145" w14:textId="77777777" w:rsidR="004E5B86" w:rsidRPr="00F20DC1" w:rsidRDefault="004E5B86" w:rsidP="003F4401">
      <w:pPr>
        <w:pStyle w:val="ListParagraph"/>
        <w:numPr>
          <w:ilvl w:val="0"/>
          <w:numId w:val="9"/>
        </w:numPr>
        <w:outlineLvl w:val="0"/>
        <w:rPr>
          <w:shd w:val="clear" w:color="auto" w:fill="FFFFFF"/>
        </w:rPr>
      </w:pPr>
      <w:r w:rsidRPr="00F20DC1">
        <w:rPr>
          <w:bCs/>
        </w:rPr>
        <w:lastRenderedPageBreak/>
        <w:t xml:space="preserve">Lee, J.M., </w:t>
      </w:r>
      <w:r w:rsidRPr="00F20DC1">
        <w:rPr>
          <w:b/>
          <w:bCs/>
        </w:rPr>
        <w:t>Hong, J.S.</w:t>
      </w:r>
      <w:r w:rsidRPr="00F20DC1">
        <w:rPr>
          <w:bCs/>
        </w:rPr>
        <w:t>, Kim, J.W., Lee, J.J., Shamoun, C.</w:t>
      </w:r>
      <w:r w:rsidR="002F345E" w:rsidRPr="00F20DC1">
        <w:rPr>
          <w:bCs/>
        </w:rPr>
        <w:t>, &amp; Voisin, D.R.</w:t>
      </w:r>
      <w:r w:rsidRPr="00F20DC1">
        <w:rPr>
          <w:bCs/>
        </w:rPr>
        <w:t xml:space="preserve"> (2019) Is peer victimization a significant risk for acquiring sexually transmitted infections? Exploring the pathways in a sample of urban African American youth. Poster presented at the 21</w:t>
      </w:r>
      <w:r w:rsidRPr="00F20DC1">
        <w:rPr>
          <w:bCs/>
          <w:vertAlign w:val="superscript"/>
        </w:rPr>
        <w:t>st</w:t>
      </w:r>
      <w:r w:rsidRPr="00F20DC1">
        <w:rPr>
          <w:bCs/>
        </w:rPr>
        <w:t xml:space="preserve"> </w:t>
      </w:r>
      <w:r w:rsidRPr="00F20DC1">
        <w:rPr>
          <w:shd w:val="clear" w:color="auto" w:fill="FFFFFF"/>
        </w:rPr>
        <w:t>Annual Conference of the Society for Social Work and Research, Society for Social Work and Research (SSWR), San Francisco, CA, January 16-20.</w:t>
      </w:r>
    </w:p>
    <w:p w14:paraId="4741F240" w14:textId="77777777" w:rsidR="004E5B86" w:rsidRPr="00F20DC1" w:rsidRDefault="004E5B86" w:rsidP="003F4401">
      <w:pPr>
        <w:pStyle w:val="ListParagraph"/>
        <w:numPr>
          <w:ilvl w:val="0"/>
          <w:numId w:val="9"/>
        </w:numPr>
        <w:outlineLvl w:val="0"/>
        <w:rPr>
          <w:shd w:val="clear" w:color="auto" w:fill="FFFFFF"/>
        </w:rPr>
      </w:pPr>
      <w:r w:rsidRPr="00F20DC1">
        <w:rPr>
          <w:b/>
          <w:bCs/>
        </w:rPr>
        <w:t>Hong, J.S.</w:t>
      </w:r>
      <w:r w:rsidRPr="00F20DC1">
        <w:rPr>
          <w:bCs/>
        </w:rPr>
        <w:t>, Hsieh, Y.P., Clary, K.L., Russ, R., &amp; Voisin, D. (2019). Peer victimization, internalizing problems, and substance use in urban African American adolescents in Chicago: The relevance of the self-medication hypothesis. Poster presented at the 21</w:t>
      </w:r>
      <w:r w:rsidRPr="00F20DC1">
        <w:rPr>
          <w:bCs/>
          <w:vertAlign w:val="superscript"/>
        </w:rPr>
        <w:t>st</w:t>
      </w:r>
      <w:r w:rsidRPr="00F20DC1">
        <w:rPr>
          <w:bCs/>
        </w:rPr>
        <w:t xml:space="preserve"> </w:t>
      </w:r>
      <w:r w:rsidRPr="00F20DC1">
        <w:rPr>
          <w:shd w:val="clear" w:color="auto" w:fill="FFFFFF"/>
        </w:rPr>
        <w:t>Annual Conference of the Society for Social Work and Research, Society for Social Work and Research (SSWR), San Francisco, CA, January 16-20.</w:t>
      </w:r>
    </w:p>
    <w:p w14:paraId="47F76774" w14:textId="77777777" w:rsidR="004E5B86" w:rsidRPr="00F20DC1" w:rsidRDefault="004E5B86" w:rsidP="003F4401">
      <w:pPr>
        <w:pStyle w:val="ListParagraph"/>
        <w:numPr>
          <w:ilvl w:val="0"/>
          <w:numId w:val="9"/>
        </w:numPr>
        <w:outlineLvl w:val="0"/>
        <w:rPr>
          <w:shd w:val="clear" w:color="auto" w:fill="FFFFFF"/>
        </w:rPr>
      </w:pPr>
      <w:r w:rsidRPr="00F20DC1">
        <w:rPr>
          <w:bCs/>
        </w:rPr>
        <w:t>Lee, J.M.,</w:t>
      </w:r>
      <w:r w:rsidRPr="00F20DC1">
        <w:rPr>
          <w:b/>
          <w:bCs/>
        </w:rPr>
        <w:t xml:space="preserve"> Hong, J.S.</w:t>
      </w:r>
      <w:r w:rsidRPr="00F20DC1">
        <w:rPr>
          <w:bCs/>
        </w:rPr>
        <w:t>, &amp; Voisin, D.R. (2019). Examining the risk and protective factors among African American adolescents in Chicago’s Southside: An ecological systems analysis. Paper presented at the 21</w:t>
      </w:r>
      <w:r w:rsidRPr="00F20DC1">
        <w:rPr>
          <w:bCs/>
          <w:vertAlign w:val="superscript"/>
        </w:rPr>
        <w:t>st</w:t>
      </w:r>
      <w:r w:rsidRPr="00F20DC1">
        <w:rPr>
          <w:bCs/>
        </w:rPr>
        <w:t xml:space="preserve"> </w:t>
      </w:r>
      <w:r w:rsidRPr="00F20DC1">
        <w:rPr>
          <w:shd w:val="clear" w:color="auto" w:fill="FFFFFF"/>
        </w:rPr>
        <w:t>Annual Conference of the Society for Social Work and Research, Society for Social Work and Research (SSWR), San Francisco, CA, January 16-20.</w:t>
      </w:r>
    </w:p>
    <w:bookmarkEnd w:id="11"/>
    <w:p w14:paraId="79489DAF" w14:textId="77777777" w:rsidR="00932447" w:rsidRPr="00F20DC1" w:rsidRDefault="00932447" w:rsidP="00932447">
      <w:pPr>
        <w:pStyle w:val="ListParagraph"/>
        <w:ind w:left="360"/>
        <w:outlineLvl w:val="0"/>
        <w:rPr>
          <w:shd w:val="clear" w:color="auto" w:fill="FFFFFF"/>
        </w:rPr>
      </w:pPr>
    </w:p>
    <w:p w14:paraId="71D64CE4" w14:textId="77777777" w:rsidR="00932447" w:rsidRPr="00F20DC1" w:rsidRDefault="00932447" w:rsidP="00932447">
      <w:pPr>
        <w:outlineLvl w:val="0"/>
        <w:rPr>
          <w:u w:val="single"/>
          <w:shd w:val="clear" w:color="auto" w:fill="FFFFFF"/>
        </w:rPr>
      </w:pPr>
      <w:r w:rsidRPr="00F20DC1">
        <w:rPr>
          <w:u w:val="single"/>
          <w:shd w:val="clear" w:color="auto" w:fill="FFFFFF"/>
        </w:rPr>
        <w:t>2018</w:t>
      </w:r>
    </w:p>
    <w:p w14:paraId="4550ACA8" w14:textId="77777777" w:rsidR="004E5B86" w:rsidRPr="00F20DC1" w:rsidRDefault="004E5B86" w:rsidP="003F4401">
      <w:pPr>
        <w:pStyle w:val="ListParagraph"/>
        <w:numPr>
          <w:ilvl w:val="0"/>
          <w:numId w:val="9"/>
        </w:numPr>
        <w:outlineLvl w:val="0"/>
        <w:rPr>
          <w:bCs/>
        </w:rPr>
      </w:pPr>
      <w:bookmarkStart w:id="12" w:name="_Hlk532322247"/>
      <w:r w:rsidRPr="00F20DC1">
        <w:rPr>
          <w:b/>
          <w:bCs/>
        </w:rPr>
        <w:t xml:space="preserve">Hong, J.S. </w:t>
      </w:r>
      <w:r w:rsidRPr="00F20DC1">
        <w:rPr>
          <w:bCs/>
        </w:rPr>
        <w:t>(2018). Identifying promotive factors that potentially buffer the link between peer victimization and weapon carrying among U.S. adolescents. Paper presented at the 40</w:t>
      </w:r>
      <w:r w:rsidRPr="00F20DC1">
        <w:rPr>
          <w:bCs/>
          <w:vertAlign w:val="superscript"/>
        </w:rPr>
        <w:t>th</w:t>
      </w:r>
      <w:r w:rsidRPr="00F20DC1">
        <w:rPr>
          <w:bCs/>
        </w:rPr>
        <w:t xml:space="preserve"> Annual Conference of the Association for Interdisciplinary Studies, Detroit, MI, October 11-13.</w:t>
      </w:r>
    </w:p>
    <w:bookmarkEnd w:id="12"/>
    <w:p w14:paraId="42FC7D2D" w14:textId="77777777" w:rsidR="00911A5A" w:rsidRPr="00F20DC1" w:rsidRDefault="00911A5A" w:rsidP="003F4401">
      <w:pPr>
        <w:pStyle w:val="ListParagraph"/>
        <w:numPr>
          <w:ilvl w:val="0"/>
          <w:numId w:val="9"/>
        </w:numPr>
        <w:outlineLvl w:val="0"/>
        <w:rPr>
          <w:shd w:val="clear" w:color="auto" w:fill="FFFFFF"/>
        </w:rPr>
      </w:pPr>
      <w:r w:rsidRPr="00F20DC1">
        <w:rPr>
          <w:b/>
          <w:bCs/>
        </w:rPr>
        <w:t>Hong, J.S.</w:t>
      </w:r>
      <w:r w:rsidRPr="00F20DC1">
        <w:rPr>
          <w:bCs/>
        </w:rPr>
        <w:t xml:space="preserve"> (2018). Wellbeing of Trans* and Non-binary Individuals. Moderator at the </w:t>
      </w:r>
      <w:r w:rsidRPr="00F20DC1">
        <w:rPr>
          <w:shd w:val="clear" w:color="auto" w:fill="FFFFFF"/>
        </w:rPr>
        <w:t>20th Annual Conference of the Society for Social Work and Research, Society for Social Work and Research (SSWR), Washington, DC, January 10-14.</w:t>
      </w:r>
    </w:p>
    <w:p w14:paraId="6B5B0083" w14:textId="77777777" w:rsidR="00597C41" w:rsidRPr="00F20DC1" w:rsidRDefault="00597C41" w:rsidP="003F4401">
      <w:pPr>
        <w:pStyle w:val="ListParagraph"/>
        <w:numPr>
          <w:ilvl w:val="0"/>
          <w:numId w:val="9"/>
        </w:numPr>
        <w:outlineLvl w:val="0"/>
        <w:rPr>
          <w:shd w:val="clear" w:color="auto" w:fill="FFFFFF"/>
        </w:rPr>
      </w:pPr>
      <w:r w:rsidRPr="00F20DC1">
        <w:rPr>
          <w:b/>
          <w:shd w:val="clear" w:color="auto" w:fill="FFFFFF"/>
        </w:rPr>
        <w:t>Hong, J.S.</w:t>
      </w:r>
      <w:r w:rsidRPr="00F20DC1">
        <w:rPr>
          <w:shd w:val="clear" w:color="auto" w:fill="FFFFFF"/>
        </w:rPr>
        <w:t>, Woodford, M.R., Kulick, A., &amp; Matney, M. (2018). Understanding discrimination on campus: Social identities and incivility and Victimization. Paper to   be presented at the 20th Annual Conference of the Society for Social Work and Research, Society for Social Work and Research (SSWR), Washington, DC, January 10-14</w:t>
      </w:r>
      <w:r w:rsidR="00364023" w:rsidRPr="00F20DC1">
        <w:rPr>
          <w:shd w:val="clear" w:color="auto" w:fill="FFFFFF"/>
        </w:rPr>
        <w:t>.</w:t>
      </w:r>
    </w:p>
    <w:p w14:paraId="1D2F8147" w14:textId="77777777" w:rsidR="00597C41" w:rsidRPr="00F20DC1" w:rsidRDefault="00597C41" w:rsidP="003F4401">
      <w:pPr>
        <w:pStyle w:val="ListParagraph"/>
        <w:numPr>
          <w:ilvl w:val="0"/>
          <w:numId w:val="9"/>
        </w:numPr>
        <w:outlineLvl w:val="0"/>
      </w:pPr>
      <w:r w:rsidRPr="00F20DC1">
        <w:rPr>
          <w:b/>
        </w:rPr>
        <w:t>Hong, J.S.</w:t>
      </w:r>
      <w:r w:rsidRPr="00F20DC1">
        <w:t>, Voisin, D.R., Kim, J.W., Allen-Meares, P., &amp; Espelage, D.L. (2018). Pathways from peer victimization to sexual risk-taking behavior among African American adolescents in Chicago’s Southside. Paper to be presented at the 20</w:t>
      </w:r>
      <w:r w:rsidRPr="00F20DC1">
        <w:rPr>
          <w:vertAlign w:val="superscript"/>
        </w:rPr>
        <w:t>th</w:t>
      </w:r>
      <w:r w:rsidRPr="00F20DC1">
        <w:t xml:space="preserve"> Annual Conference of the Society for Social Work and Research, Society for Social Work and Research (SSWR), Washington, DC, January 10-14.</w:t>
      </w:r>
    </w:p>
    <w:p w14:paraId="427F329F" w14:textId="77777777" w:rsidR="00932447" w:rsidRPr="00F20DC1" w:rsidRDefault="00932447" w:rsidP="00932447">
      <w:pPr>
        <w:outlineLvl w:val="0"/>
      </w:pPr>
    </w:p>
    <w:p w14:paraId="24C5CF96" w14:textId="77777777" w:rsidR="00932447" w:rsidRPr="00F20DC1" w:rsidRDefault="00932447" w:rsidP="00932447">
      <w:pPr>
        <w:outlineLvl w:val="0"/>
        <w:rPr>
          <w:u w:val="single"/>
        </w:rPr>
      </w:pPr>
      <w:r w:rsidRPr="00F20DC1">
        <w:rPr>
          <w:u w:val="single"/>
        </w:rPr>
        <w:t>2017</w:t>
      </w:r>
    </w:p>
    <w:p w14:paraId="53B96E74" w14:textId="77777777" w:rsidR="00065704" w:rsidRPr="00F20DC1" w:rsidRDefault="00065704" w:rsidP="003F4401">
      <w:pPr>
        <w:pStyle w:val="ListParagraph"/>
        <w:numPr>
          <w:ilvl w:val="0"/>
          <w:numId w:val="9"/>
        </w:numPr>
        <w:outlineLvl w:val="0"/>
      </w:pPr>
      <w:r w:rsidRPr="00F20DC1">
        <w:t>S</w:t>
      </w:r>
      <w:bookmarkStart w:id="13" w:name="_Hlk485567391"/>
      <w:r w:rsidRPr="00F20DC1">
        <w:t xml:space="preserve">inco, B., Woodford, M., </w:t>
      </w:r>
      <w:r w:rsidRPr="00F20DC1">
        <w:rPr>
          <w:b/>
        </w:rPr>
        <w:t>Hong, J.S.</w:t>
      </w:r>
      <w:r w:rsidRPr="00F20DC1">
        <w:t>, &amp; Chonody, J. (201</w:t>
      </w:r>
      <w:r w:rsidR="00364023" w:rsidRPr="00F20DC1">
        <w:t xml:space="preserve">7). Correlation and structural </w:t>
      </w:r>
      <w:r w:rsidRPr="00F20DC1">
        <w:t>equation analysis on the effects of anti-discrimination poli</w:t>
      </w:r>
      <w:r w:rsidR="00364023" w:rsidRPr="00F20DC1">
        <w:t xml:space="preserve">cies and resources on the well </w:t>
      </w:r>
      <w:r w:rsidRPr="00F20DC1">
        <w:t>being of lesbian, gay, bisexual college students. Paper to b</w:t>
      </w:r>
      <w:r w:rsidR="00364023" w:rsidRPr="00F20DC1">
        <w:t xml:space="preserve">e presented at the Midwest SAS </w:t>
      </w:r>
      <w:r w:rsidRPr="00F20DC1">
        <w:t>Users Group. St. Louis, MO, October 8-10, 2017.</w:t>
      </w:r>
      <w:bookmarkEnd w:id="13"/>
    </w:p>
    <w:p w14:paraId="0BCF447E" w14:textId="77777777" w:rsidR="00C62B40" w:rsidRPr="00F20DC1" w:rsidRDefault="00C62B40" w:rsidP="003F4401">
      <w:pPr>
        <w:pStyle w:val="ListParagraph"/>
        <w:numPr>
          <w:ilvl w:val="0"/>
          <w:numId w:val="9"/>
        </w:numPr>
        <w:outlineLvl w:val="0"/>
      </w:pPr>
      <w:r w:rsidRPr="00F20DC1">
        <w:t xml:space="preserve">Wang, M.S., &amp; </w:t>
      </w:r>
      <w:r w:rsidRPr="00F20DC1">
        <w:rPr>
          <w:b/>
        </w:rPr>
        <w:t>Hong, J.S.</w:t>
      </w:r>
      <w:r w:rsidRPr="00F20DC1">
        <w:t xml:space="preserve"> (2017). A systematic review of the literature on abuse on foreign domestic workers in Hong Kon</w:t>
      </w:r>
      <w:r w:rsidR="00B54370" w:rsidRPr="00F20DC1">
        <w:t>g, Singapore, and Taiwan. P</w:t>
      </w:r>
      <w:r w:rsidRPr="00F20DC1">
        <w:t xml:space="preserve">resented at the Global </w:t>
      </w:r>
      <w:r w:rsidR="00B54370" w:rsidRPr="00F20DC1">
        <w:t>Challenges</w:t>
      </w:r>
      <w:r w:rsidR="00597C41" w:rsidRPr="00F20DC1">
        <w:t xml:space="preserve"> </w:t>
      </w:r>
      <w:r w:rsidRPr="00F20DC1">
        <w:t xml:space="preserve">Facing Social Welfare Policy, Education, Research and Practice, Hong Kong, </w:t>
      </w:r>
      <w:r w:rsidR="00B54370" w:rsidRPr="00F20DC1">
        <w:t>June 21-22.</w:t>
      </w:r>
      <w:r w:rsidRPr="00F20DC1">
        <w:t xml:space="preserve">  </w:t>
      </w:r>
    </w:p>
    <w:p w14:paraId="29833BEA" w14:textId="77777777" w:rsidR="001E31D5" w:rsidRPr="00F20DC1" w:rsidRDefault="001E31D5" w:rsidP="003F4401">
      <w:pPr>
        <w:pStyle w:val="ListParagraph"/>
        <w:numPr>
          <w:ilvl w:val="0"/>
          <w:numId w:val="9"/>
        </w:numPr>
        <w:outlineLvl w:val="0"/>
      </w:pPr>
      <w:bookmarkStart w:id="14" w:name="_Hlk484424040"/>
      <w:r w:rsidRPr="00F20DC1">
        <w:t>W</w:t>
      </w:r>
      <w:bookmarkStart w:id="15" w:name="_Hlk484423760"/>
      <w:r w:rsidRPr="00F20DC1">
        <w:t xml:space="preserve">ang, M.S., &amp; </w:t>
      </w:r>
      <w:r w:rsidRPr="00F20DC1">
        <w:rPr>
          <w:b/>
        </w:rPr>
        <w:t>Hong, J.S.</w:t>
      </w:r>
      <w:r w:rsidRPr="00F20DC1">
        <w:t xml:space="preserve"> (2017). A systematic review of a</w:t>
      </w:r>
      <w:r w:rsidR="00364023" w:rsidRPr="00F20DC1">
        <w:t xml:space="preserve">buse on migrant care worker in </w:t>
      </w:r>
      <w:r w:rsidRPr="00F20DC1">
        <w:t xml:space="preserve">Taiwan: A Social-Ecological framework. Presented at the 2017 Asian Conference on Social  </w:t>
      </w:r>
    </w:p>
    <w:p w14:paraId="2A9E44F2" w14:textId="77777777" w:rsidR="001E31D5" w:rsidRPr="00F20DC1" w:rsidRDefault="001E31D5" w:rsidP="00364023">
      <w:pPr>
        <w:pStyle w:val="ListParagraph"/>
        <w:ind w:left="360"/>
        <w:outlineLvl w:val="0"/>
      </w:pPr>
      <w:r w:rsidRPr="00F20DC1">
        <w:t xml:space="preserve">Work Education, Department of Social Work, National Taipei University, New Taipei City, </w:t>
      </w:r>
    </w:p>
    <w:p w14:paraId="14C7AF97" w14:textId="77777777" w:rsidR="001E31D5" w:rsidRPr="00F20DC1" w:rsidRDefault="002940EC" w:rsidP="00364023">
      <w:pPr>
        <w:pStyle w:val="ListParagraph"/>
        <w:ind w:left="360"/>
        <w:outlineLvl w:val="0"/>
      </w:pPr>
      <w:r w:rsidRPr="00F20DC1">
        <w:t>Taiwan. June 1-2.</w:t>
      </w:r>
      <w:bookmarkEnd w:id="14"/>
      <w:bookmarkEnd w:id="15"/>
    </w:p>
    <w:p w14:paraId="4BA7E5C2" w14:textId="77777777" w:rsidR="006C7F14" w:rsidRPr="00F20DC1" w:rsidRDefault="006C7F14" w:rsidP="00932447">
      <w:pPr>
        <w:outlineLvl w:val="0"/>
        <w:rPr>
          <w:u w:val="single"/>
        </w:rPr>
      </w:pPr>
    </w:p>
    <w:p w14:paraId="4FE34268" w14:textId="77777777" w:rsidR="004B0E62" w:rsidRDefault="004B0E62" w:rsidP="00932447">
      <w:pPr>
        <w:outlineLvl w:val="0"/>
        <w:rPr>
          <w:u w:val="single"/>
        </w:rPr>
      </w:pPr>
    </w:p>
    <w:p w14:paraId="03261C45" w14:textId="68102EE0" w:rsidR="00932447" w:rsidRPr="00F20DC1" w:rsidRDefault="00932447" w:rsidP="00932447">
      <w:pPr>
        <w:outlineLvl w:val="0"/>
        <w:rPr>
          <w:u w:val="single"/>
        </w:rPr>
      </w:pPr>
      <w:r w:rsidRPr="00F20DC1">
        <w:rPr>
          <w:u w:val="single"/>
        </w:rPr>
        <w:lastRenderedPageBreak/>
        <w:t>2016</w:t>
      </w:r>
    </w:p>
    <w:p w14:paraId="68173FE8" w14:textId="77777777" w:rsidR="002A142E" w:rsidRPr="00F20DC1" w:rsidRDefault="002A142E" w:rsidP="003F4401">
      <w:pPr>
        <w:pStyle w:val="ListParagraph"/>
        <w:numPr>
          <w:ilvl w:val="0"/>
          <w:numId w:val="9"/>
        </w:numPr>
        <w:outlineLvl w:val="0"/>
        <w:rPr>
          <w:shd w:val="clear" w:color="auto" w:fill="FFFFFF"/>
        </w:rPr>
      </w:pPr>
      <w:r w:rsidRPr="00F20DC1">
        <w:t>A</w:t>
      </w:r>
      <w:r w:rsidRPr="00F20DC1">
        <w:rPr>
          <w:shd w:val="clear" w:color="auto" w:fill="FFFFFF"/>
        </w:rPr>
        <w:t xml:space="preserve">lbdour, M., Lewin, L., Kavanaugh, K., </w:t>
      </w:r>
      <w:r w:rsidRPr="00F20DC1">
        <w:rPr>
          <w:b/>
          <w:shd w:val="clear" w:color="auto" w:fill="FFFFFF"/>
        </w:rPr>
        <w:t>Hong, J.S.</w:t>
      </w:r>
      <w:r w:rsidRPr="00F20DC1">
        <w:rPr>
          <w:shd w:val="clear" w:color="auto" w:fill="FFFFFF"/>
        </w:rPr>
        <w:t>, &amp; Wi</w:t>
      </w:r>
      <w:r w:rsidR="00364023" w:rsidRPr="00F20DC1">
        <w:rPr>
          <w:shd w:val="clear" w:color="auto" w:fill="FFFFFF"/>
        </w:rPr>
        <w:t xml:space="preserve">lson, F. (2016). Arab American </w:t>
      </w:r>
      <w:r w:rsidRPr="00F20DC1">
        <w:rPr>
          <w:shd w:val="clear" w:color="auto" w:fill="FFFFFF"/>
        </w:rPr>
        <w:t>adolescents’ perceived stress and bullying experiences. A qualitative study. Paper</w:t>
      </w:r>
      <w:r w:rsidR="001E31D5" w:rsidRPr="00F20DC1">
        <w:rPr>
          <w:shd w:val="clear" w:color="auto" w:fill="FFFFFF"/>
        </w:rPr>
        <w:t xml:space="preserve"> presented</w:t>
      </w:r>
      <w:r w:rsidRPr="00F20DC1">
        <w:rPr>
          <w:shd w:val="clear" w:color="auto" w:fill="FFFFFF"/>
        </w:rPr>
        <w:t xml:space="preserve">      </w:t>
      </w:r>
      <w:r w:rsidR="001E31D5" w:rsidRPr="00F20DC1">
        <w:rPr>
          <w:shd w:val="clear" w:color="auto" w:fill="FFFFFF"/>
        </w:rPr>
        <w:t xml:space="preserve">   </w:t>
      </w:r>
      <w:r w:rsidRPr="00F20DC1">
        <w:rPr>
          <w:shd w:val="clear" w:color="auto" w:fill="FFFFFF"/>
        </w:rPr>
        <w:t xml:space="preserve">at the APHA 2016 Annual Meeting &amp; Exposition </w:t>
      </w:r>
      <w:r w:rsidRPr="00F20DC1">
        <w:t xml:space="preserve">of the American Public Health </w:t>
      </w:r>
      <w:r w:rsidR="001E31D5" w:rsidRPr="00F20DC1">
        <w:t>Association,</w:t>
      </w:r>
      <w:r w:rsidR="00364023" w:rsidRPr="00F20DC1">
        <w:t xml:space="preserve"> </w:t>
      </w:r>
      <w:r w:rsidRPr="00F20DC1">
        <w:t>Denver, CO, October 29-November 2.</w:t>
      </w:r>
    </w:p>
    <w:p w14:paraId="5EFB9401" w14:textId="77777777" w:rsidR="00022ED6" w:rsidRPr="00F20DC1" w:rsidRDefault="00022ED6" w:rsidP="003F4401">
      <w:pPr>
        <w:pStyle w:val="ListParagraph"/>
        <w:numPr>
          <w:ilvl w:val="0"/>
          <w:numId w:val="9"/>
        </w:numPr>
        <w:outlineLvl w:val="0"/>
      </w:pPr>
      <w:r w:rsidRPr="00F20DC1">
        <w:rPr>
          <w:shd w:val="clear" w:color="auto" w:fill="FFFFFF"/>
        </w:rPr>
        <w:t xml:space="preserve">Sinco, B., Woodford, M., Kulick, A., </w:t>
      </w:r>
      <w:r w:rsidRPr="00F20DC1">
        <w:rPr>
          <w:b/>
          <w:shd w:val="clear" w:color="auto" w:fill="FFFFFF"/>
        </w:rPr>
        <w:t>Hong, J.S.</w:t>
      </w:r>
      <w:r w:rsidRPr="00F20DC1">
        <w:rPr>
          <w:shd w:val="clear" w:color="auto" w:fill="FFFFFF"/>
        </w:rPr>
        <w:t xml:space="preserve">, &amp; Garvey, J. (2016). Effect of college LGBTQ policies and resources on the psychological well-being of LGBQ college students. Paper presented at the APHA 2016 Annual Meeting &amp; Exposition </w:t>
      </w:r>
      <w:r w:rsidRPr="00F20DC1">
        <w:t xml:space="preserve">of the American </w:t>
      </w:r>
      <w:r w:rsidR="001E31D5" w:rsidRPr="00F20DC1">
        <w:t>Public</w:t>
      </w:r>
      <w:r w:rsidR="00364023" w:rsidRPr="00F20DC1">
        <w:t xml:space="preserve"> </w:t>
      </w:r>
      <w:r w:rsidRPr="00F20DC1">
        <w:t>Health Association, Denver, CO, October 29-November 2.</w:t>
      </w:r>
    </w:p>
    <w:p w14:paraId="7469CA58" w14:textId="77777777" w:rsidR="008B5C9A" w:rsidRPr="00F20DC1" w:rsidRDefault="008B5C9A" w:rsidP="003F4401">
      <w:pPr>
        <w:pStyle w:val="ListParagraph"/>
        <w:numPr>
          <w:ilvl w:val="0"/>
          <w:numId w:val="9"/>
        </w:numPr>
        <w:outlineLvl w:val="0"/>
        <w:rPr>
          <w:shd w:val="clear" w:color="auto" w:fill="FFFFFF"/>
        </w:rPr>
      </w:pPr>
      <w:r w:rsidRPr="00F20DC1">
        <w:rPr>
          <w:shd w:val="clear" w:color="auto" w:fill="FFFFFF"/>
        </w:rPr>
        <w:t xml:space="preserve">Lee, J., </w:t>
      </w:r>
      <w:r w:rsidRPr="00F20DC1">
        <w:rPr>
          <w:b/>
          <w:shd w:val="clear" w:color="auto" w:fill="FFFFFF"/>
        </w:rPr>
        <w:t>Hong, J.S.</w:t>
      </w:r>
      <w:r w:rsidRPr="00F20DC1">
        <w:rPr>
          <w:shd w:val="clear" w:color="auto" w:fill="FFFFFF"/>
        </w:rPr>
        <w:t>, Tripodi, S., &amp; Babcock, P. (2016). Face-to</w:t>
      </w:r>
      <w:r w:rsidR="00364023" w:rsidRPr="00F20DC1">
        <w:rPr>
          <w:shd w:val="clear" w:color="auto" w:fill="FFFFFF"/>
        </w:rPr>
        <w:t xml:space="preserve">-face bullying, cyberbullying, </w:t>
      </w:r>
      <w:r w:rsidRPr="00F20DC1">
        <w:rPr>
          <w:shd w:val="clear" w:color="auto" w:fill="FFFFFF"/>
        </w:rPr>
        <w:t xml:space="preserve">and multiple substance use problems among school-aged adolescents in the United States. Paper presented at the World Conference on Social Work, Education and Social Development 2016, Seoul, </w:t>
      </w:r>
      <w:r w:rsidR="00101B22" w:rsidRPr="00F20DC1">
        <w:rPr>
          <w:shd w:val="clear" w:color="auto" w:fill="FFFFFF"/>
        </w:rPr>
        <w:t>South</w:t>
      </w:r>
      <w:r w:rsidRPr="00F20DC1">
        <w:rPr>
          <w:shd w:val="clear" w:color="auto" w:fill="FFFFFF"/>
        </w:rPr>
        <w:t xml:space="preserve"> Korea, July 27-30.</w:t>
      </w:r>
    </w:p>
    <w:p w14:paraId="198485F6" w14:textId="77777777" w:rsidR="008B5C9A" w:rsidRPr="00F20DC1" w:rsidRDefault="008B5C9A" w:rsidP="003F4401">
      <w:pPr>
        <w:pStyle w:val="ListParagraph"/>
        <w:numPr>
          <w:ilvl w:val="0"/>
          <w:numId w:val="9"/>
        </w:numPr>
        <w:outlineLvl w:val="0"/>
      </w:pPr>
      <w:r w:rsidRPr="00F20DC1">
        <w:t xml:space="preserve">Jang, H., Kim, K., &amp; </w:t>
      </w:r>
      <w:r w:rsidRPr="00F20DC1">
        <w:rPr>
          <w:b/>
        </w:rPr>
        <w:t>Hong, J.S.</w:t>
      </w:r>
      <w:r w:rsidRPr="00F20DC1">
        <w:t xml:space="preserve"> (2016). Understanding physical abuse in childcare services</w:t>
      </w:r>
      <w:r w:rsidR="00364023" w:rsidRPr="00F20DC1">
        <w:t xml:space="preserve"> </w:t>
      </w:r>
      <w:r w:rsidRPr="00F20DC1">
        <w:t>in South Korea. Poster presented at the 2016 Society for Research on Adolescence</w:t>
      </w:r>
      <w:r w:rsidR="001E31D5" w:rsidRPr="00F20DC1">
        <w:t xml:space="preserve"> Biennial</w:t>
      </w:r>
      <w:r w:rsidRPr="00F20DC1">
        <w:t xml:space="preserve"> Meeting, Baltimore, MD, March 31-April 2.</w:t>
      </w:r>
    </w:p>
    <w:p w14:paraId="0C13E8BD" w14:textId="77777777" w:rsidR="008B5C9A" w:rsidRPr="00F20DC1" w:rsidRDefault="004325B6" w:rsidP="003F4401">
      <w:pPr>
        <w:pStyle w:val="ListParagraph"/>
        <w:numPr>
          <w:ilvl w:val="0"/>
          <w:numId w:val="9"/>
        </w:numPr>
        <w:outlineLvl w:val="0"/>
      </w:pPr>
      <w:r w:rsidRPr="00F20DC1">
        <w:t xml:space="preserve">Thornberg, R., Wanstrom, L., </w:t>
      </w:r>
      <w:r w:rsidRPr="00F20DC1">
        <w:rPr>
          <w:b/>
        </w:rPr>
        <w:t>Hong, J.S.</w:t>
      </w:r>
      <w:r w:rsidRPr="00F20DC1">
        <w:t>, &amp; Espelage, D.L. (2016). Individual and class socio-moral influences on how to act as a bystander in sc</w:t>
      </w:r>
      <w:r w:rsidR="008B5C9A" w:rsidRPr="00F20DC1">
        <w:t xml:space="preserve">hool bullying situations. Paper </w:t>
      </w:r>
      <w:r w:rsidRPr="00F20DC1">
        <w:t>presented at the 44</w:t>
      </w:r>
      <w:r w:rsidRPr="00F20DC1">
        <w:rPr>
          <w:vertAlign w:val="superscript"/>
        </w:rPr>
        <w:t>th</w:t>
      </w:r>
      <w:r w:rsidRPr="00F20DC1">
        <w:t xml:space="preserve"> Congress of </w:t>
      </w:r>
      <w:r w:rsidR="00471920" w:rsidRPr="00F20DC1">
        <w:t xml:space="preserve">Nordic Educational Research Association, </w:t>
      </w:r>
      <w:r w:rsidRPr="00F20DC1">
        <w:t xml:space="preserve">Helsinki Finland, </w:t>
      </w:r>
      <w:r w:rsidR="00364023" w:rsidRPr="00F20DC1">
        <w:t xml:space="preserve"> </w:t>
      </w:r>
      <w:r w:rsidRPr="00F20DC1">
        <w:t>March 9-11.</w:t>
      </w:r>
    </w:p>
    <w:p w14:paraId="72D4613D" w14:textId="77777777" w:rsidR="008B5C9A" w:rsidRPr="00F20DC1" w:rsidRDefault="008B5C9A" w:rsidP="003F4401">
      <w:pPr>
        <w:pStyle w:val="ListParagraph"/>
        <w:numPr>
          <w:ilvl w:val="0"/>
          <w:numId w:val="9"/>
        </w:numPr>
        <w:outlineLvl w:val="0"/>
      </w:pPr>
      <w:r w:rsidRPr="00F20DC1">
        <w:t xml:space="preserve">Yi, J., Kim, M.A., </w:t>
      </w:r>
      <w:r w:rsidRPr="00F20DC1">
        <w:rPr>
          <w:b/>
        </w:rPr>
        <w:t>Hong, J.S.</w:t>
      </w:r>
      <w:r w:rsidRPr="00F20DC1">
        <w:t>, &amp; Akter, J. (2016). South Korean adolescent and young adult cancer survivors’ experiences in school re-entry. Poster presented at the 13</w:t>
      </w:r>
      <w:r w:rsidRPr="00F20DC1">
        <w:rPr>
          <w:vertAlign w:val="superscript"/>
        </w:rPr>
        <w:t>th</w:t>
      </w:r>
      <w:r w:rsidRPr="00F20DC1">
        <w:t xml:space="preserve"> Annual</w:t>
      </w:r>
      <w:r w:rsidR="00364023" w:rsidRPr="00F20DC1">
        <w:t xml:space="preserve"> </w:t>
      </w:r>
      <w:r w:rsidRPr="00F20DC1">
        <w:t>Conference of the American Psychological Oncology Society, San Diego, CA, March 3-5.</w:t>
      </w:r>
    </w:p>
    <w:p w14:paraId="58A36568" w14:textId="77777777" w:rsidR="00B71F3F" w:rsidRPr="00F20DC1" w:rsidRDefault="004A3975" w:rsidP="003F4401">
      <w:pPr>
        <w:pStyle w:val="ListParagraph"/>
        <w:numPr>
          <w:ilvl w:val="0"/>
          <w:numId w:val="9"/>
        </w:numPr>
        <w:outlineLvl w:val="0"/>
      </w:pPr>
      <w:r w:rsidRPr="00F20DC1">
        <w:t xml:space="preserve">Wei, H.S., </w:t>
      </w:r>
      <w:r w:rsidRPr="00F20DC1">
        <w:rPr>
          <w:b/>
        </w:rPr>
        <w:t>Hong, J.S.</w:t>
      </w:r>
      <w:r w:rsidRPr="00F20DC1">
        <w:t>, Wang, M.S.</w:t>
      </w:r>
      <w:r w:rsidR="00E362E3" w:rsidRPr="00F20DC1">
        <w:t>, &amp; Hwang, Y.T.</w:t>
      </w:r>
      <w:r w:rsidRPr="00F20DC1">
        <w:t xml:space="preserve"> (2016). Individual, f</w:t>
      </w:r>
      <w:r w:rsidR="00E362E3" w:rsidRPr="00F20DC1">
        <w:t xml:space="preserve">amily, school, and neighborhood </w:t>
      </w:r>
      <w:r w:rsidRPr="00F20DC1">
        <w:t>characteristics associated with bullying perpetration: A multilevel analysis of middle school students in Taiwan. Paper presented at the 20th Annual Conference of the Society for Social Work and Research, Society for S</w:t>
      </w:r>
      <w:r w:rsidR="00B71F3F" w:rsidRPr="00F20DC1">
        <w:t xml:space="preserve">ocial Work and Research (SSWR), </w:t>
      </w:r>
    </w:p>
    <w:p w14:paraId="0F76378D" w14:textId="77777777" w:rsidR="00675A43" w:rsidRPr="00F20DC1" w:rsidRDefault="004A3975" w:rsidP="00364023">
      <w:pPr>
        <w:pStyle w:val="ListParagraph"/>
        <w:ind w:left="360"/>
        <w:outlineLvl w:val="0"/>
      </w:pPr>
      <w:r w:rsidRPr="00F20DC1">
        <w:t>Washington, DC, January 13-17.</w:t>
      </w:r>
    </w:p>
    <w:p w14:paraId="453DDDDC" w14:textId="77777777" w:rsidR="004A3975" w:rsidRPr="00F20DC1" w:rsidRDefault="004A3975" w:rsidP="003F4401">
      <w:pPr>
        <w:pStyle w:val="ListParagraph"/>
        <w:numPr>
          <w:ilvl w:val="0"/>
          <w:numId w:val="9"/>
        </w:numPr>
        <w:outlineLvl w:val="0"/>
      </w:pPr>
      <w:r w:rsidRPr="00F20DC1">
        <w:rPr>
          <w:b/>
        </w:rPr>
        <w:t>Hong, J.S.</w:t>
      </w:r>
      <w:r w:rsidRPr="00F20DC1">
        <w:t xml:space="preserve">, Merrin, G.J., Crosby, S., Hernandez Jozefowicz, D., Lee, J.M., &amp; Allen-Meares, </w:t>
      </w:r>
    </w:p>
    <w:p w14:paraId="71751F41" w14:textId="77777777" w:rsidR="004A3975" w:rsidRPr="00F20DC1" w:rsidRDefault="004A3975" w:rsidP="00364023">
      <w:pPr>
        <w:pStyle w:val="ListParagraph"/>
        <w:ind w:left="360"/>
        <w:outlineLvl w:val="0"/>
      </w:pPr>
      <w:r w:rsidRPr="00F20DC1">
        <w:t xml:space="preserve">P. (2016). Factors associated with immigrant youths’ perceptions of school safety: An </w:t>
      </w:r>
    </w:p>
    <w:p w14:paraId="353CF4C1" w14:textId="77777777" w:rsidR="00B71F3F" w:rsidRPr="00F20DC1" w:rsidRDefault="004A3975" w:rsidP="00364023">
      <w:pPr>
        <w:pStyle w:val="ListParagraph"/>
        <w:ind w:left="360"/>
        <w:outlineLvl w:val="0"/>
      </w:pPr>
      <w:r w:rsidRPr="00F20DC1">
        <w:t>application of the social-ecological framework. Paper presented at the 20</w:t>
      </w:r>
      <w:r w:rsidRPr="00F20DC1">
        <w:rPr>
          <w:vertAlign w:val="superscript"/>
        </w:rPr>
        <w:t>th</w:t>
      </w:r>
      <w:r w:rsidR="00B71F3F" w:rsidRPr="00F20DC1">
        <w:t xml:space="preserve"> Annual </w:t>
      </w:r>
    </w:p>
    <w:p w14:paraId="7E865891" w14:textId="77777777" w:rsidR="004A3975" w:rsidRPr="00F20DC1" w:rsidRDefault="004A3975" w:rsidP="00364023">
      <w:pPr>
        <w:pStyle w:val="ListParagraph"/>
        <w:ind w:left="360"/>
        <w:outlineLvl w:val="0"/>
      </w:pPr>
      <w:r w:rsidRPr="00F20DC1">
        <w:t xml:space="preserve">Conference of the Society for Social Work and Research, Society for Social Work and </w:t>
      </w:r>
    </w:p>
    <w:p w14:paraId="0300A552" w14:textId="77777777" w:rsidR="004A3975" w:rsidRPr="00F20DC1" w:rsidRDefault="004A3975" w:rsidP="00364023">
      <w:pPr>
        <w:pStyle w:val="ListParagraph"/>
        <w:ind w:left="360"/>
        <w:outlineLvl w:val="0"/>
      </w:pPr>
      <w:r w:rsidRPr="00F20DC1">
        <w:t>Research (SSWR), Washington, DC, January 13-17.</w:t>
      </w:r>
    </w:p>
    <w:p w14:paraId="4AD2EAF8" w14:textId="77777777" w:rsidR="00932447" w:rsidRPr="00F20DC1" w:rsidRDefault="00932447" w:rsidP="00932447">
      <w:pPr>
        <w:outlineLvl w:val="0"/>
      </w:pPr>
    </w:p>
    <w:p w14:paraId="188CFE12" w14:textId="77777777" w:rsidR="00932447" w:rsidRPr="00F20DC1" w:rsidRDefault="00932447" w:rsidP="00932447">
      <w:pPr>
        <w:outlineLvl w:val="0"/>
        <w:rPr>
          <w:u w:val="single"/>
        </w:rPr>
      </w:pPr>
      <w:r w:rsidRPr="00F20DC1">
        <w:rPr>
          <w:u w:val="single"/>
        </w:rPr>
        <w:t>2015</w:t>
      </w:r>
    </w:p>
    <w:p w14:paraId="73FBB813" w14:textId="77777777" w:rsidR="00606D4B" w:rsidRPr="00F20DC1" w:rsidRDefault="00606D4B" w:rsidP="003F4401">
      <w:pPr>
        <w:pStyle w:val="ListParagraph"/>
        <w:numPr>
          <w:ilvl w:val="0"/>
          <w:numId w:val="9"/>
        </w:numPr>
        <w:outlineLvl w:val="0"/>
      </w:pPr>
      <w:r w:rsidRPr="00F20DC1">
        <w:t xml:space="preserve">Woodford, M., Sinco, B., Goodman, K., Chonody, J., Renn, K., Reed, B. G., Bauermeister, J. </w:t>
      </w:r>
    </w:p>
    <w:p w14:paraId="1AD1B24E" w14:textId="77777777" w:rsidR="00606D4B" w:rsidRPr="00F20DC1" w:rsidRDefault="00606D4B" w:rsidP="00364023">
      <w:pPr>
        <w:pStyle w:val="ListParagraph"/>
        <w:ind w:left="360"/>
        <w:outlineLvl w:val="0"/>
      </w:pPr>
      <w:r w:rsidRPr="00F20DC1">
        <w:t xml:space="preserve">A., &amp; </w:t>
      </w:r>
      <w:r w:rsidRPr="00F20DC1">
        <w:rPr>
          <w:b/>
        </w:rPr>
        <w:t>Hong, J.S.</w:t>
      </w:r>
      <w:r w:rsidRPr="00F20DC1">
        <w:t xml:space="preserve"> (2015). Exploring intersectionality with gender identity and race on </w:t>
      </w:r>
    </w:p>
    <w:p w14:paraId="79B2287C" w14:textId="77777777" w:rsidR="00A066F1" w:rsidRPr="00F20DC1" w:rsidRDefault="00606D4B" w:rsidP="00364023">
      <w:pPr>
        <w:pStyle w:val="ListParagraph"/>
        <w:ind w:left="360"/>
        <w:outlineLvl w:val="0"/>
      </w:pPr>
      <w:r w:rsidRPr="00F20DC1">
        <w:t xml:space="preserve">depression and attempted suicide among LGBTQ college students. Paper presented at the </w:t>
      </w:r>
    </w:p>
    <w:p w14:paraId="42C80832" w14:textId="77777777" w:rsidR="00A066F1" w:rsidRPr="00F20DC1" w:rsidRDefault="00606D4B" w:rsidP="00364023">
      <w:pPr>
        <w:pStyle w:val="ListParagraph"/>
        <w:ind w:left="360"/>
        <w:outlineLvl w:val="0"/>
      </w:pPr>
      <w:r w:rsidRPr="00F20DC1">
        <w:t>143</w:t>
      </w:r>
      <w:r w:rsidRPr="00F20DC1">
        <w:rPr>
          <w:vertAlign w:val="superscript"/>
        </w:rPr>
        <w:t>rd</w:t>
      </w:r>
      <w:r w:rsidRPr="00F20DC1">
        <w:t xml:space="preserve"> Annual Meeting &amp; Exposition of the American Public Health Association, Chicago, IL, </w:t>
      </w:r>
      <w:r w:rsidR="00A066F1" w:rsidRPr="00F20DC1">
        <w:t xml:space="preserve"> </w:t>
      </w:r>
    </w:p>
    <w:p w14:paraId="0EEF366A" w14:textId="77777777" w:rsidR="00652384" w:rsidRPr="00F20DC1" w:rsidRDefault="00606D4B" w:rsidP="00364023">
      <w:pPr>
        <w:pStyle w:val="ListParagraph"/>
        <w:ind w:left="360"/>
        <w:outlineLvl w:val="0"/>
      </w:pPr>
      <w:r w:rsidRPr="00F20DC1">
        <w:t xml:space="preserve">October 31-November 4. </w:t>
      </w:r>
    </w:p>
    <w:p w14:paraId="0A074898" w14:textId="77777777" w:rsidR="00652384" w:rsidRPr="00F20DC1" w:rsidRDefault="00652384" w:rsidP="003F4401">
      <w:pPr>
        <w:pStyle w:val="ListParagraph"/>
        <w:numPr>
          <w:ilvl w:val="0"/>
          <w:numId w:val="9"/>
        </w:numPr>
        <w:outlineLvl w:val="0"/>
      </w:pPr>
      <w:r w:rsidRPr="00F20DC1">
        <w:t xml:space="preserve">Eickmeyer, A.B., </w:t>
      </w:r>
      <w:r w:rsidRPr="00F20DC1">
        <w:rPr>
          <w:b/>
        </w:rPr>
        <w:t>Hong, J.S.</w:t>
      </w:r>
      <w:r w:rsidRPr="00F20DC1">
        <w:t xml:space="preserve">, Espelage, D., &amp; Bauermeister, J. (2015). Sexuality-related </w:t>
      </w:r>
    </w:p>
    <w:p w14:paraId="547898A7" w14:textId="77777777" w:rsidR="00652384" w:rsidRPr="00F20DC1" w:rsidRDefault="00652384" w:rsidP="00364023">
      <w:pPr>
        <w:pStyle w:val="ListParagraph"/>
        <w:ind w:left="360"/>
        <w:outlineLvl w:val="0"/>
      </w:pPr>
      <w:r w:rsidRPr="00F20DC1">
        <w:t>bullying victimization among bisexual adolescents ages 12-18. Paper presented at the 33</w:t>
      </w:r>
      <w:r w:rsidRPr="00F20DC1">
        <w:rPr>
          <w:vertAlign w:val="superscript"/>
        </w:rPr>
        <w:t>rd</w:t>
      </w:r>
      <w:r w:rsidRPr="00F20DC1">
        <w:t xml:space="preserve"> </w:t>
      </w:r>
    </w:p>
    <w:p w14:paraId="318529AB" w14:textId="77777777" w:rsidR="00652384" w:rsidRPr="00F20DC1" w:rsidRDefault="00652384" w:rsidP="00364023">
      <w:pPr>
        <w:pStyle w:val="ListParagraph"/>
        <w:ind w:left="360"/>
        <w:outlineLvl w:val="0"/>
      </w:pPr>
      <w:r w:rsidRPr="00F20DC1">
        <w:t xml:space="preserve">Annual Conference of the GLMA Health Professionals Advancing LGBT Equality, Portland, </w:t>
      </w:r>
    </w:p>
    <w:p w14:paraId="5C9C4748" w14:textId="77777777" w:rsidR="00606D4B" w:rsidRPr="00F20DC1" w:rsidRDefault="00652384" w:rsidP="00364023">
      <w:pPr>
        <w:pStyle w:val="ListParagraph"/>
        <w:ind w:left="360"/>
        <w:outlineLvl w:val="0"/>
      </w:pPr>
      <w:r w:rsidRPr="00F20DC1">
        <w:t>OR, September 24-26.</w:t>
      </w:r>
    </w:p>
    <w:p w14:paraId="72677DE7" w14:textId="77777777" w:rsidR="00652384" w:rsidRPr="00F20DC1" w:rsidRDefault="00612520" w:rsidP="003F4401">
      <w:pPr>
        <w:pStyle w:val="ListParagraph"/>
        <w:numPr>
          <w:ilvl w:val="0"/>
          <w:numId w:val="9"/>
        </w:numPr>
        <w:outlineLvl w:val="0"/>
      </w:pPr>
      <w:r w:rsidRPr="00F20DC1">
        <w:t xml:space="preserve">Patton, D.U., Dungy, L., &amp; </w:t>
      </w:r>
      <w:r w:rsidRPr="00F20DC1">
        <w:rPr>
          <w:b/>
        </w:rPr>
        <w:t>Hong, J.S.</w:t>
      </w:r>
      <w:r w:rsidRPr="00F20DC1">
        <w:t xml:space="preserve"> (</w:t>
      </w:r>
      <w:r w:rsidR="00E339DE" w:rsidRPr="00F20DC1">
        <w:t>2015</w:t>
      </w:r>
      <w:r w:rsidRPr="00F20DC1">
        <w:t>). Gang vio</w:t>
      </w:r>
      <w:r w:rsidR="00652384" w:rsidRPr="00F20DC1">
        <w:t xml:space="preserve">lence, crime, and substance use </w:t>
      </w:r>
      <w:r w:rsidRPr="00F20DC1">
        <w:t xml:space="preserve">on </w:t>
      </w:r>
    </w:p>
    <w:p w14:paraId="07560494" w14:textId="77777777" w:rsidR="00652384" w:rsidRPr="00F20DC1" w:rsidRDefault="00612520" w:rsidP="00364023">
      <w:pPr>
        <w:pStyle w:val="ListParagraph"/>
        <w:ind w:left="360"/>
        <w:outlineLvl w:val="0"/>
      </w:pPr>
      <w:r w:rsidRPr="00F20DC1">
        <w:t>Twitter: A snapshot of gang communications in Detr</w:t>
      </w:r>
      <w:r w:rsidR="00652384" w:rsidRPr="00F20DC1">
        <w:t xml:space="preserve">oit. Symposium presented at the </w:t>
      </w:r>
      <w:r w:rsidRPr="00F20DC1">
        <w:t xml:space="preserve">2015 </w:t>
      </w:r>
    </w:p>
    <w:p w14:paraId="09FA4669" w14:textId="77777777" w:rsidR="00652384" w:rsidRPr="00F20DC1" w:rsidRDefault="00612520" w:rsidP="00364023">
      <w:pPr>
        <w:pStyle w:val="ListParagraph"/>
        <w:ind w:left="360"/>
        <w:outlineLvl w:val="0"/>
      </w:pPr>
      <w:r w:rsidRPr="00F20DC1">
        <w:t xml:space="preserve">Annual Conference of the Society for Social Work and Research, Society for Social Work </w:t>
      </w:r>
    </w:p>
    <w:p w14:paraId="616BD6CD" w14:textId="77777777" w:rsidR="00612520" w:rsidRPr="00F20DC1" w:rsidRDefault="00612520" w:rsidP="00364023">
      <w:pPr>
        <w:pStyle w:val="ListParagraph"/>
        <w:ind w:left="360"/>
        <w:outlineLvl w:val="0"/>
      </w:pPr>
      <w:r w:rsidRPr="00F20DC1">
        <w:t>and Research (SSWR), New Orleans, LA, January 14-18.</w:t>
      </w:r>
    </w:p>
    <w:p w14:paraId="011C5A35" w14:textId="77777777" w:rsidR="009402C0" w:rsidRPr="00F20DC1" w:rsidRDefault="009402C0" w:rsidP="003F4401">
      <w:pPr>
        <w:pStyle w:val="ListParagraph"/>
        <w:numPr>
          <w:ilvl w:val="0"/>
          <w:numId w:val="9"/>
        </w:numPr>
        <w:outlineLvl w:val="0"/>
      </w:pPr>
      <w:r w:rsidRPr="00F20DC1">
        <w:rPr>
          <w:b/>
        </w:rPr>
        <w:lastRenderedPageBreak/>
        <w:t>Hong, J.S.</w:t>
      </w:r>
      <w:r w:rsidRPr="00F20DC1">
        <w:t>, Woodford, M., Long, L., &amp; Renn, K. (</w:t>
      </w:r>
      <w:r w:rsidR="00E339DE" w:rsidRPr="00F20DC1">
        <w:t>2015</w:t>
      </w:r>
      <w:r w:rsidRPr="00F20DC1">
        <w:t xml:space="preserve">). Ecological antecedents of </w:t>
      </w:r>
    </w:p>
    <w:p w14:paraId="37BD4DAA" w14:textId="77777777" w:rsidR="009402C0" w:rsidRPr="00F20DC1" w:rsidRDefault="009402C0" w:rsidP="00364023">
      <w:pPr>
        <w:pStyle w:val="ListParagraph"/>
        <w:ind w:left="360"/>
        <w:outlineLvl w:val="0"/>
      </w:pPr>
      <w:r w:rsidRPr="00F20DC1">
        <w:t xml:space="preserve">LGBQ college students experiencing sexual orientation microaggressions and various types </w:t>
      </w:r>
    </w:p>
    <w:p w14:paraId="74594541" w14:textId="77777777" w:rsidR="009402C0" w:rsidRPr="00F20DC1" w:rsidRDefault="009402C0" w:rsidP="00364023">
      <w:pPr>
        <w:pStyle w:val="ListParagraph"/>
        <w:ind w:left="360"/>
        <w:outlineLvl w:val="0"/>
      </w:pPr>
      <w:r w:rsidRPr="00F20DC1">
        <w:t xml:space="preserve">of homophobic discrimination. Paper presented at the 2015 Annual Conference of the  </w:t>
      </w:r>
    </w:p>
    <w:p w14:paraId="1FC2B365" w14:textId="77777777" w:rsidR="009402C0" w:rsidRPr="00F20DC1" w:rsidRDefault="009402C0" w:rsidP="00364023">
      <w:pPr>
        <w:pStyle w:val="ListParagraph"/>
        <w:ind w:left="360"/>
        <w:outlineLvl w:val="0"/>
      </w:pPr>
      <w:r w:rsidRPr="00F20DC1">
        <w:t xml:space="preserve">Society for Social Work and Research, Society for Social Work and Research (SSWR), New </w:t>
      </w:r>
    </w:p>
    <w:p w14:paraId="0B68E902" w14:textId="77777777" w:rsidR="009402C0" w:rsidRPr="00F20DC1" w:rsidRDefault="009402C0" w:rsidP="00364023">
      <w:pPr>
        <w:pStyle w:val="ListParagraph"/>
        <w:ind w:left="360"/>
        <w:outlineLvl w:val="0"/>
      </w:pPr>
      <w:r w:rsidRPr="00F20DC1">
        <w:t xml:space="preserve">Orleans, LA, January 14-18. </w:t>
      </w:r>
    </w:p>
    <w:p w14:paraId="52BFB7DC" w14:textId="77777777" w:rsidR="009402C0" w:rsidRPr="00F20DC1" w:rsidRDefault="009402C0" w:rsidP="003F4401">
      <w:pPr>
        <w:pStyle w:val="ListParagraph"/>
        <w:numPr>
          <w:ilvl w:val="0"/>
          <w:numId w:val="9"/>
        </w:numPr>
        <w:outlineLvl w:val="0"/>
      </w:pPr>
      <w:r w:rsidRPr="00F20DC1">
        <w:rPr>
          <w:b/>
        </w:rPr>
        <w:t>Hong, J.S.</w:t>
      </w:r>
      <w:r w:rsidRPr="00F20DC1">
        <w:t>, Voisin, D., Sales, J.M., Rose, E.S., &amp; DiClemente, R.J. (</w:t>
      </w:r>
      <w:r w:rsidR="00E339DE" w:rsidRPr="00F20DC1">
        <w:t>2015</w:t>
      </w:r>
      <w:r w:rsidRPr="00F20DC1">
        <w:t xml:space="preserve">). The </w:t>
      </w:r>
    </w:p>
    <w:p w14:paraId="1FFD4D5D" w14:textId="77777777" w:rsidR="009402C0" w:rsidRPr="00F20DC1" w:rsidRDefault="009402C0" w:rsidP="00364023">
      <w:pPr>
        <w:pStyle w:val="ListParagraph"/>
        <w:ind w:left="360"/>
        <w:outlineLvl w:val="0"/>
      </w:pPr>
      <w:r w:rsidRPr="00F20DC1">
        <w:t xml:space="preserve">association between socioeconomic related stress and STI correlates among youth in </w:t>
      </w:r>
    </w:p>
    <w:p w14:paraId="538DA57A" w14:textId="77777777" w:rsidR="009402C0" w:rsidRPr="00F20DC1" w:rsidRDefault="009402C0" w:rsidP="00364023">
      <w:pPr>
        <w:pStyle w:val="ListParagraph"/>
        <w:ind w:left="360"/>
        <w:outlineLvl w:val="0"/>
      </w:pPr>
      <w:r w:rsidRPr="00F20DC1">
        <w:t>detention. Paper presented at the</w:t>
      </w:r>
      <w:r w:rsidR="00E339DE" w:rsidRPr="00F20DC1">
        <w:t xml:space="preserve"> 2015 Annual Conference of the </w:t>
      </w:r>
      <w:r w:rsidRPr="00F20DC1">
        <w:t xml:space="preserve">Society for Social </w:t>
      </w:r>
    </w:p>
    <w:p w14:paraId="7C12181A" w14:textId="77777777" w:rsidR="009402C0" w:rsidRPr="00F20DC1" w:rsidRDefault="009402C0" w:rsidP="00364023">
      <w:pPr>
        <w:pStyle w:val="ListParagraph"/>
        <w:ind w:left="360"/>
        <w:outlineLvl w:val="0"/>
      </w:pPr>
      <w:r w:rsidRPr="00F20DC1">
        <w:t xml:space="preserve">Work and Research, Society for Social Work and Research (SSWR), New Orleans, LA, </w:t>
      </w:r>
    </w:p>
    <w:p w14:paraId="5D339508" w14:textId="77777777" w:rsidR="009402C0" w:rsidRPr="00F20DC1" w:rsidRDefault="009402C0" w:rsidP="00364023">
      <w:pPr>
        <w:pStyle w:val="ListParagraph"/>
        <w:ind w:left="360"/>
        <w:outlineLvl w:val="0"/>
      </w:pPr>
      <w:r w:rsidRPr="00F20DC1">
        <w:t>January 14-18.</w:t>
      </w:r>
    </w:p>
    <w:p w14:paraId="1EE929DA" w14:textId="77777777" w:rsidR="007C3450" w:rsidRPr="00F20DC1" w:rsidRDefault="007C3450" w:rsidP="003F4401">
      <w:pPr>
        <w:pStyle w:val="ListParagraph"/>
        <w:numPr>
          <w:ilvl w:val="0"/>
          <w:numId w:val="9"/>
        </w:numPr>
        <w:outlineLvl w:val="0"/>
      </w:pPr>
      <w:r w:rsidRPr="00F20DC1">
        <w:t xml:space="preserve">Woodford, M., Sinco, B., Kulick, A., &amp; </w:t>
      </w:r>
      <w:r w:rsidRPr="00F20DC1">
        <w:rPr>
          <w:b/>
        </w:rPr>
        <w:t>Hong, J.S.</w:t>
      </w:r>
      <w:r w:rsidRPr="00F20DC1">
        <w:t xml:space="preserve"> (</w:t>
      </w:r>
      <w:r w:rsidR="00E339DE" w:rsidRPr="00F20DC1">
        <w:t>2015</w:t>
      </w:r>
      <w:r w:rsidRPr="00F20DC1">
        <w:t xml:space="preserve">). Assessing the effect of </w:t>
      </w:r>
    </w:p>
    <w:p w14:paraId="71F750C8" w14:textId="77777777" w:rsidR="007C3450" w:rsidRPr="00F20DC1" w:rsidRDefault="007C3450" w:rsidP="00364023">
      <w:pPr>
        <w:pStyle w:val="ListParagraph"/>
        <w:ind w:left="360"/>
        <w:outlineLvl w:val="0"/>
      </w:pPr>
      <w:r w:rsidRPr="00F20DC1">
        <w:t xml:space="preserve">LGBQ-inclusive state and college structural factors on the experiences and psychological </w:t>
      </w:r>
    </w:p>
    <w:p w14:paraId="37E2F886" w14:textId="77777777" w:rsidR="007C3450" w:rsidRPr="00F20DC1" w:rsidRDefault="007C3450" w:rsidP="00364023">
      <w:pPr>
        <w:pStyle w:val="ListParagraph"/>
        <w:ind w:left="360"/>
        <w:outlineLvl w:val="0"/>
      </w:pPr>
      <w:r w:rsidRPr="00F20DC1">
        <w:t xml:space="preserve">well-being of LGBQ college students. Symposium presented at the 2015 Annual </w:t>
      </w:r>
    </w:p>
    <w:p w14:paraId="19650DDD" w14:textId="77777777" w:rsidR="007C3450" w:rsidRPr="00F20DC1" w:rsidRDefault="007C3450" w:rsidP="00364023">
      <w:pPr>
        <w:pStyle w:val="ListParagraph"/>
        <w:ind w:left="360"/>
        <w:outlineLvl w:val="0"/>
      </w:pPr>
      <w:r w:rsidRPr="00F20DC1">
        <w:t xml:space="preserve">Conference of the Society for Social Work and Research, Society for Social Work and </w:t>
      </w:r>
    </w:p>
    <w:p w14:paraId="54D1A150" w14:textId="77777777" w:rsidR="007C3450" w:rsidRPr="00F20DC1" w:rsidRDefault="007C3450" w:rsidP="00364023">
      <w:pPr>
        <w:pStyle w:val="ListParagraph"/>
        <w:ind w:left="360"/>
        <w:outlineLvl w:val="0"/>
      </w:pPr>
      <w:r w:rsidRPr="00F20DC1">
        <w:t>Research (SSWR), New Orleans, LA, January 14-18.</w:t>
      </w:r>
    </w:p>
    <w:p w14:paraId="09266597" w14:textId="77777777" w:rsidR="007C3450" w:rsidRPr="00F20DC1" w:rsidRDefault="007C3450" w:rsidP="003F4401">
      <w:pPr>
        <w:pStyle w:val="ListParagraph"/>
        <w:numPr>
          <w:ilvl w:val="0"/>
          <w:numId w:val="9"/>
        </w:numPr>
        <w:outlineLvl w:val="0"/>
      </w:pPr>
      <w:r w:rsidRPr="00F20DC1">
        <w:t xml:space="preserve">Washington, T., Rose, T., &amp; </w:t>
      </w:r>
      <w:r w:rsidRPr="00F20DC1">
        <w:rPr>
          <w:b/>
        </w:rPr>
        <w:t xml:space="preserve">Hong, J.S. </w:t>
      </w:r>
      <w:r w:rsidRPr="00F20DC1">
        <w:t>(</w:t>
      </w:r>
      <w:r w:rsidR="00E339DE" w:rsidRPr="00F20DC1">
        <w:t>2015</w:t>
      </w:r>
      <w:r w:rsidRPr="00F20DC1">
        <w:t xml:space="preserve">). The impact of family-level factors on </w:t>
      </w:r>
    </w:p>
    <w:p w14:paraId="2113F812" w14:textId="77777777" w:rsidR="007C3450" w:rsidRPr="00F20DC1" w:rsidRDefault="007C3450" w:rsidP="00364023">
      <w:pPr>
        <w:pStyle w:val="ListParagraph"/>
        <w:ind w:left="360"/>
        <w:outlineLvl w:val="0"/>
      </w:pPr>
      <w:r w:rsidRPr="00F20DC1">
        <w:t xml:space="preserve">African American youth’s behavioral health outcomes: A systematic review. Poster </w:t>
      </w:r>
    </w:p>
    <w:p w14:paraId="16209672" w14:textId="77777777" w:rsidR="007C3450" w:rsidRPr="00F20DC1" w:rsidRDefault="007C3450" w:rsidP="00364023">
      <w:pPr>
        <w:pStyle w:val="ListParagraph"/>
        <w:ind w:left="360"/>
        <w:outlineLvl w:val="0"/>
      </w:pPr>
      <w:r w:rsidRPr="00F20DC1">
        <w:t>presented at the</w:t>
      </w:r>
      <w:r w:rsidR="001C1AD6" w:rsidRPr="00F20DC1">
        <w:t xml:space="preserve"> 2015 Annual Conference of the </w:t>
      </w:r>
      <w:r w:rsidRPr="00F20DC1">
        <w:t xml:space="preserve">Society for Social Work and Research, </w:t>
      </w:r>
    </w:p>
    <w:p w14:paraId="7B3846F6" w14:textId="77777777" w:rsidR="007C3450" w:rsidRPr="00F20DC1" w:rsidRDefault="007C3450" w:rsidP="00364023">
      <w:pPr>
        <w:pStyle w:val="ListParagraph"/>
        <w:ind w:left="360"/>
        <w:outlineLvl w:val="0"/>
      </w:pPr>
      <w:r w:rsidRPr="00F20DC1">
        <w:t>Society for Social Work and Research (SSWR), New Orleans, LA, January 14-18</w:t>
      </w:r>
      <w:r w:rsidR="00364023" w:rsidRPr="00F20DC1">
        <w:t>.</w:t>
      </w:r>
    </w:p>
    <w:p w14:paraId="39074A5F" w14:textId="77777777" w:rsidR="007C3450" w:rsidRPr="00F20DC1" w:rsidRDefault="007C3450" w:rsidP="003F4401">
      <w:pPr>
        <w:pStyle w:val="ListParagraph"/>
        <w:numPr>
          <w:ilvl w:val="0"/>
          <w:numId w:val="9"/>
        </w:numPr>
        <w:outlineLvl w:val="0"/>
      </w:pPr>
      <w:r w:rsidRPr="00F20DC1">
        <w:t xml:space="preserve">Kim, M.A., </w:t>
      </w:r>
      <w:r w:rsidRPr="00F20DC1">
        <w:rPr>
          <w:b/>
        </w:rPr>
        <w:t>Hong, J.S.</w:t>
      </w:r>
      <w:r w:rsidRPr="00F20DC1">
        <w:t>, Ra, M., &amp; Kim, K. (</w:t>
      </w:r>
      <w:r w:rsidR="00E339DE" w:rsidRPr="00F20DC1">
        <w:t>2015</w:t>
      </w:r>
      <w:r w:rsidRPr="00F20DC1">
        <w:t xml:space="preserve">). Using Photovoice to understand the </w:t>
      </w:r>
    </w:p>
    <w:p w14:paraId="67BCF3DA" w14:textId="77777777" w:rsidR="007C3450" w:rsidRPr="00F20DC1" w:rsidRDefault="007C3450" w:rsidP="00364023">
      <w:pPr>
        <w:pStyle w:val="ListParagraph"/>
        <w:ind w:left="360"/>
        <w:outlineLvl w:val="0"/>
      </w:pPr>
      <w:r w:rsidRPr="00F20DC1">
        <w:t xml:space="preserve">social exclusion and psychosocial adjustment of North Korean adolescent and young adult </w:t>
      </w:r>
    </w:p>
    <w:p w14:paraId="56E3EE20" w14:textId="77777777" w:rsidR="007C3450" w:rsidRPr="00F20DC1" w:rsidRDefault="007C3450" w:rsidP="00364023">
      <w:pPr>
        <w:pStyle w:val="ListParagraph"/>
        <w:ind w:left="360"/>
        <w:outlineLvl w:val="0"/>
      </w:pPr>
      <w:r w:rsidRPr="00F20DC1">
        <w:t xml:space="preserve">refugees in South Korea. Poster presented at the 2015 Annual Conference of the  </w:t>
      </w:r>
    </w:p>
    <w:p w14:paraId="01332C1A" w14:textId="77777777" w:rsidR="007C3450" w:rsidRPr="00F20DC1" w:rsidRDefault="007C3450" w:rsidP="00364023">
      <w:pPr>
        <w:pStyle w:val="ListParagraph"/>
        <w:ind w:left="360"/>
        <w:outlineLvl w:val="0"/>
      </w:pPr>
      <w:r w:rsidRPr="00F20DC1">
        <w:t xml:space="preserve">Society for Social Work and Research, Society for Social Work and Research (SSWR), New </w:t>
      </w:r>
    </w:p>
    <w:p w14:paraId="232F9932" w14:textId="77777777" w:rsidR="007C3450" w:rsidRPr="00F20DC1" w:rsidRDefault="007C3450" w:rsidP="00364023">
      <w:pPr>
        <w:pStyle w:val="ListParagraph"/>
        <w:ind w:left="360"/>
        <w:outlineLvl w:val="0"/>
      </w:pPr>
      <w:r w:rsidRPr="00F20DC1">
        <w:t>Orleans, LA, January 14-18.</w:t>
      </w:r>
    </w:p>
    <w:p w14:paraId="7414CC08" w14:textId="77777777" w:rsidR="00932447" w:rsidRPr="00F20DC1" w:rsidRDefault="00932447" w:rsidP="00932447">
      <w:pPr>
        <w:outlineLvl w:val="0"/>
      </w:pPr>
    </w:p>
    <w:p w14:paraId="5CE45570" w14:textId="77777777" w:rsidR="00932447" w:rsidRPr="00F20DC1" w:rsidRDefault="00932447" w:rsidP="00932447">
      <w:pPr>
        <w:outlineLvl w:val="0"/>
        <w:rPr>
          <w:u w:val="single"/>
        </w:rPr>
      </w:pPr>
      <w:r w:rsidRPr="00F20DC1">
        <w:rPr>
          <w:u w:val="single"/>
        </w:rPr>
        <w:t>2014</w:t>
      </w:r>
    </w:p>
    <w:p w14:paraId="3EAE9BF4" w14:textId="77777777" w:rsidR="00BB2633" w:rsidRPr="00F20DC1" w:rsidRDefault="00BB2633" w:rsidP="003F4401">
      <w:pPr>
        <w:pStyle w:val="ListParagraph"/>
        <w:numPr>
          <w:ilvl w:val="0"/>
          <w:numId w:val="9"/>
        </w:numPr>
        <w:outlineLvl w:val="0"/>
      </w:pPr>
      <w:r w:rsidRPr="00F20DC1">
        <w:t xml:space="preserve">Woodford, M., Sinco, B., Kulick, A., &amp; </w:t>
      </w:r>
      <w:r w:rsidRPr="00F20DC1">
        <w:rPr>
          <w:b/>
        </w:rPr>
        <w:t>Hong, J.S.</w:t>
      </w:r>
      <w:r w:rsidRPr="00F20DC1">
        <w:t xml:space="preserve"> (2014). Using structural equation </w:t>
      </w:r>
    </w:p>
    <w:p w14:paraId="4BA1B98E" w14:textId="77777777" w:rsidR="00BB2633" w:rsidRPr="00F20DC1" w:rsidRDefault="00BB2633" w:rsidP="00364023">
      <w:pPr>
        <w:pStyle w:val="ListParagraph"/>
        <w:ind w:left="360"/>
        <w:outlineLvl w:val="0"/>
      </w:pPr>
      <w:r w:rsidRPr="00F20DC1">
        <w:t xml:space="preserve">modeling (SEM) to explain the mediating effect of self-acceptance on psychological distress    </w:t>
      </w:r>
    </w:p>
    <w:p w14:paraId="1658553B" w14:textId="77777777" w:rsidR="00BB2633" w:rsidRPr="00F20DC1" w:rsidRDefault="00BB2633" w:rsidP="00364023">
      <w:pPr>
        <w:pStyle w:val="ListParagraph"/>
        <w:ind w:left="360"/>
        <w:outlineLvl w:val="0"/>
      </w:pPr>
      <w:r w:rsidRPr="00F20DC1">
        <w:t xml:space="preserve">due to heterosexist discrimination among LGBQ college students. Paper presented at the </w:t>
      </w:r>
    </w:p>
    <w:p w14:paraId="55CA6756" w14:textId="77777777" w:rsidR="00BB2633" w:rsidRPr="00F20DC1" w:rsidRDefault="00BB2633" w:rsidP="00364023">
      <w:pPr>
        <w:pStyle w:val="ListParagraph"/>
        <w:ind w:left="360"/>
        <w:outlineLvl w:val="0"/>
      </w:pPr>
      <w:r w:rsidRPr="00F20DC1">
        <w:t xml:space="preserve">142nd Annual Meeting &amp; Exposition of the American Public Health Association, New </w:t>
      </w:r>
    </w:p>
    <w:p w14:paraId="50EB4334" w14:textId="77777777" w:rsidR="00932447" w:rsidRPr="00F20DC1" w:rsidRDefault="00BB2633" w:rsidP="005E642E">
      <w:pPr>
        <w:pStyle w:val="ListParagraph"/>
        <w:ind w:left="360"/>
        <w:outlineLvl w:val="0"/>
      </w:pPr>
      <w:r w:rsidRPr="00F20DC1">
        <w:t>Orleans, LA, November 15-19.</w:t>
      </w:r>
    </w:p>
    <w:p w14:paraId="6C7E107B" w14:textId="77777777" w:rsidR="005E642E" w:rsidRPr="00F20DC1" w:rsidRDefault="005E642E" w:rsidP="005E642E">
      <w:pPr>
        <w:outlineLvl w:val="0"/>
      </w:pPr>
    </w:p>
    <w:p w14:paraId="3B4B42C8" w14:textId="77777777" w:rsidR="005E642E" w:rsidRPr="00F20DC1" w:rsidRDefault="005E642E" w:rsidP="005E642E">
      <w:pPr>
        <w:outlineLvl w:val="0"/>
        <w:rPr>
          <w:u w:val="single"/>
        </w:rPr>
      </w:pPr>
      <w:r w:rsidRPr="00F20DC1">
        <w:rPr>
          <w:u w:val="single"/>
        </w:rPr>
        <w:t>2012</w:t>
      </w:r>
    </w:p>
    <w:p w14:paraId="514DD57C" w14:textId="77777777" w:rsidR="000E6F88" w:rsidRPr="00F20DC1" w:rsidRDefault="00EA7CD7" w:rsidP="003F4401">
      <w:pPr>
        <w:pStyle w:val="ListParagraph"/>
        <w:numPr>
          <w:ilvl w:val="0"/>
          <w:numId w:val="9"/>
        </w:numPr>
      </w:pPr>
      <w:r w:rsidRPr="00F20DC1">
        <w:t xml:space="preserve">Lee, N.Y., </w:t>
      </w:r>
      <w:r w:rsidRPr="00F20DC1">
        <w:rPr>
          <w:b/>
        </w:rPr>
        <w:t>Hong, J.S.</w:t>
      </w:r>
      <w:r w:rsidR="0042486E" w:rsidRPr="00F20DC1">
        <w:t>, &amp;</w:t>
      </w:r>
      <w:r w:rsidRPr="00F20DC1">
        <w:t xml:space="preserve"> Grinnell-Davis, C.L. (2012). The impact of child, mother, and </w:t>
      </w:r>
    </w:p>
    <w:p w14:paraId="3203E64A" w14:textId="77777777" w:rsidR="000E6F88" w:rsidRPr="00F20DC1" w:rsidRDefault="00EA7CD7" w:rsidP="00364023">
      <w:pPr>
        <w:pStyle w:val="ListParagraph"/>
        <w:ind w:left="360"/>
      </w:pPr>
      <w:r w:rsidRPr="00F20DC1">
        <w:t xml:space="preserve">neighborhood factors on the use of corporal punishment: A longitudinal repeated measures </w:t>
      </w:r>
      <w:r w:rsidR="000E6F88" w:rsidRPr="00F20DC1">
        <w:t xml:space="preserve"> </w:t>
      </w:r>
    </w:p>
    <w:p w14:paraId="5AA68278" w14:textId="77777777" w:rsidR="000E6F88" w:rsidRPr="00F20DC1" w:rsidRDefault="00EA7CD7" w:rsidP="00364023">
      <w:pPr>
        <w:pStyle w:val="ListParagraph"/>
        <w:ind w:left="360"/>
      </w:pPr>
      <w:r w:rsidRPr="00F20DC1">
        <w:t xml:space="preserve">analysis. Poster presented at the 2012 Annual Conference of the Society for Social Work and </w:t>
      </w:r>
    </w:p>
    <w:p w14:paraId="40E80A6A" w14:textId="77777777" w:rsidR="00EA7CD7" w:rsidRPr="00F20DC1" w:rsidRDefault="00EA7CD7" w:rsidP="00364023">
      <w:pPr>
        <w:pStyle w:val="ListParagraph"/>
        <w:ind w:left="360"/>
      </w:pPr>
      <w:r w:rsidRPr="00F20DC1">
        <w:t xml:space="preserve">Research, Society for Social Work and Research (SSWR), Washington, DC, January 11-15. </w:t>
      </w:r>
    </w:p>
    <w:p w14:paraId="20E44FAA" w14:textId="77777777" w:rsidR="005E642E" w:rsidRPr="00F20DC1" w:rsidRDefault="005E642E" w:rsidP="005E642E"/>
    <w:p w14:paraId="71D0E759" w14:textId="77777777" w:rsidR="005E642E" w:rsidRPr="00F20DC1" w:rsidRDefault="005E642E" w:rsidP="005E642E">
      <w:pPr>
        <w:rPr>
          <w:u w:val="single"/>
        </w:rPr>
      </w:pPr>
      <w:r w:rsidRPr="00F20DC1">
        <w:rPr>
          <w:u w:val="single"/>
        </w:rPr>
        <w:t>2010</w:t>
      </w:r>
    </w:p>
    <w:p w14:paraId="7648432E" w14:textId="77777777" w:rsidR="000E6F88" w:rsidRPr="00F20DC1" w:rsidRDefault="00EA7CD7" w:rsidP="003F4401">
      <w:pPr>
        <w:pStyle w:val="ListParagraph"/>
        <w:numPr>
          <w:ilvl w:val="0"/>
          <w:numId w:val="9"/>
        </w:numPr>
      </w:pPr>
      <w:r w:rsidRPr="00F20DC1">
        <w:rPr>
          <w:b/>
        </w:rPr>
        <w:t>Hong, J.S.</w:t>
      </w:r>
      <w:r w:rsidRPr="00F20DC1">
        <w:t xml:space="preserve">, </w:t>
      </w:r>
      <w:r w:rsidR="0042486E" w:rsidRPr="00F20DC1">
        <w:t>&amp;</w:t>
      </w:r>
      <w:r w:rsidRPr="00F20DC1">
        <w:t xml:space="preserve"> Ryan, J.P. (2010). The termination of parental rights for substance abusing </w:t>
      </w:r>
    </w:p>
    <w:p w14:paraId="4D4633AC" w14:textId="77777777" w:rsidR="001D5250" w:rsidRPr="00F20DC1" w:rsidRDefault="00EA7CD7" w:rsidP="00364023">
      <w:pPr>
        <w:pStyle w:val="ListParagraph"/>
        <w:ind w:left="360"/>
      </w:pPr>
      <w:r w:rsidRPr="00F20DC1">
        <w:t xml:space="preserve">caregivers in child welfare: For whom and then what? Poster presented at the 2010 Annual </w:t>
      </w:r>
      <w:r w:rsidR="001D5250" w:rsidRPr="00F20DC1">
        <w:t xml:space="preserve">   </w:t>
      </w:r>
    </w:p>
    <w:p w14:paraId="19391FFC" w14:textId="77777777" w:rsidR="001D5250" w:rsidRPr="00F20DC1" w:rsidRDefault="00EA7CD7" w:rsidP="00364023">
      <w:pPr>
        <w:pStyle w:val="ListParagraph"/>
        <w:ind w:left="360"/>
      </w:pPr>
      <w:r w:rsidRPr="00F20DC1">
        <w:t xml:space="preserve">Conference of the Society for Social Work and Research, Society for Social Work and </w:t>
      </w:r>
    </w:p>
    <w:p w14:paraId="3F8CB980" w14:textId="77777777" w:rsidR="00EA7CD7" w:rsidRPr="00F20DC1" w:rsidRDefault="00EA7CD7" w:rsidP="00364023">
      <w:pPr>
        <w:pStyle w:val="ListParagraph"/>
        <w:ind w:left="360"/>
      </w:pPr>
      <w:r w:rsidRPr="00F20DC1">
        <w:t>Research (SSWR), San Francisco, CA, January 14-17.</w:t>
      </w:r>
    </w:p>
    <w:p w14:paraId="14B52AC3" w14:textId="77777777" w:rsidR="000E6F88" w:rsidRPr="00F20DC1" w:rsidRDefault="00EA7CD7" w:rsidP="003F4401">
      <w:pPr>
        <w:pStyle w:val="ListParagraph"/>
        <w:numPr>
          <w:ilvl w:val="0"/>
          <w:numId w:val="9"/>
        </w:numPr>
      </w:pPr>
      <w:r w:rsidRPr="00F20DC1">
        <w:rPr>
          <w:b/>
        </w:rPr>
        <w:t>Hong, J.S.</w:t>
      </w:r>
      <w:r w:rsidRPr="00F20DC1">
        <w:t xml:space="preserve">, </w:t>
      </w:r>
      <w:r w:rsidR="0042486E" w:rsidRPr="00F20DC1">
        <w:t>&amp;</w:t>
      </w:r>
      <w:r w:rsidRPr="00F20DC1">
        <w:t xml:space="preserve"> Eamon, M.K. (2010). Youths’ perceptions of unsafe schools: An ecological </w:t>
      </w:r>
    </w:p>
    <w:p w14:paraId="0536245B" w14:textId="77777777" w:rsidR="000E6F88" w:rsidRPr="00F20DC1" w:rsidRDefault="00EA7CD7" w:rsidP="00364023">
      <w:pPr>
        <w:pStyle w:val="ListParagraph"/>
        <w:ind w:left="360"/>
      </w:pPr>
      <w:r w:rsidRPr="00F20DC1">
        <w:t xml:space="preserve">systems analysis. Presented at the 2010 Annual Conference of the Society for Social Work </w:t>
      </w:r>
    </w:p>
    <w:p w14:paraId="091D5C4D" w14:textId="77777777" w:rsidR="000E6F88" w:rsidRPr="00F20DC1" w:rsidRDefault="00EA7CD7" w:rsidP="00364023">
      <w:pPr>
        <w:pStyle w:val="ListParagraph"/>
        <w:ind w:left="360"/>
      </w:pPr>
      <w:r w:rsidRPr="00F20DC1">
        <w:t xml:space="preserve">and Research, Society for Social Work and Research (SSWR), San Francisco, CA, January </w:t>
      </w:r>
      <w:r w:rsidR="000E6F88" w:rsidRPr="00F20DC1">
        <w:t xml:space="preserve"> </w:t>
      </w:r>
    </w:p>
    <w:p w14:paraId="466AB403" w14:textId="77777777" w:rsidR="00EA7CD7" w:rsidRPr="00F20DC1" w:rsidRDefault="00EA7CD7" w:rsidP="00364023">
      <w:pPr>
        <w:pStyle w:val="ListParagraph"/>
        <w:ind w:left="360"/>
      </w:pPr>
      <w:r w:rsidRPr="00F20DC1">
        <w:t>14-17.</w:t>
      </w:r>
    </w:p>
    <w:p w14:paraId="0688C038" w14:textId="77777777" w:rsidR="005E642E" w:rsidRPr="00F20DC1" w:rsidRDefault="005E642E" w:rsidP="005E642E"/>
    <w:p w14:paraId="4742D1C0" w14:textId="77777777" w:rsidR="005E642E" w:rsidRPr="00F20DC1" w:rsidRDefault="005E642E" w:rsidP="005E642E">
      <w:pPr>
        <w:rPr>
          <w:u w:val="single"/>
        </w:rPr>
      </w:pPr>
      <w:r w:rsidRPr="00F20DC1">
        <w:rPr>
          <w:u w:val="single"/>
        </w:rPr>
        <w:lastRenderedPageBreak/>
        <w:t>2009</w:t>
      </w:r>
    </w:p>
    <w:p w14:paraId="69758F6F" w14:textId="77777777" w:rsidR="00597C41" w:rsidRPr="00F20DC1" w:rsidRDefault="00EA7CD7" w:rsidP="003F4401">
      <w:pPr>
        <w:pStyle w:val="ListParagraph"/>
        <w:numPr>
          <w:ilvl w:val="0"/>
          <w:numId w:val="9"/>
        </w:numPr>
        <w:rPr>
          <w:rStyle w:val="HTMLTypewriter"/>
          <w:rFonts w:ascii="Times New Roman" w:hAnsi="Times New Roman" w:cs="Times New Roman"/>
          <w:sz w:val="24"/>
          <w:szCs w:val="24"/>
        </w:rPr>
      </w:pPr>
      <w:r w:rsidRPr="00F20DC1">
        <w:rPr>
          <w:rStyle w:val="HTMLTypewriter"/>
          <w:rFonts w:ascii="Times New Roman" w:hAnsi="Times New Roman" w:cs="Times New Roman"/>
          <w:b/>
          <w:sz w:val="24"/>
          <w:szCs w:val="24"/>
        </w:rPr>
        <w:t>Hong, J.S.</w:t>
      </w:r>
      <w:r w:rsidRPr="00F20DC1">
        <w:rPr>
          <w:rStyle w:val="HTMLTypewriter"/>
          <w:rFonts w:ascii="Times New Roman" w:hAnsi="Times New Roman" w:cs="Times New Roman"/>
          <w:sz w:val="24"/>
          <w:szCs w:val="24"/>
        </w:rPr>
        <w:t xml:space="preserve"> (2009). Macro-level understanding of school viole</w:t>
      </w:r>
      <w:r w:rsidR="00597C41" w:rsidRPr="00F20DC1">
        <w:rPr>
          <w:rStyle w:val="HTMLTypewriter"/>
          <w:rFonts w:ascii="Times New Roman" w:hAnsi="Times New Roman" w:cs="Times New Roman"/>
          <w:sz w:val="24"/>
          <w:szCs w:val="24"/>
        </w:rPr>
        <w:t xml:space="preserve">nce: The case of Kayla  </w:t>
      </w:r>
    </w:p>
    <w:p w14:paraId="5E0C899D" w14:textId="77777777" w:rsidR="00EA7CD7" w:rsidRPr="00F20DC1" w:rsidRDefault="00597C41" w:rsidP="00364023">
      <w:pPr>
        <w:pStyle w:val="ListParagraph"/>
        <w:ind w:left="360"/>
        <w:rPr>
          <w:rStyle w:val="HTMLTypewriter"/>
          <w:rFonts w:ascii="Times New Roman" w:hAnsi="Times New Roman" w:cs="Times New Roman"/>
          <w:sz w:val="24"/>
          <w:szCs w:val="24"/>
        </w:rPr>
      </w:pPr>
      <w:r w:rsidRPr="00F20DC1">
        <w:rPr>
          <w:rStyle w:val="HTMLTypewriter"/>
          <w:rFonts w:ascii="Times New Roman" w:hAnsi="Times New Roman" w:cs="Times New Roman"/>
          <w:sz w:val="24"/>
          <w:szCs w:val="24"/>
        </w:rPr>
        <w:t>Rolland.</w:t>
      </w:r>
      <w:r w:rsidR="000E6F88" w:rsidRPr="00F20DC1">
        <w:rPr>
          <w:rStyle w:val="HTMLTypewriter"/>
          <w:rFonts w:ascii="Times New Roman" w:hAnsi="Times New Roman" w:cs="Times New Roman"/>
          <w:sz w:val="24"/>
          <w:szCs w:val="24"/>
        </w:rPr>
        <w:t xml:space="preserve"> </w:t>
      </w:r>
      <w:r w:rsidR="00EA7CD7" w:rsidRPr="00F20DC1">
        <w:rPr>
          <w:rStyle w:val="HTMLTypewriter"/>
          <w:rFonts w:ascii="Times New Roman" w:hAnsi="Times New Roman" w:cs="Times New Roman"/>
          <w:sz w:val="24"/>
          <w:szCs w:val="24"/>
        </w:rPr>
        <w:t>Presented at the NASW Illinois Statewide Conference – “A Meeting of the Profession”, Chicago, IL, September 9-11.</w:t>
      </w:r>
    </w:p>
    <w:p w14:paraId="22082248" w14:textId="77777777" w:rsidR="00597C41" w:rsidRPr="00F20DC1" w:rsidRDefault="00EA7CD7" w:rsidP="003F4401">
      <w:pPr>
        <w:pStyle w:val="ListParagraph"/>
        <w:numPr>
          <w:ilvl w:val="0"/>
          <w:numId w:val="9"/>
        </w:numPr>
        <w:rPr>
          <w:rStyle w:val="HTMLTypewriter"/>
          <w:rFonts w:ascii="Times New Roman" w:hAnsi="Times New Roman" w:cs="Times New Roman"/>
          <w:sz w:val="24"/>
          <w:szCs w:val="24"/>
        </w:rPr>
      </w:pPr>
      <w:r w:rsidRPr="00F20DC1">
        <w:rPr>
          <w:rStyle w:val="HTMLTypewriter"/>
          <w:rFonts w:ascii="Times New Roman" w:hAnsi="Times New Roman" w:cs="Times New Roman"/>
          <w:sz w:val="24"/>
          <w:szCs w:val="24"/>
        </w:rPr>
        <w:t xml:space="preserve">Hack-Ritzo, S., </w:t>
      </w:r>
      <w:r w:rsidRPr="00F20DC1">
        <w:rPr>
          <w:rStyle w:val="HTMLTypewriter"/>
          <w:rFonts w:ascii="Times New Roman" w:hAnsi="Times New Roman" w:cs="Times New Roman"/>
          <w:b/>
          <w:sz w:val="24"/>
          <w:szCs w:val="24"/>
        </w:rPr>
        <w:t>Hong, J.S.</w:t>
      </w:r>
      <w:r w:rsidRPr="00F20DC1">
        <w:rPr>
          <w:rStyle w:val="HTMLTypewriter"/>
          <w:rFonts w:ascii="Times New Roman" w:hAnsi="Times New Roman" w:cs="Times New Roman"/>
          <w:sz w:val="24"/>
          <w:szCs w:val="24"/>
        </w:rPr>
        <w:t xml:space="preserve">, </w:t>
      </w:r>
      <w:r w:rsidR="0042486E" w:rsidRPr="00F20DC1">
        <w:rPr>
          <w:rStyle w:val="HTMLTypewriter"/>
          <w:rFonts w:ascii="Times New Roman" w:hAnsi="Times New Roman" w:cs="Times New Roman"/>
          <w:sz w:val="24"/>
          <w:szCs w:val="24"/>
        </w:rPr>
        <w:t>&amp;</w:t>
      </w:r>
      <w:r w:rsidRPr="00F20DC1">
        <w:rPr>
          <w:rStyle w:val="HTMLTypewriter"/>
          <w:rFonts w:ascii="Times New Roman" w:hAnsi="Times New Roman" w:cs="Times New Roman"/>
          <w:sz w:val="24"/>
          <w:szCs w:val="24"/>
        </w:rPr>
        <w:t xml:space="preserve"> Satterlee, K. (2009). Disrupted states: A roundtable</w:t>
      </w:r>
      <w:r w:rsidR="0042486E" w:rsidRPr="00F20DC1">
        <w:rPr>
          <w:rStyle w:val="HTMLTypewriter"/>
          <w:rFonts w:ascii="Times New Roman" w:hAnsi="Times New Roman" w:cs="Times New Roman"/>
          <w:sz w:val="24"/>
          <w:szCs w:val="24"/>
        </w:rPr>
        <w:t xml:space="preserve"> </w:t>
      </w:r>
      <w:r w:rsidR="00597C41" w:rsidRPr="00F20DC1">
        <w:rPr>
          <w:rStyle w:val="HTMLTypewriter"/>
          <w:rFonts w:ascii="Times New Roman" w:hAnsi="Times New Roman" w:cs="Times New Roman"/>
          <w:sz w:val="24"/>
          <w:szCs w:val="24"/>
        </w:rPr>
        <w:t xml:space="preserve"> </w:t>
      </w:r>
    </w:p>
    <w:p w14:paraId="2D17DA42" w14:textId="77777777" w:rsidR="000E6F88" w:rsidRPr="00F20DC1" w:rsidRDefault="0042486E" w:rsidP="00364023">
      <w:pPr>
        <w:pStyle w:val="ListParagraph"/>
        <w:ind w:left="360"/>
        <w:rPr>
          <w:rFonts w:eastAsia="Batang"/>
        </w:rPr>
      </w:pPr>
      <w:r w:rsidRPr="00F20DC1">
        <w:rPr>
          <w:rStyle w:val="HTMLTypewriter"/>
          <w:rFonts w:ascii="Times New Roman" w:hAnsi="Times New Roman" w:cs="Times New Roman"/>
          <w:sz w:val="24"/>
          <w:szCs w:val="24"/>
        </w:rPr>
        <w:t>discussion</w:t>
      </w:r>
      <w:r w:rsidR="00EA7CD7" w:rsidRPr="00F20DC1">
        <w:rPr>
          <w:rStyle w:val="HTMLTypewriter"/>
          <w:rFonts w:ascii="Times New Roman" w:hAnsi="Times New Roman" w:cs="Times New Roman"/>
          <w:sz w:val="24"/>
          <w:szCs w:val="24"/>
        </w:rPr>
        <w:t xml:space="preserve"> of indigenous peoples and post-colonial disorders. Presented at the </w:t>
      </w:r>
      <w:r w:rsidR="00EA7CD7" w:rsidRPr="00F20DC1">
        <w:rPr>
          <w:lang w:val="en"/>
        </w:rPr>
        <w:t xml:space="preserve">Tenth Annual </w:t>
      </w:r>
    </w:p>
    <w:p w14:paraId="071CCF00" w14:textId="77777777" w:rsidR="00EA7CD7" w:rsidRPr="00F20DC1" w:rsidRDefault="00EA7CD7" w:rsidP="00364023">
      <w:pPr>
        <w:pStyle w:val="ListParagraph"/>
        <w:ind w:left="360"/>
        <w:rPr>
          <w:rStyle w:val="HTMLTypewriter"/>
          <w:rFonts w:ascii="Times New Roman" w:hAnsi="Times New Roman" w:cs="Times New Roman"/>
          <w:sz w:val="24"/>
          <w:szCs w:val="24"/>
        </w:rPr>
      </w:pPr>
      <w:r w:rsidRPr="00F20DC1">
        <w:rPr>
          <w:lang w:val="en"/>
        </w:rPr>
        <w:t>CIC-American Indian Studies Consortium Graduate Student Conference, Urbana, IL, April 2</w:t>
      </w:r>
      <w:r w:rsidR="00CB46C6" w:rsidRPr="00F20DC1">
        <w:rPr>
          <w:lang w:val="en"/>
        </w:rPr>
        <w:t>.</w:t>
      </w:r>
    </w:p>
    <w:p w14:paraId="773DEF3D" w14:textId="77777777" w:rsidR="000E6F88" w:rsidRPr="00F20DC1" w:rsidRDefault="00EA7CD7" w:rsidP="003F4401">
      <w:pPr>
        <w:pStyle w:val="ListParagraph"/>
        <w:numPr>
          <w:ilvl w:val="0"/>
          <w:numId w:val="9"/>
        </w:numPr>
        <w:rPr>
          <w:rStyle w:val="HTMLTypewriter"/>
          <w:rFonts w:ascii="Times New Roman" w:hAnsi="Times New Roman" w:cs="Times New Roman"/>
          <w:sz w:val="24"/>
          <w:szCs w:val="24"/>
        </w:rPr>
      </w:pPr>
      <w:r w:rsidRPr="00F20DC1">
        <w:rPr>
          <w:rStyle w:val="HTMLTypewriter"/>
          <w:rFonts w:ascii="Times New Roman" w:hAnsi="Times New Roman" w:cs="Times New Roman"/>
          <w:sz w:val="24"/>
          <w:szCs w:val="24"/>
        </w:rPr>
        <w:t xml:space="preserve">Ryan, J.P., </w:t>
      </w:r>
      <w:r w:rsidR="0042486E" w:rsidRPr="00F20DC1">
        <w:rPr>
          <w:rStyle w:val="HTMLTypewriter"/>
          <w:rFonts w:ascii="Times New Roman" w:hAnsi="Times New Roman" w:cs="Times New Roman"/>
          <w:sz w:val="24"/>
          <w:szCs w:val="24"/>
        </w:rPr>
        <w:t>&amp;</w:t>
      </w:r>
      <w:r w:rsidRPr="00F20DC1">
        <w:rPr>
          <w:rStyle w:val="HTMLTypewriter"/>
          <w:rFonts w:ascii="Times New Roman" w:hAnsi="Times New Roman" w:cs="Times New Roman"/>
          <w:sz w:val="24"/>
          <w:szCs w:val="24"/>
        </w:rPr>
        <w:t xml:space="preserve"> </w:t>
      </w:r>
      <w:r w:rsidRPr="00F20DC1">
        <w:rPr>
          <w:rStyle w:val="HTMLTypewriter"/>
          <w:rFonts w:ascii="Times New Roman" w:hAnsi="Times New Roman" w:cs="Times New Roman"/>
          <w:b/>
          <w:sz w:val="24"/>
          <w:szCs w:val="24"/>
        </w:rPr>
        <w:t>Hong, J.S.</w:t>
      </w:r>
      <w:r w:rsidRPr="00F20DC1">
        <w:rPr>
          <w:rStyle w:val="HTMLTypewriter"/>
          <w:rFonts w:ascii="Times New Roman" w:hAnsi="Times New Roman" w:cs="Times New Roman"/>
          <w:sz w:val="24"/>
          <w:szCs w:val="24"/>
        </w:rPr>
        <w:t xml:space="preserve"> (2009). Child welfare to juvenile justice: Investigating kinship </w:t>
      </w:r>
    </w:p>
    <w:p w14:paraId="1E0FF8DD" w14:textId="77777777" w:rsidR="00597C41" w:rsidRPr="00F20DC1" w:rsidRDefault="00EA7CD7" w:rsidP="00364023">
      <w:pPr>
        <w:pStyle w:val="ListParagraph"/>
        <w:ind w:left="360"/>
        <w:rPr>
          <w:rStyle w:val="HTMLTypewriter"/>
          <w:rFonts w:ascii="Times New Roman" w:hAnsi="Times New Roman" w:cs="Times New Roman"/>
          <w:sz w:val="24"/>
          <w:szCs w:val="24"/>
        </w:rPr>
      </w:pPr>
      <w:r w:rsidRPr="00F20DC1">
        <w:rPr>
          <w:rStyle w:val="HTMLTypewriter"/>
          <w:rFonts w:ascii="Times New Roman" w:hAnsi="Times New Roman" w:cs="Times New Roman"/>
          <w:sz w:val="24"/>
          <w:szCs w:val="24"/>
        </w:rPr>
        <w:t xml:space="preserve">care effects. Presented at the 2009 Annual Conference of </w:t>
      </w:r>
      <w:r w:rsidR="000E6F88" w:rsidRPr="00F20DC1">
        <w:rPr>
          <w:rStyle w:val="HTMLTypewriter"/>
          <w:rFonts w:ascii="Times New Roman" w:hAnsi="Times New Roman" w:cs="Times New Roman"/>
          <w:sz w:val="24"/>
          <w:szCs w:val="24"/>
        </w:rPr>
        <w:t xml:space="preserve">the Society for Social Work and </w:t>
      </w:r>
      <w:r w:rsidR="00597C41" w:rsidRPr="00F20DC1">
        <w:rPr>
          <w:rStyle w:val="HTMLTypewriter"/>
          <w:rFonts w:ascii="Times New Roman" w:hAnsi="Times New Roman" w:cs="Times New Roman"/>
          <w:sz w:val="24"/>
          <w:szCs w:val="24"/>
        </w:rPr>
        <w:t xml:space="preserve">   </w:t>
      </w:r>
    </w:p>
    <w:p w14:paraId="65CAF9F2" w14:textId="77777777" w:rsidR="00EA7CD7" w:rsidRPr="00F20DC1" w:rsidRDefault="00EA7CD7" w:rsidP="00364023">
      <w:pPr>
        <w:pStyle w:val="ListParagraph"/>
        <w:ind w:left="360"/>
        <w:rPr>
          <w:rStyle w:val="HTMLTypewriter"/>
          <w:rFonts w:ascii="Times New Roman" w:hAnsi="Times New Roman" w:cs="Times New Roman"/>
          <w:sz w:val="24"/>
          <w:szCs w:val="24"/>
        </w:rPr>
      </w:pPr>
      <w:r w:rsidRPr="00F20DC1">
        <w:rPr>
          <w:rStyle w:val="HTMLTypewriter"/>
          <w:rFonts w:ascii="Times New Roman" w:hAnsi="Times New Roman" w:cs="Times New Roman"/>
          <w:sz w:val="24"/>
          <w:szCs w:val="24"/>
        </w:rPr>
        <w:t xml:space="preserve">Research, Society for Social Work and Research (SSWR), New Orleans, LA, January 15-18. </w:t>
      </w:r>
    </w:p>
    <w:p w14:paraId="36E39394" w14:textId="77777777" w:rsidR="005E642E" w:rsidRPr="00F20DC1" w:rsidRDefault="005E642E" w:rsidP="005E642E">
      <w:pPr>
        <w:rPr>
          <w:rStyle w:val="HTMLTypewriter"/>
          <w:rFonts w:ascii="Times New Roman" w:hAnsi="Times New Roman" w:cs="Times New Roman"/>
          <w:sz w:val="24"/>
          <w:szCs w:val="24"/>
        </w:rPr>
      </w:pPr>
    </w:p>
    <w:p w14:paraId="53A1665D" w14:textId="77777777" w:rsidR="005E642E" w:rsidRPr="00F20DC1" w:rsidRDefault="005E642E" w:rsidP="005E642E">
      <w:pPr>
        <w:rPr>
          <w:rStyle w:val="HTMLTypewriter"/>
          <w:rFonts w:ascii="Times New Roman" w:hAnsi="Times New Roman" w:cs="Times New Roman"/>
          <w:sz w:val="24"/>
          <w:szCs w:val="24"/>
          <w:u w:val="single"/>
        </w:rPr>
      </w:pPr>
      <w:r w:rsidRPr="00F20DC1">
        <w:rPr>
          <w:rStyle w:val="HTMLTypewriter"/>
          <w:rFonts w:ascii="Times New Roman" w:hAnsi="Times New Roman" w:cs="Times New Roman"/>
          <w:sz w:val="24"/>
          <w:szCs w:val="24"/>
          <w:u w:val="single"/>
        </w:rPr>
        <w:t>2007</w:t>
      </w:r>
    </w:p>
    <w:p w14:paraId="71E0D034" w14:textId="77777777" w:rsidR="00597C41" w:rsidRPr="00F20DC1" w:rsidRDefault="00EA7CD7" w:rsidP="003F4401">
      <w:pPr>
        <w:pStyle w:val="ListParagraph"/>
        <w:numPr>
          <w:ilvl w:val="0"/>
          <w:numId w:val="9"/>
        </w:numPr>
        <w:rPr>
          <w:bCs/>
        </w:rPr>
      </w:pPr>
      <w:r w:rsidRPr="00F20DC1">
        <w:rPr>
          <w:b/>
          <w:bCs/>
        </w:rPr>
        <w:t>Hong, J.S.</w:t>
      </w:r>
      <w:r w:rsidRPr="00F20DC1">
        <w:rPr>
          <w:bCs/>
        </w:rPr>
        <w:t xml:space="preserve"> (2007). Group psychotherapeutic intervention for victims and perpetrators of </w:t>
      </w:r>
    </w:p>
    <w:p w14:paraId="58A05399" w14:textId="77777777" w:rsidR="00597C41" w:rsidRPr="00F20DC1" w:rsidRDefault="00EA7CD7" w:rsidP="00364023">
      <w:pPr>
        <w:pStyle w:val="ListParagraph"/>
        <w:ind w:left="360"/>
        <w:rPr>
          <w:bCs/>
        </w:rPr>
      </w:pPr>
      <w:r w:rsidRPr="00F20DC1">
        <w:rPr>
          <w:bCs/>
        </w:rPr>
        <w:t>domestic violence in South Korea. Presented at the 8</w:t>
      </w:r>
      <w:r w:rsidRPr="00F20DC1">
        <w:rPr>
          <w:bCs/>
          <w:vertAlign w:val="superscript"/>
        </w:rPr>
        <w:t>th</w:t>
      </w:r>
      <w:r w:rsidRPr="00F20DC1">
        <w:rPr>
          <w:bCs/>
        </w:rPr>
        <w:t xml:space="preserve"> International Conference of Korean </w:t>
      </w:r>
    </w:p>
    <w:p w14:paraId="19B40667" w14:textId="77777777" w:rsidR="00597C41" w:rsidRPr="00F20DC1" w:rsidRDefault="00EA7CD7" w:rsidP="00364023">
      <w:pPr>
        <w:pStyle w:val="ListParagraph"/>
        <w:ind w:left="360"/>
        <w:rPr>
          <w:bCs/>
        </w:rPr>
      </w:pPr>
      <w:r w:rsidRPr="00F20DC1">
        <w:rPr>
          <w:bCs/>
        </w:rPr>
        <w:t xml:space="preserve">Studies, International Society for Korean Studies (University of London), London, United </w:t>
      </w:r>
      <w:r w:rsidR="00597C41" w:rsidRPr="00F20DC1">
        <w:rPr>
          <w:bCs/>
        </w:rPr>
        <w:t xml:space="preserve"> </w:t>
      </w:r>
    </w:p>
    <w:p w14:paraId="2A664D86" w14:textId="77777777" w:rsidR="00B770F6" w:rsidRPr="00F20DC1" w:rsidRDefault="00EA7CD7" w:rsidP="00364023">
      <w:pPr>
        <w:pStyle w:val="ListParagraph"/>
        <w:ind w:left="360"/>
        <w:rPr>
          <w:bCs/>
        </w:rPr>
      </w:pPr>
      <w:r w:rsidRPr="00F20DC1">
        <w:rPr>
          <w:bCs/>
        </w:rPr>
        <w:t xml:space="preserve">Kingdom, August 16-17. </w:t>
      </w:r>
    </w:p>
    <w:p w14:paraId="31B8D8AF" w14:textId="77777777" w:rsidR="00364023" w:rsidRPr="00F20DC1" w:rsidRDefault="00364023" w:rsidP="00364023">
      <w:pPr>
        <w:pStyle w:val="ListParagraph"/>
        <w:ind w:left="360"/>
        <w:rPr>
          <w:bCs/>
        </w:rPr>
      </w:pPr>
    </w:p>
    <w:p w14:paraId="1B5D8499" w14:textId="77777777" w:rsidR="0094597D" w:rsidRPr="00F20DC1" w:rsidRDefault="000E6F88" w:rsidP="00473BF3">
      <w:pPr>
        <w:spacing w:line="360" w:lineRule="auto"/>
        <w:outlineLvl w:val="0"/>
        <w:rPr>
          <w:b/>
          <w:u w:val="single"/>
        </w:rPr>
      </w:pPr>
      <w:r w:rsidRPr="00F20DC1">
        <w:rPr>
          <w:b/>
          <w:u w:val="single"/>
        </w:rPr>
        <w:t xml:space="preserve">PRESS </w:t>
      </w:r>
      <w:r w:rsidR="00E737C5" w:rsidRPr="00F20DC1">
        <w:rPr>
          <w:b/>
          <w:u w:val="single"/>
        </w:rPr>
        <w:t>&amp;</w:t>
      </w:r>
      <w:r w:rsidRPr="00F20DC1">
        <w:rPr>
          <w:b/>
          <w:u w:val="single"/>
        </w:rPr>
        <w:t xml:space="preserve"> MEDIA COVERAGE</w:t>
      </w:r>
    </w:p>
    <w:p w14:paraId="6DB49EF2" w14:textId="77777777" w:rsidR="00EA7CD7" w:rsidRPr="00F20DC1" w:rsidRDefault="006827FD" w:rsidP="00CD1351">
      <w:pPr>
        <w:outlineLvl w:val="0"/>
      </w:pPr>
      <w:r w:rsidRPr="00F20DC1">
        <w:rPr>
          <w:i/>
        </w:rPr>
        <w:t xml:space="preserve">VEJA Magazine </w:t>
      </w:r>
      <w:r w:rsidRPr="00F20DC1">
        <w:t xml:space="preserve">(Brazil) </w:t>
      </w:r>
      <w:r w:rsidRPr="00F20DC1">
        <w:rPr>
          <w:i/>
          <w:shd w:val="clear" w:color="auto" w:fill="FFFFFF"/>
        </w:rPr>
        <w:t>•</w:t>
      </w:r>
      <w:r w:rsidR="000A0CC9" w:rsidRPr="00F20DC1">
        <w:rPr>
          <w:i/>
        </w:rPr>
        <w:t xml:space="preserve">The Detroit News </w:t>
      </w:r>
      <w:r w:rsidR="000A0CC9" w:rsidRPr="00F20DC1">
        <w:t xml:space="preserve">(Detroit, MI) </w:t>
      </w:r>
      <w:r w:rsidR="000A0CC9" w:rsidRPr="00F20DC1">
        <w:rPr>
          <w:i/>
        </w:rPr>
        <w:t xml:space="preserve">•Detroit Today </w:t>
      </w:r>
      <w:r w:rsidR="000A0CC9" w:rsidRPr="00F20DC1">
        <w:t xml:space="preserve">(Detroit, MI) </w:t>
      </w:r>
      <w:r w:rsidR="000A0CC9" w:rsidRPr="00F20DC1">
        <w:rPr>
          <w:i/>
        </w:rPr>
        <w:t>•</w:t>
      </w:r>
      <w:r w:rsidR="00F6012C" w:rsidRPr="00F20DC1">
        <w:rPr>
          <w:i/>
        </w:rPr>
        <w:t>eFM 103.3MHz Prime Time</w:t>
      </w:r>
      <w:r w:rsidR="00F6012C" w:rsidRPr="00F20DC1">
        <w:t xml:space="preserve"> (Seoul, </w:t>
      </w:r>
      <w:r w:rsidR="00101B22" w:rsidRPr="00F20DC1">
        <w:t>South</w:t>
      </w:r>
      <w:r w:rsidR="00F6012C" w:rsidRPr="00F20DC1">
        <w:t xml:space="preserve"> Korea) </w:t>
      </w:r>
      <w:r w:rsidR="00F6012C" w:rsidRPr="00F20DC1">
        <w:rPr>
          <w:i/>
        </w:rPr>
        <w:t>•</w:t>
      </w:r>
      <w:r w:rsidR="00CC45C9" w:rsidRPr="00F20DC1">
        <w:rPr>
          <w:i/>
        </w:rPr>
        <w:t xml:space="preserve">MLive.com </w:t>
      </w:r>
      <w:r w:rsidR="00CC45C9" w:rsidRPr="00F20DC1">
        <w:t xml:space="preserve">(Ann Arbor, MI) </w:t>
      </w:r>
      <w:r w:rsidR="00CC45C9" w:rsidRPr="00F20DC1">
        <w:rPr>
          <w:i/>
        </w:rPr>
        <w:t>•</w:t>
      </w:r>
      <w:r w:rsidR="00E63721" w:rsidRPr="00F20DC1">
        <w:rPr>
          <w:i/>
        </w:rPr>
        <w:t xml:space="preserve">ABC Radio </w:t>
      </w:r>
      <w:r w:rsidR="00E63721" w:rsidRPr="00F20DC1">
        <w:t xml:space="preserve">(Detroit, MI) </w:t>
      </w:r>
      <w:r w:rsidR="00E63721" w:rsidRPr="00F20DC1">
        <w:rPr>
          <w:i/>
        </w:rPr>
        <w:t xml:space="preserve">•CBS </w:t>
      </w:r>
      <w:r w:rsidR="00E63721" w:rsidRPr="00F20DC1">
        <w:t xml:space="preserve">(Detroit, MI) </w:t>
      </w:r>
      <w:r w:rsidR="00E63721" w:rsidRPr="00F20DC1">
        <w:rPr>
          <w:i/>
        </w:rPr>
        <w:t>•</w:t>
      </w:r>
      <w:r w:rsidR="00941DFD" w:rsidRPr="00F20DC1">
        <w:rPr>
          <w:i/>
        </w:rPr>
        <w:t xml:space="preserve">THE SEVENTY FOUR </w:t>
      </w:r>
      <w:r w:rsidR="00FE76F6" w:rsidRPr="00F20DC1">
        <w:t>(New York, NY)</w:t>
      </w:r>
      <w:r w:rsidR="00941DFD" w:rsidRPr="00F20DC1">
        <w:t xml:space="preserve"> </w:t>
      </w:r>
      <w:r w:rsidR="00CD1351" w:rsidRPr="00F20DC1">
        <w:rPr>
          <w:i/>
        </w:rPr>
        <w:t>•D</w:t>
      </w:r>
      <w:r w:rsidR="007E16FA" w:rsidRPr="00F20DC1">
        <w:rPr>
          <w:i/>
        </w:rPr>
        <w:t>AILY ILLINI</w:t>
      </w:r>
      <w:r w:rsidR="00CD1351" w:rsidRPr="00F20DC1">
        <w:rPr>
          <w:i/>
        </w:rPr>
        <w:t xml:space="preserve"> </w:t>
      </w:r>
      <w:r w:rsidR="00CD1351" w:rsidRPr="00F20DC1">
        <w:t>(Urbana, IL)</w:t>
      </w:r>
      <w:r w:rsidR="00CD1351" w:rsidRPr="00F20DC1">
        <w:rPr>
          <w:i/>
        </w:rPr>
        <w:t xml:space="preserve"> •</w:t>
      </w:r>
      <w:r w:rsidR="00B145BA" w:rsidRPr="00F20DC1">
        <w:rPr>
          <w:i/>
        </w:rPr>
        <w:t>GROOVE KOREA</w:t>
      </w:r>
      <w:r w:rsidR="00CD1351" w:rsidRPr="00F20DC1">
        <w:rPr>
          <w:i/>
        </w:rPr>
        <w:t xml:space="preserve"> </w:t>
      </w:r>
      <w:r w:rsidR="00CD1351" w:rsidRPr="00F20DC1">
        <w:t>(</w:t>
      </w:r>
      <w:r w:rsidR="00B145BA" w:rsidRPr="00F20DC1">
        <w:t xml:space="preserve">Seoul, </w:t>
      </w:r>
      <w:r w:rsidR="00101B22" w:rsidRPr="00F20DC1">
        <w:t>South</w:t>
      </w:r>
      <w:r w:rsidR="00B145BA" w:rsidRPr="00F20DC1">
        <w:t xml:space="preserve"> Korea</w:t>
      </w:r>
      <w:r w:rsidR="00CD1351" w:rsidRPr="00F20DC1">
        <w:t>)</w:t>
      </w:r>
      <w:r w:rsidR="00CD1351" w:rsidRPr="00F20DC1">
        <w:rPr>
          <w:i/>
        </w:rPr>
        <w:t xml:space="preserve"> •</w:t>
      </w:r>
      <w:r w:rsidR="0058730A" w:rsidRPr="00F20DC1">
        <w:rPr>
          <w:i/>
        </w:rPr>
        <w:t xml:space="preserve">WCIA-TV </w:t>
      </w:r>
      <w:r w:rsidR="00CD1351" w:rsidRPr="00F20DC1">
        <w:t xml:space="preserve">(Urbana, IL) </w:t>
      </w:r>
      <w:r w:rsidR="00CD1351" w:rsidRPr="00F20DC1">
        <w:rPr>
          <w:i/>
        </w:rPr>
        <w:t>•</w:t>
      </w:r>
      <w:r w:rsidR="0058730A" w:rsidRPr="00F20DC1">
        <w:rPr>
          <w:i/>
        </w:rPr>
        <w:t>INSIDE ILLINOIS</w:t>
      </w:r>
      <w:r w:rsidR="00CD1351" w:rsidRPr="00F20DC1">
        <w:t xml:space="preserve"> (Urbana, IL) </w:t>
      </w:r>
      <w:r w:rsidR="00CD1351" w:rsidRPr="00F20DC1">
        <w:rPr>
          <w:i/>
        </w:rPr>
        <w:t>•</w:t>
      </w:r>
      <w:r w:rsidR="00B145BA" w:rsidRPr="00F20DC1">
        <w:rPr>
          <w:i/>
        </w:rPr>
        <w:t>MICHIGAN STATE UNIVERSITY NEWS</w:t>
      </w:r>
      <w:r w:rsidR="00EA7CD7" w:rsidRPr="00F20DC1">
        <w:rPr>
          <w:i/>
        </w:rPr>
        <w:t xml:space="preserve"> </w:t>
      </w:r>
      <w:r w:rsidR="00CD1351" w:rsidRPr="00F20DC1">
        <w:t>(</w:t>
      </w:r>
      <w:r w:rsidR="00867660" w:rsidRPr="00F20DC1">
        <w:t>East Lansing, M</w:t>
      </w:r>
      <w:r w:rsidR="00CD1351" w:rsidRPr="00F20DC1">
        <w:t xml:space="preserve">I) </w:t>
      </w:r>
      <w:r w:rsidR="00CD1351" w:rsidRPr="00F20DC1">
        <w:rPr>
          <w:i/>
        </w:rPr>
        <w:t>•</w:t>
      </w:r>
      <w:r w:rsidR="00B145BA" w:rsidRPr="00F20DC1">
        <w:rPr>
          <w:i/>
        </w:rPr>
        <w:t>WKAR PUBLIC BROADCASTING FROM EAST LANSING</w:t>
      </w:r>
      <w:r w:rsidR="00CD1351" w:rsidRPr="00F20DC1">
        <w:t xml:space="preserve"> (</w:t>
      </w:r>
      <w:r w:rsidR="00EA7CD7" w:rsidRPr="00F20DC1">
        <w:t>East Lansing, M</w:t>
      </w:r>
      <w:r w:rsidR="00CD1351" w:rsidRPr="00F20DC1">
        <w:t xml:space="preserve">I) </w:t>
      </w:r>
    </w:p>
    <w:p w14:paraId="4542A10D" w14:textId="77777777" w:rsidR="008F4001" w:rsidRPr="00F20DC1" w:rsidRDefault="008F4001" w:rsidP="00CD1351">
      <w:pPr>
        <w:outlineLvl w:val="0"/>
      </w:pPr>
    </w:p>
    <w:p w14:paraId="2829425F" w14:textId="77777777" w:rsidR="008F4001" w:rsidRPr="00F20DC1" w:rsidRDefault="008F4001" w:rsidP="00CD1351">
      <w:pPr>
        <w:outlineLvl w:val="0"/>
        <w:rPr>
          <w:i/>
        </w:rPr>
      </w:pPr>
      <w:r w:rsidRPr="00F20DC1">
        <w:rPr>
          <w:i/>
        </w:rPr>
        <w:t>110,000 condoms for Winter Olympics pushes topic of sex in South Korea</w:t>
      </w:r>
    </w:p>
    <w:p w14:paraId="51E3F766" w14:textId="77777777" w:rsidR="0009473A" w:rsidRPr="00F20DC1" w:rsidRDefault="0009473A" w:rsidP="00CD1351">
      <w:pPr>
        <w:outlineLvl w:val="0"/>
      </w:pPr>
      <w:r w:rsidRPr="00F20DC1">
        <w:t xml:space="preserve">NBC News </w:t>
      </w:r>
      <w:r w:rsidRPr="00F20DC1">
        <w:rPr>
          <w:i/>
        </w:rPr>
        <w:t xml:space="preserve">• </w:t>
      </w:r>
      <w:r w:rsidRPr="00F20DC1">
        <w:t>February 3, 2018</w:t>
      </w:r>
    </w:p>
    <w:p w14:paraId="3196E96F" w14:textId="77777777" w:rsidR="008F4001" w:rsidRPr="00F20DC1" w:rsidRDefault="00687105" w:rsidP="00CD1351">
      <w:pPr>
        <w:outlineLvl w:val="0"/>
      </w:pPr>
      <w:hyperlink r:id="rId7" w:history="1">
        <w:r w:rsidR="0009473A" w:rsidRPr="00F20DC1">
          <w:rPr>
            <w:rStyle w:val="Hyperlink"/>
            <w:color w:val="auto"/>
          </w:rPr>
          <w:t>https://www.nbcnews.com/storyline/winter-olympics-2018/110-000-condoms-winter-olympics-pushes-topic-sex-south-korea-n844161</w:t>
        </w:r>
      </w:hyperlink>
    </w:p>
    <w:p w14:paraId="058617F3" w14:textId="77777777" w:rsidR="0009473A" w:rsidRPr="00F20DC1" w:rsidRDefault="0009473A" w:rsidP="00CD1351">
      <w:pPr>
        <w:outlineLvl w:val="0"/>
      </w:pPr>
    </w:p>
    <w:p w14:paraId="045189D7" w14:textId="77777777" w:rsidR="0009473A" w:rsidRPr="00F20DC1" w:rsidRDefault="0009473A" w:rsidP="00CD1351">
      <w:pPr>
        <w:outlineLvl w:val="0"/>
        <w:rPr>
          <w:i/>
        </w:rPr>
      </w:pPr>
      <w:r w:rsidRPr="00F20DC1">
        <w:rPr>
          <w:i/>
        </w:rPr>
        <w:t>Study: Michigan worst state for bullying in U.S.</w:t>
      </w:r>
    </w:p>
    <w:p w14:paraId="4721B84C" w14:textId="77777777" w:rsidR="0009473A" w:rsidRPr="00F20DC1" w:rsidRDefault="0009473A" w:rsidP="0009473A">
      <w:pPr>
        <w:outlineLvl w:val="0"/>
      </w:pPr>
      <w:r w:rsidRPr="00F20DC1">
        <w:t xml:space="preserve">Detroit Free Press </w:t>
      </w:r>
      <w:r w:rsidRPr="00F20DC1">
        <w:rPr>
          <w:i/>
        </w:rPr>
        <w:t xml:space="preserve">• </w:t>
      </w:r>
      <w:r w:rsidRPr="00F20DC1">
        <w:t>August 16, 2016</w:t>
      </w:r>
    </w:p>
    <w:p w14:paraId="73A8287A" w14:textId="77777777" w:rsidR="0009473A" w:rsidRPr="00F20DC1" w:rsidRDefault="00687105" w:rsidP="00CD1351">
      <w:pPr>
        <w:outlineLvl w:val="0"/>
      </w:pPr>
      <w:hyperlink r:id="rId8" w:history="1">
        <w:r w:rsidR="0009473A" w:rsidRPr="00F20DC1">
          <w:rPr>
            <w:rStyle w:val="Hyperlink"/>
            <w:color w:val="auto"/>
          </w:rPr>
          <w:t>https://www.freep.com/story/news/local/michigan/2016/08/16/michigan-bullying-wallethub-cyberbullying/88823452/</w:t>
        </w:r>
      </w:hyperlink>
    </w:p>
    <w:p w14:paraId="1525CD9A" w14:textId="77777777" w:rsidR="0009473A" w:rsidRPr="00F20DC1" w:rsidRDefault="0009473A" w:rsidP="00CD1351">
      <w:pPr>
        <w:outlineLvl w:val="0"/>
        <w:rPr>
          <w:i/>
        </w:rPr>
      </w:pPr>
    </w:p>
    <w:p w14:paraId="664D5B65" w14:textId="77777777" w:rsidR="001C278F" w:rsidRPr="00F20DC1" w:rsidRDefault="001C278F" w:rsidP="00CD1351">
      <w:pPr>
        <w:outlineLvl w:val="0"/>
        <w:rPr>
          <w:i/>
        </w:rPr>
      </w:pPr>
      <w:r w:rsidRPr="00F20DC1">
        <w:rPr>
          <w:i/>
        </w:rPr>
        <w:t>Report: Michigan kids think bullying is still a problem</w:t>
      </w:r>
    </w:p>
    <w:p w14:paraId="40B81259" w14:textId="77777777" w:rsidR="001C278F" w:rsidRPr="00F20DC1" w:rsidRDefault="001C278F" w:rsidP="00CD1351">
      <w:pPr>
        <w:outlineLvl w:val="0"/>
      </w:pPr>
      <w:r w:rsidRPr="00F20DC1">
        <w:t xml:space="preserve">Michigan Radio </w:t>
      </w:r>
      <w:r w:rsidRPr="00F20DC1">
        <w:rPr>
          <w:i/>
        </w:rPr>
        <w:t xml:space="preserve">• </w:t>
      </w:r>
      <w:r w:rsidRPr="00F20DC1">
        <w:t>October 26, 2015</w:t>
      </w:r>
    </w:p>
    <w:p w14:paraId="70A4C64F" w14:textId="77777777" w:rsidR="001C278F" w:rsidRPr="00F20DC1" w:rsidRDefault="00687105" w:rsidP="00CD1351">
      <w:pPr>
        <w:outlineLvl w:val="0"/>
      </w:pPr>
      <w:hyperlink r:id="rId9" w:history="1">
        <w:r w:rsidR="001C278F" w:rsidRPr="00F20DC1">
          <w:rPr>
            <w:rStyle w:val="Hyperlink"/>
            <w:color w:val="auto"/>
          </w:rPr>
          <w:t>http://michiganradio.org/post/report-michigan-kids-think-bullying-still-problem</w:t>
        </w:r>
      </w:hyperlink>
    </w:p>
    <w:p w14:paraId="7C58A6B4" w14:textId="77777777" w:rsidR="0009473A" w:rsidRPr="00F20DC1" w:rsidRDefault="0009473A" w:rsidP="00CD1351">
      <w:pPr>
        <w:outlineLvl w:val="0"/>
      </w:pPr>
    </w:p>
    <w:p w14:paraId="700037B5" w14:textId="77777777" w:rsidR="00C51021" w:rsidRPr="00F20DC1" w:rsidRDefault="00C51021" w:rsidP="001C278F">
      <w:pPr>
        <w:outlineLvl w:val="0"/>
        <w:rPr>
          <w:i/>
        </w:rPr>
      </w:pPr>
      <w:r w:rsidRPr="00F20DC1">
        <w:rPr>
          <w:i/>
        </w:rPr>
        <w:t>Making our schools bulletproof: America grapples with school shootings</w:t>
      </w:r>
    </w:p>
    <w:p w14:paraId="5365FF62" w14:textId="77777777" w:rsidR="001C278F" w:rsidRPr="00F20DC1" w:rsidRDefault="00C51021" w:rsidP="001C278F">
      <w:pPr>
        <w:outlineLvl w:val="0"/>
      </w:pPr>
      <w:r w:rsidRPr="00F20DC1">
        <w:t xml:space="preserve">The </w:t>
      </w:r>
      <w:r w:rsidR="001C278F" w:rsidRPr="00F20DC1">
        <w:t xml:space="preserve">Epoch Times </w:t>
      </w:r>
      <w:r w:rsidR="001C278F" w:rsidRPr="00F20DC1">
        <w:rPr>
          <w:i/>
        </w:rPr>
        <w:t xml:space="preserve">• </w:t>
      </w:r>
      <w:r w:rsidRPr="00F20DC1">
        <w:t>September 17</w:t>
      </w:r>
      <w:r w:rsidR="001C278F" w:rsidRPr="00F20DC1">
        <w:t>, 2015</w:t>
      </w:r>
    </w:p>
    <w:p w14:paraId="0B032A59" w14:textId="77777777" w:rsidR="00D34169" w:rsidRPr="00F20DC1" w:rsidRDefault="00687105" w:rsidP="00C51021">
      <w:pPr>
        <w:outlineLvl w:val="0"/>
      </w:pPr>
      <w:hyperlink r:id="rId10" w:history="1">
        <w:r w:rsidR="00C51021" w:rsidRPr="00F20DC1">
          <w:rPr>
            <w:rStyle w:val="Hyperlink"/>
            <w:color w:val="auto"/>
          </w:rPr>
          <w:t>https://www.theepochtimes.com/keeping-children-safe-america-grapples-with-school-shootings_1753614.html</w:t>
        </w:r>
      </w:hyperlink>
    </w:p>
    <w:p w14:paraId="137C4059" w14:textId="77777777" w:rsidR="00C51021" w:rsidRPr="00F20DC1" w:rsidRDefault="00C51021" w:rsidP="00C51021">
      <w:pPr>
        <w:outlineLvl w:val="0"/>
      </w:pPr>
    </w:p>
    <w:p w14:paraId="20BD49A9" w14:textId="77777777" w:rsidR="00AB799D" w:rsidRPr="00F20DC1" w:rsidRDefault="00AB799D" w:rsidP="00AB799D">
      <w:pPr>
        <w:outlineLvl w:val="0"/>
        <w:rPr>
          <w:i/>
        </w:rPr>
      </w:pPr>
      <w:r w:rsidRPr="00F20DC1">
        <w:rPr>
          <w:i/>
        </w:rPr>
        <w:t>Parents and community can play key roles in school success</w:t>
      </w:r>
    </w:p>
    <w:p w14:paraId="18BF9C22" w14:textId="77777777" w:rsidR="00AB799D" w:rsidRPr="00F20DC1" w:rsidRDefault="00CC45C9" w:rsidP="00AB799D">
      <w:pPr>
        <w:outlineLvl w:val="0"/>
      </w:pPr>
      <w:r w:rsidRPr="00F20DC1">
        <w:t>Education Week</w:t>
      </w:r>
      <w:r w:rsidR="00AB799D" w:rsidRPr="00F20DC1">
        <w:t xml:space="preserve"> </w:t>
      </w:r>
      <w:r w:rsidR="00AB799D" w:rsidRPr="00F20DC1">
        <w:rPr>
          <w:i/>
        </w:rPr>
        <w:t xml:space="preserve">• </w:t>
      </w:r>
      <w:r w:rsidRPr="00F20DC1">
        <w:t>January 4, 2013</w:t>
      </w:r>
    </w:p>
    <w:p w14:paraId="09D57FA0" w14:textId="77777777" w:rsidR="00CC45C9" w:rsidRPr="00F20DC1" w:rsidRDefault="00687105" w:rsidP="00AB799D">
      <w:pPr>
        <w:outlineLvl w:val="0"/>
      </w:pPr>
      <w:hyperlink r:id="rId11" w:history="1">
        <w:r w:rsidR="00CC45C9" w:rsidRPr="00F20DC1">
          <w:rPr>
            <w:rStyle w:val="Hyperlink"/>
            <w:color w:val="auto"/>
          </w:rPr>
          <w:t>https://www.edweek.org/ew/articles/2013/01/10/16involvement.h32.html?qs=Jun+Sung+Hong</w:t>
        </w:r>
      </w:hyperlink>
    </w:p>
    <w:p w14:paraId="5E8DC43C" w14:textId="77777777" w:rsidR="00CC45C9" w:rsidRPr="00F20DC1" w:rsidRDefault="00CC45C9" w:rsidP="00AB799D">
      <w:pPr>
        <w:outlineLvl w:val="0"/>
      </w:pPr>
    </w:p>
    <w:p w14:paraId="7FAE2AF4" w14:textId="77777777" w:rsidR="00CC45C9" w:rsidRPr="00F20DC1" w:rsidRDefault="00CC45C9" w:rsidP="00AB799D">
      <w:pPr>
        <w:outlineLvl w:val="0"/>
        <w:rPr>
          <w:i/>
        </w:rPr>
      </w:pPr>
      <w:r w:rsidRPr="00F20DC1">
        <w:rPr>
          <w:i/>
        </w:rPr>
        <w:t>Battling the bullies</w:t>
      </w:r>
    </w:p>
    <w:p w14:paraId="57B2C7D4" w14:textId="77777777" w:rsidR="00CC45C9" w:rsidRPr="00F20DC1" w:rsidRDefault="00CC45C9" w:rsidP="00CC45C9">
      <w:pPr>
        <w:outlineLvl w:val="0"/>
      </w:pPr>
      <w:r w:rsidRPr="00F20DC1">
        <w:t xml:space="preserve">Daily Press </w:t>
      </w:r>
      <w:r w:rsidRPr="00F20DC1">
        <w:rPr>
          <w:i/>
        </w:rPr>
        <w:t xml:space="preserve">• </w:t>
      </w:r>
      <w:r w:rsidRPr="00F20DC1">
        <w:t>December 2, 2010</w:t>
      </w:r>
    </w:p>
    <w:p w14:paraId="00A8ED28" w14:textId="77777777" w:rsidR="00CC45C9" w:rsidRPr="00F20DC1" w:rsidRDefault="00687105" w:rsidP="00CC45C9">
      <w:pPr>
        <w:outlineLvl w:val="0"/>
      </w:pPr>
      <w:hyperlink r:id="rId12" w:history="1">
        <w:r w:rsidR="00CC45C9" w:rsidRPr="00F20DC1">
          <w:rPr>
            <w:rStyle w:val="Hyperlink"/>
            <w:color w:val="auto"/>
          </w:rPr>
          <w:t>http://www.vvdailypress.com/article/20101202/NEWS/312029999</w:t>
        </w:r>
      </w:hyperlink>
    </w:p>
    <w:p w14:paraId="6B9EC28A" w14:textId="77777777" w:rsidR="005E642E" w:rsidRPr="00F20DC1" w:rsidRDefault="005E642E" w:rsidP="00473BF3">
      <w:pPr>
        <w:spacing w:line="360" w:lineRule="auto"/>
        <w:outlineLvl w:val="0"/>
        <w:rPr>
          <w:b/>
          <w:u w:val="single"/>
        </w:rPr>
      </w:pPr>
    </w:p>
    <w:p w14:paraId="449A0C03" w14:textId="77777777" w:rsidR="0094597D" w:rsidRPr="00F20DC1" w:rsidRDefault="00652BFC" w:rsidP="00473BF3">
      <w:pPr>
        <w:spacing w:line="360" w:lineRule="auto"/>
        <w:outlineLvl w:val="0"/>
        <w:rPr>
          <w:b/>
          <w:u w:val="single"/>
        </w:rPr>
      </w:pPr>
      <w:r w:rsidRPr="00F20DC1">
        <w:rPr>
          <w:b/>
          <w:u w:val="single"/>
        </w:rPr>
        <w:t>TEACHING EXPERIENCE</w:t>
      </w:r>
    </w:p>
    <w:p w14:paraId="64CBB969" w14:textId="77777777" w:rsidR="0056077F" w:rsidRPr="00F20DC1" w:rsidRDefault="0056077F" w:rsidP="00473BF3">
      <w:pPr>
        <w:spacing w:line="360" w:lineRule="auto"/>
        <w:outlineLvl w:val="0"/>
        <w:rPr>
          <w:b/>
          <w:u w:val="single"/>
        </w:rPr>
      </w:pPr>
      <w:r w:rsidRPr="00F20DC1">
        <w:rPr>
          <w:b/>
          <w:u w:val="single"/>
        </w:rPr>
        <w:t>School of Social Work, Wayne State University</w:t>
      </w:r>
    </w:p>
    <w:p w14:paraId="7694E7AE" w14:textId="77777777" w:rsidR="00554457" w:rsidRPr="00F20DC1" w:rsidRDefault="00554457" w:rsidP="003F4401">
      <w:pPr>
        <w:pStyle w:val="ListParagraph"/>
        <w:numPr>
          <w:ilvl w:val="1"/>
          <w:numId w:val="1"/>
        </w:numPr>
        <w:outlineLvl w:val="0"/>
      </w:pPr>
      <w:r w:rsidRPr="00F20DC1">
        <w:t>Youth, Delinquency, and Juvenile Justice (BSW &amp; MSW level)</w:t>
      </w:r>
    </w:p>
    <w:p w14:paraId="4988E5B0" w14:textId="77777777" w:rsidR="006623D7" w:rsidRPr="00F20DC1" w:rsidRDefault="006623D7" w:rsidP="003F4401">
      <w:pPr>
        <w:pStyle w:val="ListParagraph"/>
        <w:numPr>
          <w:ilvl w:val="1"/>
          <w:numId w:val="1"/>
        </w:numPr>
        <w:outlineLvl w:val="0"/>
      </w:pPr>
      <w:r w:rsidRPr="00F20DC1">
        <w:t>Effects of Drugs and Alcohol on Physical and Social Functioning (</w:t>
      </w:r>
      <w:r w:rsidR="00554457" w:rsidRPr="00F20DC1">
        <w:t xml:space="preserve">BSW &amp; </w:t>
      </w:r>
      <w:r w:rsidRPr="00F20DC1">
        <w:t>MSW level)</w:t>
      </w:r>
    </w:p>
    <w:p w14:paraId="23E064EF" w14:textId="77777777" w:rsidR="006623D7" w:rsidRPr="00F20DC1" w:rsidRDefault="006623D7" w:rsidP="003F4401">
      <w:pPr>
        <w:pStyle w:val="ListParagraph"/>
        <w:numPr>
          <w:ilvl w:val="1"/>
          <w:numId w:val="1"/>
        </w:numPr>
        <w:outlineLvl w:val="0"/>
      </w:pPr>
      <w:r w:rsidRPr="00F20DC1">
        <w:t>Human Behavior in the Social Environment II: Diversity in a Multicultural Society (MSW level)</w:t>
      </w:r>
    </w:p>
    <w:p w14:paraId="728CF00D" w14:textId="77777777" w:rsidR="008B5C9A" w:rsidRPr="00F20DC1" w:rsidRDefault="008B5C9A" w:rsidP="003F4401">
      <w:pPr>
        <w:pStyle w:val="ListParagraph"/>
        <w:numPr>
          <w:ilvl w:val="1"/>
          <w:numId w:val="1"/>
        </w:numPr>
        <w:outlineLvl w:val="0"/>
      </w:pPr>
      <w:r w:rsidRPr="00F20DC1">
        <w:t>Human Behavior in the Social Environment I: Micro Theory (MSW level)</w:t>
      </w:r>
    </w:p>
    <w:p w14:paraId="23E20AA6" w14:textId="77777777" w:rsidR="001F53E3" w:rsidRPr="00F20DC1" w:rsidRDefault="001F53E3" w:rsidP="003F4401">
      <w:pPr>
        <w:pStyle w:val="ListParagraph"/>
        <w:numPr>
          <w:ilvl w:val="1"/>
          <w:numId w:val="1"/>
        </w:numPr>
        <w:outlineLvl w:val="0"/>
      </w:pPr>
      <w:r w:rsidRPr="00F20DC1">
        <w:t>Introduction to Social Welfare Policy in the United States (MSW level)</w:t>
      </w:r>
    </w:p>
    <w:p w14:paraId="31BF59BF" w14:textId="77777777" w:rsidR="0056077F" w:rsidRPr="00F20DC1" w:rsidRDefault="0056077F" w:rsidP="003F4401">
      <w:pPr>
        <w:pStyle w:val="ListParagraph"/>
        <w:numPr>
          <w:ilvl w:val="1"/>
          <w:numId w:val="1"/>
        </w:numPr>
        <w:outlineLvl w:val="0"/>
      </w:pPr>
      <w:r w:rsidRPr="00F20DC1">
        <w:t>Foundations of Ethics and Values in Social Work (BSW level)</w:t>
      </w:r>
    </w:p>
    <w:p w14:paraId="14E2CD41" w14:textId="77777777" w:rsidR="0056077F" w:rsidRPr="00F20DC1" w:rsidRDefault="0056077F" w:rsidP="003F4401">
      <w:pPr>
        <w:pStyle w:val="ListParagraph"/>
        <w:numPr>
          <w:ilvl w:val="1"/>
          <w:numId w:val="1"/>
        </w:numPr>
        <w:outlineLvl w:val="0"/>
      </w:pPr>
      <w:r w:rsidRPr="00F20DC1">
        <w:t>Diversity, Oppression, and Social Justice (BSW level)</w:t>
      </w:r>
    </w:p>
    <w:p w14:paraId="5BE8FA6C" w14:textId="77777777" w:rsidR="0056077F" w:rsidRPr="00F20DC1" w:rsidRDefault="0056077F" w:rsidP="003F4401">
      <w:pPr>
        <w:pStyle w:val="ListParagraph"/>
        <w:numPr>
          <w:ilvl w:val="1"/>
          <w:numId w:val="1"/>
        </w:numPr>
        <w:outlineLvl w:val="0"/>
      </w:pPr>
      <w:r w:rsidRPr="00F20DC1">
        <w:t>Social Work Practice Methods II (BSW level)</w:t>
      </w:r>
    </w:p>
    <w:p w14:paraId="13DBE9D6" w14:textId="77777777" w:rsidR="004F0805" w:rsidRPr="00F20DC1" w:rsidRDefault="0056077F" w:rsidP="003F4401">
      <w:pPr>
        <w:pStyle w:val="ListParagraph"/>
        <w:numPr>
          <w:ilvl w:val="1"/>
          <w:numId w:val="1"/>
        </w:numPr>
        <w:outlineLvl w:val="0"/>
      </w:pPr>
      <w:r w:rsidRPr="00F20DC1">
        <w:t>Human Behavior in the Social Environment (BSW level)</w:t>
      </w:r>
    </w:p>
    <w:p w14:paraId="76A68018" w14:textId="77777777" w:rsidR="00E57DDD" w:rsidRPr="00F20DC1" w:rsidRDefault="00E57DDD" w:rsidP="00E57DDD">
      <w:pPr>
        <w:pStyle w:val="ListParagraph"/>
        <w:ind w:left="1440"/>
        <w:outlineLvl w:val="0"/>
      </w:pPr>
    </w:p>
    <w:p w14:paraId="6C8D1240" w14:textId="77777777" w:rsidR="00DE5845" w:rsidRPr="00F20DC1" w:rsidRDefault="008B5C9A" w:rsidP="00473BF3">
      <w:pPr>
        <w:spacing w:line="360" w:lineRule="auto"/>
        <w:outlineLvl w:val="0"/>
        <w:rPr>
          <w:b/>
          <w:u w:val="single"/>
        </w:rPr>
      </w:pPr>
      <w:r w:rsidRPr="00F20DC1">
        <w:rPr>
          <w:b/>
          <w:u w:val="single"/>
        </w:rPr>
        <w:t>Department of Social Welfare</w:t>
      </w:r>
      <w:r w:rsidR="00DE5845" w:rsidRPr="00F20DC1">
        <w:rPr>
          <w:b/>
          <w:u w:val="single"/>
        </w:rPr>
        <w:t>, Sungkyunkwan University</w:t>
      </w:r>
    </w:p>
    <w:p w14:paraId="7B021310" w14:textId="77777777" w:rsidR="00DE5845" w:rsidRPr="00F20DC1" w:rsidRDefault="00DE5845" w:rsidP="003F4401">
      <w:pPr>
        <w:pStyle w:val="ListParagraph"/>
        <w:numPr>
          <w:ilvl w:val="1"/>
          <w:numId w:val="2"/>
        </w:numPr>
        <w:outlineLvl w:val="0"/>
      </w:pPr>
      <w:r w:rsidRPr="00F20DC1">
        <w:t>Writing for Publication (PhD level) (taught in Korean)</w:t>
      </w:r>
    </w:p>
    <w:p w14:paraId="19A249B8" w14:textId="77777777" w:rsidR="00A96737" w:rsidRPr="00F20DC1" w:rsidRDefault="00DE5845" w:rsidP="003F4401">
      <w:pPr>
        <w:pStyle w:val="ListParagraph"/>
        <w:numPr>
          <w:ilvl w:val="1"/>
          <w:numId w:val="2"/>
        </w:numPr>
        <w:outlineLvl w:val="0"/>
      </w:pPr>
      <w:r w:rsidRPr="00F20DC1">
        <w:t>Adolescent Social Welfare (BSW level) (video-recording format)</w:t>
      </w:r>
    </w:p>
    <w:p w14:paraId="01F2E9E5" w14:textId="77777777" w:rsidR="00BB31A9" w:rsidRPr="00F20DC1" w:rsidRDefault="00BB31A9" w:rsidP="00BB31A9">
      <w:pPr>
        <w:pStyle w:val="ListParagraph"/>
        <w:ind w:left="1440"/>
        <w:outlineLvl w:val="0"/>
      </w:pPr>
    </w:p>
    <w:p w14:paraId="5F03A5B2" w14:textId="77777777" w:rsidR="006623D7" w:rsidRPr="00F20DC1" w:rsidRDefault="006623D7" w:rsidP="00473BF3">
      <w:pPr>
        <w:spacing w:line="360" w:lineRule="auto"/>
        <w:outlineLvl w:val="0"/>
        <w:rPr>
          <w:b/>
          <w:u w:val="single"/>
        </w:rPr>
      </w:pPr>
      <w:r w:rsidRPr="00F20DC1">
        <w:rPr>
          <w:b/>
          <w:u w:val="single"/>
        </w:rPr>
        <w:t>School of Social Work, University of Illinois</w:t>
      </w:r>
      <w:r w:rsidR="00473BF3" w:rsidRPr="00F20DC1">
        <w:rPr>
          <w:b/>
          <w:u w:val="single"/>
        </w:rPr>
        <w:t xml:space="preserve"> at Urbana-Champaign</w:t>
      </w:r>
      <w:r w:rsidRPr="00F20DC1">
        <w:rPr>
          <w:b/>
          <w:u w:val="single"/>
        </w:rPr>
        <w:t xml:space="preserve"> </w:t>
      </w:r>
    </w:p>
    <w:p w14:paraId="29F87DA7" w14:textId="77777777" w:rsidR="004F37F0" w:rsidRPr="00F20DC1" w:rsidRDefault="00652BFC" w:rsidP="003F4401">
      <w:pPr>
        <w:pStyle w:val="ListParagraph"/>
        <w:numPr>
          <w:ilvl w:val="1"/>
          <w:numId w:val="2"/>
        </w:numPr>
        <w:outlineLvl w:val="0"/>
      </w:pPr>
      <w:r w:rsidRPr="00F20DC1">
        <w:t xml:space="preserve">Introduction to Social Welfare Policy and Services (BSW </w:t>
      </w:r>
      <w:r w:rsidR="008B5C9A" w:rsidRPr="00F20DC1">
        <w:t>&amp;</w:t>
      </w:r>
      <w:r w:rsidRPr="00F20DC1">
        <w:t xml:space="preserve"> MSW levels)</w:t>
      </w:r>
    </w:p>
    <w:p w14:paraId="3CF92DEF" w14:textId="77777777" w:rsidR="0086770A" w:rsidRPr="00F20DC1" w:rsidRDefault="0086770A" w:rsidP="0086770A">
      <w:pPr>
        <w:pStyle w:val="ListParagraph"/>
        <w:ind w:left="1440"/>
        <w:outlineLvl w:val="0"/>
      </w:pPr>
    </w:p>
    <w:p w14:paraId="3E64017E" w14:textId="77777777" w:rsidR="0094597D" w:rsidRPr="00F20DC1" w:rsidRDefault="00DA7EF3" w:rsidP="00473BF3">
      <w:pPr>
        <w:spacing w:line="360" w:lineRule="auto"/>
        <w:outlineLvl w:val="0"/>
        <w:rPr>
          <w:b/>
          <w:u w:val="single"/>
        </w:rPr>
      </w:pPr>
      <w:r w:rsidRPr="00F20DC1">
        <w:rPr>
          <w:b/>
          <w:u w:val="single"/>
        </w:rPr>
        <w:t>STUDENT MENTORSHIP</w:t>
      </w:r>
    </w:p>
    <w:p w14:paraId="1D9A062F" w14:textId="77777777" w:rsidR="00B24145" w:rsidRPr="00F20DC1" w:rsidRDefault="00B24145" w:rsidP="00473BF3">
      <w:pPr>
        <w:spacing w:line="360" w:lineRule="auto"/>
        <w:outlineLvl w:val="0"/>
        <w:rPr>
          <w:b/>
          <w:u w:val="single"/>
        </w:rPr>
      </w:pPr>
      <w:r w:rsidRPr="00F20DC1">
        <w:rPr>
          <w:b/>
          <w:u w:val="single"/>
        </w:rPr>
        <w:t>Advis</w:t>
      </w:r>
      <w:r w:rsidR="00255312" w:rsidRPr="00F20DC1">
        <w:rPr>
          <w:b/>
          <w:u w:val="single"/>
        </w:rPr>
        <w:t>o</w:t>
      </w:r>
      <w:r w:rsidRPr="00F20DC1">
        <w:rPr>
          <w:b/>
          <w:u w:val="single"/>
        </w:rPr>
        <w:t>r</w:t>
      </w:r>
      <w:r w:rsidR="00255312" w:rsidRPr="00F20DC1">
        <w:rPr>
          <w:b/>
          <w:u w:val="single"/>
        </w:rPr>
        <w:t xml:space="preserve"> &amp; </w:t>
      </w:r>
      <w:r w:rsidR="000A3C1E" w:rsidRPr="00F20DC1">
        <w:rPr>
          <w:b/>
          <w:u w:val="single"/>
        </w:rPr>
        <w:t>Dissertation Chair</w:t>
      </w:r>
      <w:r w:rsidRPr="00F20DC1">
        <w:rPr>
          <w:b/>
          <w:u w:val="single"/>
        </w:rPr>
        <w:t xml:space="preserve"> (PhD)</w:t>
      </w:r>
    </w:p>
    <w:p w14:paraId="38EBF086" w14:textId="77777777" w:rsidR="00126635" w:rsidRPr="00F20DC1" w:rsidRDefault="00126635" w:rsidP="00EA7CD7">
      <w:pPr>
        <w:outlineLvl w:val="0"/>
        <w:rPr>
          <w:i/>
        </w:rPr>
      </w:pPr>
      <w:r w:rsidRPr="00F20DC1">
        <w:rPr>
          <w:i/>
        </w:rPr>
        <w:t>In Progress</w:t>
      </w:r>
    </w:p>
    <w:p w14:paraId="4E77080A" w14:textId="77777777" w:rsidR="008406EE" w:rsidRPr="00F20DC1" w:rsidRDefault="008406EE" w:rsidP="00D06691">
      <w:pPr>
        <w:ind w:left="2160" w:hanging="2160"/>
        <w:outlineLvl w:val="0"/>
      </w:pPr>
      <w:r w:rsidRPr="00F20DC1">
        <w:t>8/2015-present</w:t>
      </w:r>
      <w:r w:rsidRPr="00F20DC1">
        <w:tab/>
      </w:r>
      <w:r w:rsidRPr="00F20DC1">
        <w:rPr>
          <w:i/>
          <w:iCs/>
        </w:rPr>
        <w:t>Anh Nguyen Prisner</w:t>
      </w:r>
      <w:r w:rsidRPr="00F20DC1">
        <w:t>, School of Social Work, Wayne State University</w:t>
      </w:r>
    </w:p>
    <w:p w14:paraId="477C4CC9" w14:textId="77777777" w:rsidR="00B24145" w:rsidRPr="00F20DC1" w:rsidRDefault="00B24145" w:rsidP="00D06691">
      <w:pPr>
        <w:ind w:left="2160" w:hanging="2160"/>
        <w:outlineLvl w:val="0"/>
      </w:pPr>
      <w:r w:rsidRPr="00F20DC1">
        <w:t>8/2014-</w:t>
      </w:r>
      <w:r w:rsidR="004C28C8" w:rsidRPr="00F20DC1">
        <w:t>present</w:t>
      </w:r>
      <w:r w:rsidR="000A3C1E" w:rsidRPr="00F20DC1">
        <w:tab/>
      </w:r>
      <w:r w:rsidR="006C7E8B" w:rsidRPr="00F20DC1">
        <w:rPr>
          <w:i/>
        </w:rPr>
        <w:t>Jeoung M</w:t>
      </w:r>
      <w:r w:rsidRPr="00F20DC1">
        <w:rPr>
          <w:i/>
        </w:rPr>
        <w:t>in Lee</w:t>
      </w:r>
      <w:r w:rsidR="00B748F1" w:rsidRPr="00F20DC1">
        <w:t xml:space="preserve">, School of </w:t>
      </w:r>
      <w:r w:rsidR="0052159B" w:rsidRPr="00F20DC1">
        <w:t>Social Work</w:t>
      </w:r>
      <w:r w:rsidR="00A3650D" w:rsidRPr="00F20DC1">
        <w:t>, Wayne State University</w:t>
      </w:r>
      <w:r w:rsidR="00EF0EAA" w:rsidRPr="00F20DC1">
        <w:t xml:space="preserve"> </w:t>
      </w:r>
      <w:r w:rsidR="00EF0EAA" w:rsidRPr="00F20DC1">
        <w:rPr>
          <w:u w:val="single"/>
        </w:rPr>
        <w:t>Dissertation Title</w:t>
      </w:r>
      <w:r w:rsidR="00EF0EAA" w:rsidRPr="00F20DC1">
        <w:t xml:space="preserve">: </w:t>
      </w:r>
      <w:r w:rsidR="00D06691" w:rsidRPr="00F20DC1">
        <w:t>“</w:t>
      </w:r>
      <w:r w:rsidR="00EF0EAA" w:rsidRPr="00F20DC1">
        <w:t>Exploring Bullying and Peer Victimization among African American Adolescents in Chicago’s Southside</w:t>
      </w:r>
      <w:r w:rsidR="00D06691" w:rsidRPr="00F20DC1">
        <w:t>”</w:t>
      </w:r>
    </w:p>
    <w:p w14:paraId="069A9D1B" w14:textId="77777777" w:rsidR="00B24145" w:rsidRPr="00F20DC1" w:rsidRDefault="00B24145" w:rsidP="00EA7CD7">
      <w:pPr>
        <w:outlineLvl w:val="0"/>
        <w:rPr>
          <w:u w:val="single"/>
        </w:rPr>
      </w:pPr>
    </w:p>
    <w:p w14:paraId="7489BF5D" w14:textId="77777777" w:rsidR="00DA7EF3" w:rsidRPr="00F20DC1" w:rsidRDefault="00F44250" w:rsidP="00473BF3">
      <w:pPr>
        <w:spacing w:line="360" w:lineRule="auto"/>
        <w:outlineLvl w:val="0"/>
        <w:rPr>
          <w:b/>
          <w:u w:val="single"/>
        </w:rPr>
      </w:pPr>
      <w:r w:rsidRPr="00F20DC1">
        <w:rPr>
          <w:b/>
          <w:u w:val="single"/>
        </w:rPr>
        <w:t>Reader</w:t>
      </w:r>
      <w:r w:rsidR="00255312" w:rsidRPr="00F20DC1">
        <w:rPr>
          <w:b/>
          <w:u w:val="single"/>
        </w:rPr>
        <w:t xml:space="preserve"> &amp; </w:t>
      </w:r>
      <w:r w:rsidR="00467DC7" w:rsidRPr="00F20DC1">
        <w:rPr>
          <w:b/>
          <w:u w:val="single"/>
        </w:rPr>
        <w:t>Dissertation Committee</w:t>
      </w:r>
      <w:r w:rsidR="00B24145" w:rsidRPr="00F20DC1">
        <w:rPr>
          <w:b/>
          <w:u w:val="single"/>
        </w:rPr>
        <w:t xml:space="preserve"> </w:t>
      </w:r>
      <w:r w:rsidR="0052159B" w:rsidRPr="00F20DC1">
        <w:rPr>
          <w:b/>
          <w:u w:val="single"/>
        </w:rPr>
        <w:t xml:space="preserve">Member </w:t>
      </w:r>
      <w:r w:rsidR="00B24145" w:rsidRPr="00F20DC1">
        <w:rPr>
          <w:b/>
          <w:u w:val="single"/>
        </w:rPr>
        <w:t>(PhD)</w:t>
      </w:r>
    </w:p>
    <w:p w14:paraId="637F5994" w14:textId="77777777" w:rsidR="002C0FFF" w:rsidRPr="00F20DC1" w:rsidRDefault="002C0FFF" w:rsidP="00EA7CD7">
      <w:pPr>
        <w:outlineLvl w:val="0"/>
        <w:rPr>
          <w:i/>
        </w:rPr>
      </w:pPr>
      <w:r w:rsidRPr="00F20DC1">
        <w:rPr>
          <w:i/>
        </w:rPr>
        <w:t>In Progress</w:t>
      </w:r>
    </w:p>
    <w:p w14:paraId="279C7A47" w14:textId="77777777" w:rsidR="00B748F1" w:rsidRPr="00F20DC1" w:rsidRDefault="002F018F" w:rsidP="00FF2D7B">
      <w:pPr>
        <w:outlineLvl w:val="0"/>
      </w:pPr>
      <w:r w:rsidRPr="00F20DC1">
        <w:t>9/2018-present</w:t>
      </w:r>
      <w:r w:rsidRPr="00F20DC1">
        <w:tab/>
      </w:r>
      <w:r w:rsidRPr="00F20DC1">
        <w:tab/>
      </w:r>
      <w:r w:rsidRPr="00F20DC1">
        <w:rPr>
          <w:i/>
        </w:rPr>
        <w:t>Eun-Jee Song</w:t>
      </w:r>
      <w:r w:rsidR="00B748F1" w:rsidRPr="00F20DC1">
        <w:t xml:space="preserve">, School of </w:t>
      </w:r>
      <w:r w:rsidRPr="00F20DC1">
        <w:t>Social Work, University of Illinois at Urbana-</w:t>
      </w:r>
    </w:p>
    <w:p w14:paraId="390BC4C5" w14:textId="77777777" w:rsidR="002F018F" w:rsidRPr="00F20DC1" w:rsidRDefault="002F018F" w:rsidP="00B748F1">
      <w:pPr>
        <w:ind w:left="1440" w:firstLine="720"/>
        <w:outlineLvl w:val="0"/>
      </w:pPr>
      <w:r w:rsidRPr="00F20DC1">
        <w:t>Champaign</w:t>
      </w:r>
      <w:r w:rsidR="00B748F1" w:rsidRPr="00F20DC1">
        <w:t xml:space="preserve"> (Chair: Min Zhan)</w:t>
      </w:r>
    </w:p>
    <w:p w14:paraId="13887E47" w14:textId="77777777" w:rsidR="00B748F1" w:rsidRPr="00F20DC1" w:rsidRDefault="00F44250" w:rsidP="00B748F1">
      <w:pPr>
        <w:outlineLvl w:val="0"/>
      </w:pPr>
      <w:r w:rsidRPr="00F20DC1">
        <w:t>3/2018-present</w:t>
      </w:r>
      <w:r w:rsidRPr="00F20DC1">
        <w:tab/>
      </w:r>
      <w:r w:rsidRPr="00F20DC1">
        <w:tab/>
      </w:r>
      <w:r w:rsidRPr="00F20DC1">
        <w:rPr>
          <w:i/>
        </w:rPr>
        <w:t>Derek Alan Johnson</w:t>
      </w:r>
      <w:r w:rsidR="00B748F1" w:rsidRPr="00F20DC1">
        <w:t xml:space="preserve">, </w:t>
      </w:r>
      <w:r w:rsidRPr="00F20DC1">
        <w:t>S</w:t>
      </w:r>
      <w:r w:rsidR="00B748F1" w:rsidRPr="00F20DC1">
        <w:t>chool of S</w:t>
      </w:r>
      <w:r w:rsidRPr="00F20DC1">
        <w:t>ocial Work, Wayne State University</w:t>
      </w:r>
      <w:r w:rsidR="00B748F1" w:rsidRPr="00F20DC1">
        <w:t xml:space="preserve"> </w:t>
      </w:r>
    </w:p>
    <w:p w14:paraId="766132EC" w14:textId="77777777" w:rsidR="00F44250" w:rsidRPr="00F20DC1" w:rsidRDefault="00B748F1" w:rsidP="00B748F1">
      <w:pPr>
        <w:ind w:left="1440" w:firstLine="720"/>
        <w:outlineLvl w:val="0"/>
      </w:pPr>
      <w:r w:rsidRPr="00F20DC1">
        <w:t>(Chair: Antonio Gonzalez-Prendes)</w:t>
      </w:r>
    </w:p>
    <w:p w14:paraId="09EB6C5E" w14:textId="77777777" w:rsidR="00B748F1" w:rsidRPr="00F20DC1" w:rsidRDefault="00FF2D7B" w:rsidP="00B748F1">
      <w:pPr>
        <w:outlineLvl w:val="0"/>
      </w:pPr>
      <w:r w:rsidRPr="00F20DC1">
        <w:t>5/2017-present</w:t>
      </w:r>
      <w:r w:rsidRPr="00F20DC1">
        <w:tab/>
      </w:r>
      <w:r w:rsidRPr="00F20DC1">
        <w:tab/>
      </w:r>
      <w:r w:rsidRPr="00F20DC1">
        <w:rPr>
          <w:i/>
        </w:rPr>
        <w:t>Lori Vanderwill</w:t>
      </w:r>
      <w:r w:rsidR="00B748F1" w:rsidRPr="00F20DC1">
        <w:t xml:space="preserve">, School of </w:t>
      </w:r>
      <w:r w:rsidRPr="00F20DC1">
        <w:t>Social Work, Wayne State University</w:t>
      </w:r>
      <w:r w:rsidR="00B748F1" w:rsidRPr="00F20DC1">
        <w:t xml:space="preserve"> (Chair: </w:t>
      </w:r>
    </w:p>
    <w:p w14:paraId="27A90387" w14:textId="77777777" w:rsidR="00FF2D7B" w:rsidRPr="00F20DC1" w:rsidRDefault="00B748F1" w:rsidP="00B748F1">
      <w:pPr>
        <w:ind w:left="1440" w:firstLine="720"/>
        <w:outlineLvl w:val="0"/>
      </w:pPr>
      <w:r w:rsidRPr="00F20DC1">
        <w:t>Suzanne Brown)</w:t>
      </w:r>
      <w:r w:rsidR="00FF2D7B" w:rsidRPr="00F20DC1">
        <w:t xml:space="preserve"> </w:t>
      </w:r>
    </w:p>
    <w:p w14:paraId="19F9206C" w14:textId="77777777" w:rsidR="00B748F1" w:rsidRPr="00F20DC1" w:rsidRDefault="006173A2" w:rsidP="00B748F1">
      <w:pPr>
        <w:outlineLvl w:val="0"/>
      </w:pPr>
      <w:r w:rsidRPr="00F20DC1">
        <w:t>3/2017-present</w:t>
      </w:r>
      <w:r w:rsidRPr="00F20DC1">
        <w:tab/>
      </w:r>
      <w:r w:rsidRPr="00F20DC1">
        <w:tab/>
      </w:r>
      <w:r w:rsidRPr="00F20DC1">
        <w:rPr>
          <w:i/>
        </w:rPr>
        <w:t>Alexandra Mary Cameron</w:t>
      </w:r>
      <w:r w:rsidR="00B748F1" w:rsidRPr="00F20DC1">
        <w:t xml:space="preserve">, School of </w:t>
      </w:r>
      <w:r w:rsidRPr="00F20DC1">
        <w:t>Social Work</w:t>
      </w:r>
      <w:r w:rsidR="00B748F1" w:rsidRPr="00F20DC1">
        <w:t>,</w:t>
      </w:r>
      <w:r w:rsidRPr="00F20DC1">
        <w:t xml:space="preserve"> Wayne State </w:t>
      </w:r>
    </w:p>
    <w:p w14:paraId="055D8290" w14:textId="77777777" w:rsidR="006173A2" w:rsidRPr="00F20DC1" w:rsidRDefault="006173A2" w:rsidP="00B748F1">
      <w:pPr>
        <w:ind w:left="1440" w:firstLine="720"/>
        <w:outlineLvl w:val="0"/>
      </w:pPr>
      <w:r w:rsidRPr="00F20DC1">
        <w:lastRenderedPageBreak/>
        <w:t>University</w:t>
      </w:r>
      <w:r w:rsidR="00320658" w:rsidRPr="00F20DC1">
        <w:t xml:space="preserve"> </w:t>
      </w:r>
      <w:r w:rsidR="00B748F1" w:rsidRPr="00F20DC1">
        <w:t>(Chair: Michael Kral)</w:t>
      </w:r>
    </w:p>
    <w:p w14:paraId="6F66920C" w14:textId="77777777" w:rsidR="00B748F1" w:rsidRPr="00F20DC1" w:rsidRDefault="00B2129F" w:rsidP="00B748F1">
      <w:pPr>
        <w:outlineLvl w:val="0"/>
      </w:pPr>
      <w:r w:rsidRPr="00F20DC1">
        <w:t>8/</w:t>
      </w:r>
      <w:r w:rsidR="00DC3129" w:rsidRPr="00F20DC1">
        <w:t>2013-present</w:t>
      </w:r>
      <w:r w:rsidRPr="00F20DC1">
        <w:tab/>
      </w:r>
      <w:r w:rsidR="00DC3129" w:rsidRPr="00F20DC1">
        <w:tab/>
      </w:r>
      <w:r w:rsidR="00A00B4C" w:rsidRPr="00F20DC1">
        <w:rPr>
          <w:i/>
        </w:rPr>
        <w:t>Sarah Anne Schafer-Kruman Mountain</w:t>
      </w:r>
      <w:r w:rsidR="00B748F1" w:rsidRPr="00F20DC1">
        <w:t xml:space="preserve">, School of </w:t>
      </w:r>
      <w:r w:rsidR="0052159B" w:rsidRPr="00F20DC1">
        <w:t>Social Work</w:t>
      </w:r>
      <w:r w:rsidR="00A3650D" w:rsidRPr="00F20DC1">
        <w:t xml:space="preserve">, Wayne </w:t>
      </w:r>
    </w:p>
    <w:p w14:paraId="4CFDB7FE" w14:textId="77777777" w:rsidR="00A00B4C" w:rsidRPr="00F20DC1" w:rsidRDefault="00A3650D" w:rsidP="00B748F1">
      <w:pPr>
        <w:ind w:left="1440" w:firstLine="720"/>
        <w:outlineLvl w:val="0"/>
      </w:pPr>
      <w:r w:rsidRPr="00F20DC1">
        <w:t>State University</w:t>
      </w:r>
      <w:r w:rsidR="00320658" w:rsidRPr="00F20DC1">
        <w:t xml:space="preserve"> </w:t>
      </w:r>
      <w:r w:rsidR="00B748F1" w:rsidRPr="00F20DC1">
        <w:t>(Chair: Stella Resko)</w:t>
      </w:r>
    </w:p>
    <w:p w14:paraId="3C8858D3" w14:textId="77777777" w:rsidR="005E642E" w:rsidRPr="00F20DC1" w:rsidRDefault="005E642E" w:rsidP="002C0FFF">
      <w:pPr>
        <w:outlineLvl w:val="0"/>
        <w:rPr>
          <w:i/>
        </w:rPr>
      </w:pPr>
    </w:p>
    <w:p w14:paraId="55C4706A" w14:textId="77777777" w:rsidR="002C0FFF" w:rsidRPr="00F20DC1" w:rsidRDefault="002C0FFF" w:rsidP="002C0FFF">
      <w:pPr>
        <w:outlineLvl w:val="0"/>
        <w:rPr>
          <w:i/>
        </w:rPr>
      </w:pPr>
      <w:r w:rsidRPr="00F20DC1">
        <w:rPr>
          <w:i/>
        </w:rPr>
        <w:t>Completed</w:t>
      </w:r>
    </w:p>
    <w:p w14:paraId="6C198392" w14:textId="77777777" w:rsidR="00B748F1" w:rsidRPr="00F20DC1" w:rsidRDefault="00897B42" w:rsidP="00320658">
      <w:pPr>
        <w:outlineLvl w:val="0"/>
      </w:pPr>
      <w:r w:rsidRPr="00F20DC1">
        <w:t>2/2017</w:t>
      </w:r>
      <w:r w:rsidRPr="00F20DC1">
        <w:tab/>
      </w:r>
      <w:r w:rsidRPr="00F20DC1">
        <w:tab/>
      </w:r>
      <w:r w:rsidRPr="00F20DC1">
        <w:tab/>
      </w:r>
      <w:r w:rsidRPr="00F20DC1">
        <w:rPr>
          <w:i/>
        </w:rPr>
        <w:t>Maha Mohammad Albdour</w:t>
      </w:r>
      <w:r w:rsidR="00B748F1" w:rsidRPr="00F20DC1">
        <w:t xml:space="preserve">, College of </w:t>
      </w:r>
      <w:r w:rsidRPr="00F20DC1">
        <w:t>Nursing</w:t>
      </w:r>
      <w:r w:rsidR="00B748F1" w:rsidRPr="00F20DC1">
        <w:t>,</w:t>
      </w:r>
      <w:r w:rsidRPr="00F20DC1">
        <w:t xml:space="preserve"> Wayne State University</w:t>
      </w:r>
      <w:r w:rsidR="00320658" w:rsidRPr="00F20DC1">
        <w:t xml:space="preserve"> </w:t>
      </w:r>
    </w:p>
    <w:p w14:paraId="29D97BEA" w14:textId="77777777" w:rsidR="00897B42" w:rsidRPr="00F20DC1" w:rsidRDefault="00B748F1" w:rsidP="00B748F1">
      <w:pPr>
        <w:ind w:left="1440" w:firstLine="720"/>
        <w:outlineLvl w:val="0"/>
      </w:pPr>
      <w:r w:rsidRPr="00F20DC1">
        <w:t>(Chair: Feleta Wilson)</w:t>
      </w:r>
    </w:p>
    <w:p w14:paraId="17738DDC" w14:textId="77777777" w:rsidR="00B748F1" w:rsidRPr="00F20DC1" w:rsidRDefault="009B5DC4" w:rsidP="00320658">
      <w:pPr>
        <w:outlineLvl w:val="0"/>
      </w:pPr>
      <w:r w:rsidRPr="00F20DC1">
        <w:t>5/2016</w:t>
      </w:r>
      <w:r w:rsidRPr="00F20DC1">
        <w:tab/>
      </w:r>
      <w:r w:rsidRPr="00F20DC1">
        <w:tab/>
      </w:r>
      <w:r w:rsidR="00CF424A" w:rsidRPr="00F20DC1">
        <w:tab/>
      </w:r>
      <w:r w:rsidRPr="00F20DC1">
        <w:rPr>
          <w:i/>
        </w:rPr>
        <w:t xml:space="preserve">Deirdre </w:t>
      </w:r>
      <w:r w:rsidR="008554BE" w:rsidRPr="00F20DC1">
        <w:rPr>
          <w:i/>
        </w:rPr>
        <w:t xml:space="preserve">Aisling </w:t>
      </w:r>
      <w:r w:rsidRPr="00F20DC1">
        <w:rPr>
          <w:i/>
        </w:rPr>
        <w:t>Shires</w:t>
      </w:r>
      <w:r w:rsidR="00B748F1" w:rsidRPr="00F20DC1">
        <w:t xml:space="preserve">, School of </w:t>
      </w:r>
      <w:r w:rsidRPr="00F20DC1">
        <w:t>Social Work, Wayne State University</w:t>
      </w:r>
      <w:r w:rsidR="00B748F1" w:rsidRPr="00F20DC1">
        <w:t xml:space="preserve"> </w:t>
      </w:r>
    </w:p>
    <w:p w14:paraId="47160032" w14:textId="77777777" w:rsidR="009B5DC4" w:rsidRPr="00F20DC1" w:rsidRDefault="00B748F1" w:rsidP="00B748F1">
      <w:pPr>
        <w:ind w:left="2160"/>
        <w:outlineLvl w:val="0"/>
      </w:pPr>
      <w:r w:rsidRPr="00F20DC1">
        <w:t>(Co-Chair</w:t>
      </w:r>
      <w:r w:rsidR="00FD3831" w:rsidRPr="00F20DC1">
        <w:t>s</w:t>
      </w:r>
      <w:r w:rsidRPr="00F20DC1">
        <w:t>: Kim Jaffee &amp; Debra Patterson)</w:t>
      </w:r>
      <w:r w:rsidR="00320658" w:rsidRPr="00F20DC1">
        <w:t xml:space="preserve"> </w:t>
      </w:r>
    </w:p>
    <w:p w14:paraId="32125EBF" w14:textId="77777777" w:rsidR="00B748F1" w:rsidRPr="00F20DC1" w:rsidRDefault="006B5AEE" w:rsidP="00D4531E">
      <w:pPr>
        <w:outlineLvl w:val="0"/>
      </w:pPr>
      <w:r w:rsidRPr="00F20DC1">
        <w:t>3</w:t>
      </w:r>
      <w:r w:rsidR="002C0FFF" w:rsidRPr="00F20DC1">
        <w:t>/2016</w:t>
      </w:r>
      <w:r w:rsidR="002C0FFF" w:rsidRPr="00F20DC1">
        <w:tab/>
      </w:r>
      <w:r w:rsidR="00C5595C" w:rsidRPr="00F20DC1">
        <w:tab/>
      </w:r>
      <w:r w:rsidR="00C5595C" w:rsidRPr="00F20DC1">
        <w:tab/>
      </w:r>
      <w:r w:rsidR="002C0FFF" w:rsidRPr="00F20DC1">
        <w:rPr>
          <w:i/>
        </w:rPr>
        <w:t xml:space="preserve">Shantel </w:t>
      </w:r>
      <w:r w:rsidR="008554BE" w:rsidRPr="00F20DC1">
        <w:rPr>
          <w:i/>
        </w:rPr>
        <w:t xml:space="preserve">Deanna </w:t>
      </w:r>
      <w:r w:rsidR="002C0FFF" w:rsidRPr="00F20DC1">
        <w:rPr>
          <w:i/>
        </w:rPr>
        <w:t>Crosby</w:t>
      </w:r>
      <w:r w:rsidR="00B748F1" w:rsidRPr="00F20DC1">
        <w:t xml:space="preserve">, School of </w:t>
      </w:r>
      <w:r w:rsidR="0052159B" w:rsidRPr="00F20DC1">
        <w:t>Social Work</w:t>
      </w:r>
      <w:r w:rsidR="002C0FFF" w:rsidRPr="00F20DC1">
        <w:t xml:space="preserve">, </w:t>
      </w:r>
      <w:r w:rsidR="00A3650D" w:rsidRPr="00F20DC1">
        <w:t>Wayne State University</w:t>
      </w:r>
      <w:r w:rsidR="00B748F1" w:rsidRPr="00F20DC1">
        <w:t xml:space="preserve"> </w:t>
      </w:r>
    </w:p>
    <w:p w14:paraId="05C9A466" w14:textId="77777777" w:rsidR="002811F5" w:rsidRPr="00F20DC1" w:rsidRDefault="00B748F1" w:rsidP="00B748F1">
      <w:pPr>
        <w:ind w:left="2160"/>
        <w:outlineLvl w:val="0"/>
      </w:pPr>
      <w:r w:rsidRPr="00F20DC1">
        <w:t>(Chair: Angelique Day)</w:t>
      </w:r>
      <w:r w:rsidR="009B5DC4" w:rsidRPr="00F20DC1">
        <w:t xml:space="preserve"> </w:t>
      </w:r>
    </w:p>
    <w:p w14:paraId="23B49CD2" w14:textId="77777777" w:rsidR="00D4531E" w:rsidRPr="00F20DC1" w:rsidRDefault="00D4531E" w:rsidP="00D4531E">
      <w:pPr>
        <w:outlineLvl w:val="0"/>
      </w:pPr>
    </w:p>
    <w:p w14:paraId="62F0EDDE" w14:textId="77777777" w:rsidR="00054290" w:rsidRPr="00F20DC1" w:rsidRDefault="00054290" w:rsidP="00473BF3">
      <w:pPr>
        <w:spacing w:line="360" w:lineRule="auto"/>
        <w:outlineLvl w:val="0"/>
        <w:rPr>
          <w:b/>
          <w:u w:val="single"/>
        </w:rPr>
      </w:pPr>
      <w:r w:rsidRPr="00F20DC1">
        <w:rPr>
          <w:b/>
          <w:u w:val="single"/>
        </w:rPr>
        <w:t>Graduate Thesis Mentor (MSW)</w:t>
      </w:r>
    </w:p>
    <w:p w14:paraId="4FE245B9" w14:textId="77777777" w:rsidR="00054290" w:rsidRPr="00F20DC1" w:rsidRDefault="00A80399" w:rsidP="00054290">
      <w:pPr>
        <w:outlineLvl w:val="0"/>
        <w:rPr>
          <w:i/>
        </w:rPr>
      </w:pPr>
      <w:r w:rsidRPr="00F20DC1">
        <w:rPr>
          <w:i/>
        </w:rPr>
        <w:t>Completed</w:t>
      </w:r>
    </w:p>
    <w:p w14:paraId="3699AF83" w14:textId="77777777" w:rsidR="00054290" w:rsidRPr="00F20DC1" w:rsidRDefault="00054290" w:rsidP="00473BF3">
      <w:pPr>
        <w:spacing w:line="360" w:lineRule="auto"/>
        <w:outlineLvl w:val="0"/>
      </w:pPr>
      <w:r w:rsidRPr="00F20DC1">
        <w:t>8/2017-</w:t>
      </w:r>
      <w:r w:rsidR="00B748F1" w:rsidRPr="00F20DC1">
        <w:t>5/2018</w:t>
      </w:r>
      <w:r w:rsidR="00B748F1" w:rsidRPr="00F20DC1">
        <w:tab/>
      </w:r>
      <w:r w:rsidRPr="00F20DC1">
        <w:tab/>
      </w:r>
      <w:r w:rsidRPr="00F20DC1">
        <w:rPr>
          <w:i/>
        </w:rPr>
        <w:t>Nicholas Alexander Prys</w:t>
      </w:r>
      <w:r w:rsidR="00B748F1" w:rsidRPr="00F20DC1">
        <w:t xml:space="preserve">, School of </w:t>
      </w:r>
      <w:r w:rsidRPr="00F20DC1">
        <w:t>Social Work, Wayne State University</w:t>
      </w:r>
    </w:p>
    <w:p w14:paraId="40EEFE3F" w14:textId="77777777" w:rsidR="00DA2265" w:rsidRPr="00F20DC1" w:rsidRDefault="00DA2265" w:rsidP="00473BF3">
      <w:pPr>
        <w:spacing w:line="360" w:lineRule="auto"/>
        <w:outlineLvl w:val="0"/>
        <w:rPr>
          <w:b/>
          <w:u w:val="single"/>
        </w:rPr>
      </w:pPr>
      <w:r w:rsidRPr="00F20DC1">
        <w:rPr>
          <w:b/>
          <w:u w:val="single"/>
        </w:rPr>
        <w:t>Directed Study (PhD)</w:t>
      </w:r>
    </w:p>
    <w:p w14:paraId="2B9C7F92" w14:textId="77777777" w:rsidR="00A80399" w:rsidRPr="00F20DC1" w:rsidRDefault="00A80399" w:rsidP="00F0262F">
      <w:pPr>
        <w:outlineLvl w:val="0"/>
        <w:rPr>
          <w:i/>
        </w:rPr>
      </w:pPr>
      <w:r w:rsidRPr="00F20DC1">
        <w:rPr>
          <w:i/>
        </w:rPr>
        <w:t>Completed</w:t>
      </w:r>
    </w:p>
    <w:p w14:paraId="2DD6BEDC" w14:textId="77777777" w:rsidR="00DA2265" w:rsidRPr="00F20DC1" w:rsidRDefault="00DA2265" w:rsidP="00F0262F">
      <w:pPr>
        <w:outlineLvl w:val="0"/>
      </w:pPr>
      <w:r w:rsidRPr="00F20DC1">
        <w:t>1/2017-</w:t>
      </w:r>
      <w:r w:rsidR="00097903" w:rsidRPr="00F20DC1">
        <w:t>5/2017</w:t>
      </w:r>
      <w:r w:rsidR="00097903" w:rsidRPr="00F20DC1">
        <w:tab/>
      </w:r>
      <w:r w:rsidRPr="00F20DC1">
        <w:tab/>
      </w:r>
      <w:r w:rsidRPr="00F20DC1">
        <w:rPr>
          <w:i/>
        </w:rPr>
        <w:t>Anh Nguyen Prisner</w:t>
      </w:r>
      <w:r w:rsidR="00B748F1" w:rsidRPr="00F20DC1">
        <w:t xml:space="preserve">, School of </w:t>
      </w:r>
      <w:r w:rsidRPr="00F20DC1">
        <w:t>Social Work, Wayne State University</w:t>
      </w:r>
    </w:p>
    <w:p w14:paraId="2264C7F4" w14:textId="77777777" w:rsidR="00911A5A" w:rsidRPr="00F20DC1" w:rsidRDefault="00DA2265" w:rsidP="00020385">
      <w:pPr>
        <w:outlineLvl w:val="0"/>
      </w:pPr>
      <w:r w:rsidRPr="00F20DC1">
        <w:t>9/2015-12/2015</w:t>
      </w:r>
      <w:r w:rsidRPr="00F20DC1">
        <w:tab/>
      </w:r>
      <w:r w:rsidRPr="00F20DC1">
        <w:rPr>
          <w:i/>
        </w:rPr>
        <w:t>Jeoung Min Lee</w:t>
      </w:r>
      <w:r w:rsidR="00B748F1" w:rsidRPr="00F20DC1">
        <w:t xml:space="preserve">, School of </w:t>
      </w:r>
      <w:r w:rsidRPr="00F20DC1">
        <w:t>Social Work, Wayne State University</w:t>
      </w:r>
    </w:p>
    <w:p w14:paraId="0F57A0CE" w14:textId="77777777" w:rsidR="00020385" w:rsidRPr="00F20DC1" w:rsidRDefault="00020385" w:rsidP="00020385">
      <w:pPr>
        <w:outlineLvl w:val="0"/>
      </w:pPr>
    </w:p>
    <w:p w14:paraId="2FC0A50D" w14:textId="77777777" w:rsidR="00F0262F" w:rsidRPr="00F20DC1" w:rsidRDefault="00F0262F" w:rsidP="00473BF3">
      <w:pPr>
        <w:spacing w:line="360" w:lineRule="auto"/>
        <w:outlineLvl w:val="0"/>
        <w:rPr>
          <w:b/>
          <w:u w:val="single"/>
        </w:rPr>
      </w:pPr>
      <w:r w:rsidRPr="00F20DC1">
        <w:rPr>
          <w:b/>
          <w:u w:val="single"/>
        </w:rPr>
        <w:t>Directed Study (MSW)</w:t>
      </w:r>
    </w:p>
    <w:p w14:paraId="0C88AFA1" w14:textId="77777777" w:rsidR="00A80399" w:rsidRPr="00F20DC1" w:rsidRDefault="00A80399" w:rsidP="00F0262F">
      <w:pPr>
        <w:outlineLvl w:val="0"/>
        <w:rPr>
          <w:i/>
        </w:rPr>
      </w:pPr>
      <w:r w:rsidRPr="00F20DC1">
        <w:rPr>
          <w:i/>
        </w:rPr>
        <w:t>Completed</w:t>
      </w:r>
    </w:p>
    <w:p w14:paraId="72C66709" w14:textId="77777777" w:rsidR="00261964" w:rsidRPr="00F20DC1" w:rsidRDefault="00261964" w:rsidP="00F0262F">
      <w:pPr>
        <w:outlineLvl w:val="0"/>
      </w:pPr>
      <w:r w:rsidRPr="00F20DC1">
        <w:t>8/2017-</w:t>
      </w:r>
      <w:r w:rsidR="00F44250" w:rsidRPr="00F20DC1">
        <w:t>12/2017</w:t>
      </w:r>
      <w:r w:rsidRPr="00F20DC1">
        <w:tab/>
      </w:r>
      <w:r w:rsidRPr="00F20DC1">
        <w:rPr>
          <w:i/>
        </w:rPr>
        <w:t>Iyonna Thompson</w:t>
      </w:r>
      <w:r w:rsidR="00B748F1" w:rsidRPr="00F20DC1">
        <w:t xml:space="preserve">, School of </w:t>
      </w:r>
      <w:r w:rsidRPr="00F20DC1">
        <w:t>Social Work, Wayne State University</w:t>
      </w:r>
    </w:p>
    <w:p w14:paraId="406BC346" w14:textId="77777777" w:rsidR="00F0262F" w:rsidRPr="00F20DC1" w:rsidRDefault="00F0262F" w:rsidP="00F0262F">
      <w:pPr>
        <w:outlineLvl w:val="0"/>
      </w:pPr>
      <w:r w:rsidRPr="00F20DC1">
        <w:t>8/2014-5/2015</w:t>
      </w:r>
      <w:r w:rsidRPr="00F20DC1">
        <w:tab/>
      </w:r>
      <w:r w:rsidRPr="00F20DC1">
        <w:tab/>
      </w:r>
      <w:r w:rsidRPr="00F20DC1">
        <w:rPr>
          <w:i/>
        </w:rPr>
        <w:t>Cukeyra Blackshear</w:t>
      </w:r>
      <w:r w:rsidR="00255312" w:rsidRPr="00F20DC1">
        <w:t xml:space="preserve">, School of </w:t>
      </w:r>
      <w:r w:rsidRPr="00F20DC1">
        <w:t>Social Work, Wayne State University</w:t>
      </w:r>
    </w:p>
    <w:p w14:paraId="012F29C7" w14:textId="77777777" w:rsidR="004F37F0" w:rsidRPr="00F20DC1" w:rsidRDefault="00F0262F" w:rsidP="00932447">
      <w:pPr>
        <w:outlineLvl w:val="0"/>
      </w:pPr>
      <w:r w:rsidRPr="00F20DC1">
        <w:t>6/2014-8/2014</w:t>
      </w:r>
      <w:r w:rsidRPr="00F20DC1">
        <w:tab/>
      </w:r>
      <w:r w:rsidRPr="00F20DC1">
        <w:tab/>
      </w:r>
      <w:r w:rsidRPr="00F20DC1">
        <w:rPr>
          <w:i/>
        </w:rPr>
        <w:t>Tamika Lewis</w:t>
      </w:r>
      <w:r w:rsidR="00255312" w:rsidRPr="00F20DC1">
        <w:t xml:space="preserve">, School of </w:t>
      </w:r>
      <w:r w:rsidRPr="00F20DC1">
        <w:t>Social Work, Wayne State University</w:t>
      </w:r>
    </w:p>
    <w:p w14:paraId="09626680" w14:textId="77777777" w:rsidR="00932447" w:rsidRPr="00F20DC1" w:rsidRDefault="00932447" w:rsidP="00932447">
      <w:pPr>
        <w:outlineLvl w:val="0"/>
      </w:pPr>
    </w:p>
    <w:p w14:paraId="1F03009D" w14:textId="77777777" w:rsidR="004B7FE0" w:rsidRPr="00F20DC1" w:rsidRDefault="004B7FE0" w:rsidP="0000237B">
      <w:pPr>
        <w:spacing w:line="360" w:lineRule="auto"/>
        <w:outlineLvl w:val="0"/>
        <w:rPr>
          <w:b/>
          <w:u w:val="single"/>
        </w:rPr>
      </w:pPr>
      <w:r w:rsidRPr="00F20DC1">
        <w:rPr>
          <w:b/>
          <w:u w:val="single"/>
        </w:rPr>
        <w:t>Faculty Mentor</w:t>
      </w:r>
    </w:p>
    <w:p w14:paraId="513B4A48" w14:textId="77777777" w:rsidR="00065704" w:rsidRPr="00F20DC1" w:rsidRDefault="00065704" w:rsidP="00F0262F">
      <w:pPr>
        <w:outlineLvl w:val="0"/>
        <w:rPr>
          <w:i/>
        </w:rPr>
      </w:pPr>
      <w:bookmarkStart w:id="16" w:name="_Hlk485567233"/>
      <w:r w:rsidRPr="00F20DC1">
        <w:rPr>
          <w:i/>
        </w:rPr>
        <w:t>Merrill Palmer Skillman Institute Fellowship</w:t>
      </w:r>
    </w:p>
    <w:p w14:paraId="6A9D9A09" w14:textId="77777777" w:rsidR="00065704" w:rsidRPr="00F20DC1" w:rsidRDefault="00065704" w:rsidP="00F0262F">
      <w:pPr>
        <w:outlineLvl w:val="0"/>
      </w:pPr>
      <w:r w:rsidRPr="00F20DC1">
        <w:t>2017-2018</w:t>
      </w:r>
      <w:r w:rsidRPr="00F20DC1">
        <w:tab/>
      </w:r>
      <w:r w:rsidRPr="00F20DC1">
        <w:tab/>
      </w:r>
      <w:r w:rsidRPr="00F20DC1">
        <w:rPr>
          <w:i/>
        </w:rPr>
        <w:t>Jeoung Min Lee</w:t>
      </w:r>
      <w:r w:rsidR="00F04351" w:rsidRPr="00F20DC1">
        <w:t xml:space="preserve">, School of </w:t>
      </w:r>
      <w:r w:rsidRPr="00F20DC1">
        <w:t>Social Work, Wayne State University</w:t>
      </w:r>
    </w:p>
    <w:bookmarkEnd w:id="16"/>
    <w:p w14:paraId="3B2B46C1" w14:textId="77777777" w:rsidR="00065704" w:rsidRPr="00F20DC1" w:rsidRDefault="00065704" w:rsidP="00F0262F">
      <w:pPr>
        <w:outlineLvl w:val="0"/>
        <w:rPr>
          <w:i/>
        </w:rPr>
      </w:pPr>
    </w:p>
    <w:p w14:paraId="06461AC8" w14:textId="77777777" w:rsidR="00065704" w:rsidRPr="00F20DC1" w:rsidRDefault="00065704" w:rsidP="00F0262F">
      <w:pPr>
        <w:outlineLvl w:val="0"/>
        <w:rPr>
          <w:i/>
        </w:rPr>
      </w:pPr>
      <w:r w:rsidRPr="00F20DC1">
        <w:rPr>
          <w:i/>
        </w:rPr>
        <w:t>Elizabeth N. Brehler Scholars Program</w:t>
      </w:r>
    </w:p>
    <w:p w14:paraId="4A7E14C4" w14:textId="77777777" w:rsidR="00F44250" w:rsidRPr="00F20DC1" w:rsidRDefault="00F44250" w:rsidP="00F44250">
      <w:pPr>
        <w:outlineLvl w:val="0"/>
      </w:pPr>
      <w:r w:rsidRPr="00F20DC1">
        <w:t>2016-2018</w:t>
      </w:r>
      <w:r w:rsidRPr="00F20DC1">
        <w:tab/>
      </w:r>
      <w:r w:rsidRPr="00F20DC1">
        <w:tab/>
      </w:r>
      <w:r w:rsidRPr="00F20DC1">
        <w:rPr>
          <w:i/>
        </w:rPr>
        <w:t>David Paul Daniel</w:t>
      </w:r>
      <w:r w:rsidR="00255312" w:rsidRPr="00F20DC1">
        <w:t xml:space="preserve">, School of </w:t>
      </w:r>
      <w:r w:rsidRPr="00F20DC1">
        <w:t xml:space="preserve">Social Work, Wayne State University </w:t>
      </w:r>
    </w:p>
    <w:p w14:paraId="61EF8030" w14:textId="77777777" w:rsidR="002A227A" w:rsidRPr="00F20DC1" w:rsidRDefault="004B7FE0" w:rsidP="00A96737">
      <w:pPr>
        <w:outlineLvl w:val="0"/>
      </w:pPr>
      <w:r w:rsidRPr="00F20DC1">
        <w:t>2016-2017</w:t>
      </w:r>
      <w:r w:rsidRPr="00F20DC1">
        <w:tab/>
      </w:r>
      <w:r w:rsidRPr="00F20DC1">
        <w:tab/>
      </w:r>
      <w:r w:rsidRPr="00F20DC1">
        <w:rPr>
          <w:i/>
        </w:rPr>
        <w:t>Nicholas Alexander Prys</w:t>
      </w:r>
      <w:r w:rsidR="00255312" w:rsidRPr="00F20DC1">
        <w:t xml:space="preserve">, School of </w:t>
      </w:r>
      <w:r w:rsidRPr="00F20DC1">
        <w:t>Social Work, Wayne State University</w:t>
      </w:r>
    </w:p>
    <w:p w14:paraId="3C159B3D" w14:textId="77777777" w:rsidR="007A7DB9" w:rsidRPr="00F20DC1" w:rsidRDefault="007A7DB9" w:rsidP="0000237B">
      <w:pPr>
        <w:spacing w:line="360" w:lineRule="auto"/>
        <w:outlineLvl w:val="0"/>
        <w:rPr>
          <w:b/>
          <w:u w:val="single"/>
        </w:rPr>
      </w:pPr>
    </w:p>
    <w:p w14:paraId="23F138EC" w14:textId="77777777" w:rsidR="0094597D" w:rsidRPr="00F20DC1" w:rsidRDefault="00652BFC" w:rsidP="0000237B">
      <w:pPr>
        <w:spacing w:line="360" w:lineRule="auto"/>
        <w:outlineLvl w:val="0"/>
        <w:rPr>
          <w:b/>
          <w:u w:val="single"/>
        </w:rPr>
      </w:pPr>
      <w:r w:rsidRPr="00F20DC1">
        <w:rPr>
          <w:b/>
          <w:u w:val="single"/>
        </w:rPr>
        <w:t>SOCIAL WORK PRACTICE EXPERIENCE</w:t>
      </w:r>
    </w:p>
    <w:p w14:paraId="78216D54" w14:textId="77777777" w:rsidR="00867660" w:rsidRPr="00F20DC1" w:rsidRDefault="00B2129F" w:rsidP="00EA7CD7">
      <w:pPr>
        <w:outlineLvl w:val="0"/>
        <w:rPr>
          <w:b/>
        </w:rPr>
      </w:pPr>
      <w:r w:rsidRPr="00F20DC1">
        <w:t>1/</w:t>
      </w:r>
      <w:r w:rsidR="00867660" w:rsidRPr="00F20DC1">
        <w:t>2005-</w:t>
      </w:r>
      <w:r w:rsidRPr="00F20DC1">
        <w:t>5/</w:t>
      </w:r>
      <w:r w:rsidR="00867660" w:rsidRPr="00F20DC1">
        <w:t>2006</w:t>
      </w:r>
      <w:r w:rsidR="00DC3129" w:rsidRPr="00F20DC1">
        <w:rPr>
          <w:b/>
        </w:rPr>
        <w:tab/>
      </w:r>
      <w:r w:rsidRPr="00F20DC1">
        <w:rPr>
          <w:b/>
        </w:rPr>
        <w:tab/>
      </w:r>
      <w:r w:rsidR="00DC3129" w:rsidRPr="00F20DC1">
        <w:rPr>
          <w:b/>
        </w:rPr>
        <w:t>M.S.W. Field Placement</w:t>
      </w:r>
      <w:r w:rsidR="00867660" w:rsidRPr="00F20DC1">
        <w:rPr>
          <w:b/>
        </w:rPr>
        <w:t xml:space="preserve"> Intern</w:t>
      </w:r>
    </w:p>
    <w:p w14:paraId="356C272D" w14:textId="77777777" w:rsidR="00867660" w:rsidRPr="00F20DC1" w:rsidRDefault="00867660" w:rsidP="00867660">
      <w:pPr>
        <w:ind w:left="1440" w:firstLine="720"/>
        <w:outlineLvl w:val="0"/>
      </w:pPr>
      <w:r w:rsidRPr="00F20DC1">
        <w:t>Stone School</w:t>
      </w:r>
    </w:p>
    <w:p w14:paraId="1127C656" w14:textId="77777777" w:rsidR="00867660" w:rsidRPr="00F20DC1" w:rsidRDefault="00867660" w:rsidP="00867660">
      <w:pPr>
        <w:ind w:left="1440" w:firstLine="720"/>
        <w:outlineLvl w:val="0"/>
      </w:pPr>
      <w:r w:rsidRPr="00F20DC1">
        <w:t>Ann Arbor, M</w:t>
      </w:r>
      <w:r w:rsidR="00262691" w:rsidRPr="00F20DC1">
        <w:t>I</w:t>
      </w:r>
    </w:p>
    <w:p w14:paraId="3DF094AE" w14:textId="77777777" w:rsidR="00867660" w:rsidRPr="00F20DC1" w:rsidRDefault="00867660" w:rsidP="00867660">
      <w:pPr>
        <w:outlineLvl w:val="0"/>
        <w:rPr>
          <w:b/>
        </w:rPr>
      </w:pPr>
    </w:p>
    <w:p w14:paraId="51849CF8" w14:textId="77777777" w:rsidR="00867660" w:rsidRPr="00F20DC1" w:rsidRDefault="00B2129F" w:rsidP="00867660">
      <w:pPr>
        <w:outlineLvl w:val="0"/>
        <w:rPr>
          <w:b/>
        </w:rPr>
      </w:pPr>
      <w:r w:rsidRPr="00F20DC1">
        <w:t>1/</w:t>
      </w:r>
      <w:r w:rsidR="00867660" w:rsidRPr="00F20DC1">
        <w:t>2005-</w:t>
      </w:r>
      <w:r w:rsidRPr="00F20DC1">
        <w:t>5/</w:t>
      </w:r>
      <w:r w:rsidR="00867660" w:rsidRPr="00F20DC1">
        <w:t>2006</w:t>
      </w:r>
      <w:r w:rsidR="00DC3129" w:rsidRPr="00F20DC1">
        <w:rPr>
          <w:b/>
        </w:rPr>
        <w:tab/>
      </w:r>
      <w:r w:rsidRPr="00F20DC1">
        <w:rPr>
          <w:b/>
        </w:rPr>
        <w:tab/>
      </w:r>
      <w:r w:rsidR="00DC3129" w:rsidRPr="00F20DC1">
        <w:rPr>
          <w:b/>
        </w:rPr>
        <w:t>M.S.W.</w:t>
      </w:r>
      <w:r w:rsidR="00867660" w:rsidRPr="00F20DC1">
        <w:rPr>
          <w:b/>
        </w:rPr>
        <w:t xml:space="preserve"> </w:t>
      </w:r>
      <w:r w:rsidR="00DC3129" w:rsidRPr="00F20DC1">
        <w:rPr>
          <w:b/>
        </w:rPr>
        <w:t xml:space="preserve">Field Placement </w:t>
      </w:r>
      <w:r w:rsidR="00867660" w:rsidRPr="00F20DC1">
        <w:rPr>
          <w:b/>
        </w:rPr>
        <w:t>Intern</w:t>
      </w:r>
    </w:p>
    <w:p w14:paraId="6786B40D" w14:textId="77777777" w:rsidR="00867660" w:rsidRPr="00F20DC1" w:rsidRDefault="00867660" w:rsidP="00867660">
      <w:pPr>
        <w:ind w:left="1440" w:firstLine="720"/>
        <w:outlineLvl w:val="0"/>
      </w:pPr>
      <w:r w:rsidRPr="00F20DC1">
        <w:t>Clague Middle School</w:t>
      </w:r>
    </w:p>
    <w:p w14:paraId="35B64E62" w14:textId="77777777" w:rsidR="00DC3129" w:rsidRPr="00F20DC1" w:rsidRDefault="00867660" w:rsidP="00632CC0">
      <w:pPr>
        <w:ind w:left="1440" w:firstLine="720"/>
        <w:outlineLvl w:val="0"/>
      </w:pPr>
      <w:r w:rsidRPr="00F20DC1">
        <w:t>Ann Arbor, M</w:t>
      </w:r>
      <w:r w:rsidR="00262691" w:rsidRPr="00F20DC1">
        <w:t>I</w:t>
      </w:r>
    </w:p>
    <w:p w14:paraId="2DE9E284" w14:textId="77777777" w:rsidR="00867660" w:rsidRPr="00F20DC1" w:rsidRDefault="00867660" w:rsidP="00867660">
      <w:pPr>
        <w:ind w:left="1440" w:firstLine="720"/>
        <w:outlineLvl w:val="0"/>
        <w:rPr>
          <w:b/>
        </w:rPr>
      </w:pPr>
    </w:p>
    <w:p w14:paraId="00A39E6D" w14:textId="77777777" w:rsidR="00867660" w:rsidRPr="00F20DC1" w:rsidRDefault="00B2129F" w:rsidP="00867660">
      <w:pPr>
        <w:outlineLvl w:val="0"/>
        <w:rPr>
          <w:b/>
        </w:rPr>
      </w:pPr>
      <w:r w:rsidRPr="00F20DC1">
        <w:t>1/</w:t>
      </w:r>
      <w:r w:rsidR="00867660" w:rsidRPr="00F20DC1">
        <w:t>2005-</w:t>
      </w:r>
      <w:r w:rsidRPr="00F20DC1">
        <w:t>5/</w:t>
      </w:r>
      <w:r w:rsidR="00867660" w:rsidRPr="00F20DC1">
        <w:t>2006</w:t>
      </w:r>
      <w:r w:rsidR="00DC3129" w:rsidRPr="00F20DC1">
        <w:rPr>
          <w:b/>
        </w:rPr>
        <w:tab/>
      </w:r>
      <w:r w:rsidRPr="00F20DC1">
        <w:rPr>
          <w:b/>
        </w:rPr>
        <w:tab/>
      </w:r>
      <w:r w:rsidR="00DC3129" w:rsidRPr="00F20DC1">
        <w:rPr>
          <w:b/>
        </w:rPr>
        <w:t>M.S.W. Field Placement</w:t>
      </w:r>
      <w:r w:rsidR="00867660" w:rsidRPr="00F20DC1">
        <w:rPr>
          <w:b/>
        </w:rPr>
        <w:t xml:space="preserve"> Intern</w:t>
      </w:r>
    </w:p>
    <w:p w14:paraId="20015F1E" w14:textId="77777777" w:rsidR="00867660" w:rsidRPr="00F20DC1" w:rsidRDefault="00EA7CD7" w:rsidP="00867660">
      <w:pPr>
        <w:ind w:left="1440" w:firstLine="720"/>
        <w:outlineLvl w:val="0"/>
      </w:pPr>
      <w:r w:rsidRPr="00F20DC1">
        <w:lastRenderedPageBreak/>
        <w:t>Huron High School</w:t>
      </w:r>
    </w:p>
    <w:p w14:paraId="6FAAB91F" w14:textId="77777777" w:rsidR="00867660" w:rsidRPr="00F20DC1" w:rsidRDefault="00EA7CD7" w:rsidP="00632CC0">
      <w:pPr>
        <w:ind w:left="1440" w:firstLine="720"/>
        <w:outlineLvl w:val="0"/>
      </w:pPr>
      <w:r w:rsidRPr="00F20DC1">
        <w:t xml:space="preserve">Ann Arbor, </w:t>
      </w:r>
      <w:r w:rsidR="00867660" w:rsidRPr="00F20DC1">
        <w:t>M</w:t>
      </w:r>
      <w:r w:rsidR="00262691" w:rsidRPr="00F20DC1">
        <w:t>I</w:t>
      </w:r>
    </w:p>
    <w:p w14:paraId="038CBA96" w14:textId="77777777" w:rsidR="00632CC0" w:rsidRPr="00F20DC1" w:rsidRDefault="00632CC0" w:rsidP="00632CC0">
      <w:pPr>
        <w:ind w:left="1440" w:firstLine="720"/>
        <w:outlineLvl w:val="0"/>
      </w:pPr>
    </w:p>
    <w:p w14:paraId="48DEBFF8" w14:textId="77777777" w:rsidR="00867660" w:rsidRPr="00F20DC1" w:rsidRDefault="00B2129F" w:rsidP="00EA7CD7">
      <w:pPr>
        <w:outlineLvl w:val="0"/>
        <w:rPr>
          <w:b/>
        </w:rPr>
      </w:pPr>
      <w:r w:rsidRPr="00F20DC1">
        <w:t>9/</w:t>
      </w:r>
      <w:r w:rsidR="00867660" w:rsidRPr="00F20DC1">
        <w:t>2004-</w:t>
      </w:r>
      <w:r w:rsidRPr="00F20DC1">
        <w:t>12/</w:t>
      </w:r>
      <w:r w:rsidR="00867660" w:rsidRPr="00F20DC1">
        <w:t>2005</w:t>
      </w:r>
      <w:r w:rsidR="00DC3129" w:rsidRPr="00F20DC1">
        <w:rPr>
          <w:b/>
        </w:rPr>
        <w:tab/>
      </w:r>
      <w:r w:rsidR="00867660" w:rsidRPr="00F20DC1">
        <w:rPr>
          <w:b/>
        </w:rPr>
        <w:t>Social Work Intern</w:t>
      </w:r>
    </w:p>
    <w:p w14:paraId="24775EC5" w14:textId="77777777" w:rsidR="00867660" w:rsidRPr="00F20DC1" w:rsidRDefault="00EA7CD7" w:rsidP="00867660">
      <w:pPr>
        <w:ind w:left="1440" w:firstLine="720"/>
        <w:outlineLvl w:val="0"/>
      </w:pPr>
      <w:r w:rsidRPr="00F20DC1">
        <w:t>Community Action</w:t>
      </w:r>
      <w:r w:rsidR="00867660" w:rsidRPr="00F20DC1">
        <w:t xml:space="preserve"> Network</w:t>
      </w:r>
      <w:r w:rsidRPr="00F20DC1">
        <w:t xml:space="preserve"> </w:t>
      </w:r>
    </w:p>
    <w:p w14:paraId="127B5E98" w14:textId="77777777" w:rsidR="00B2129F" w:rsidRPr="00F20DC1" w:rsidRDefault="00867660" w:rsidP="00632CC0">
      <w:pPr>
        <w:ind w:left="1440" w:firstLine="720"/>
        <w:outlineLvl w:val="0"/>
        <w:rPr>
          <w:b/>
        </w:rPr>
      </w:pPr>
      <w:r w:rsidRPr="00F20DC1">
        <w:t>Ann Arbor, M</w:t>
      </w:r>
      <w:r w:rsidR="00262691" w:rsidRPr="00F20DC1">
        <w:t>I</w:t>
      </w:r>
      <w:r w:rsidR="00EA7CD7" w:rsidRPr="00F20DC1">
        <w:rPr>
          <w:b/>
        </w:rPr>
        <w:t xml:space="preserve"> </w:t>
      </w:r>
    </w:p>
    <w:p w14:paraId="52AF662A" w14:textId="77777777" w:rsidR="005C24BD" w:rsidRPr="00F20DC1" w:rsidRDefault="005C24BD" w:rsidP="0000237B">
      <w:pPr>
        <w:spacing w:line="360" w:lineRule="auto"/>
        <w:outlineLvl w:val="0"/>
        <w:rPr>
          <w:b/>
          <w:u w:val="single"/>
        </w:rPr>
      </w:pPr>
    </w:p>
    <w:p w14:paraId="786BD02A" w14:textId="25589741" w:rsidR="0094597D" w:rsidRPr="00F20DC1" w:rsidRDefault="00262691" w:rsidP="0000237B">
      <w:pPr>
        <w:spacing w:line="360" w:lineRule="auto"/>
        <w:outlineLvl w:val="0"/>
        <w:rPr>
          <w:b/>
          <w:u w:val="single"/>
        </w:rPr>
      </w:pPr>
      <w:r w:rsidRPr="00F20DC1">
        <w:rPr>
          <w:b/>
          <w:u w:val="single"/>
        </w:rPr>
        <w:t>PROFESSIONAL SERVICE</w:t>
      </w:r>
    </w:p>
    <w:p w14:paraId="5B1DCD99" w14:textId="0BE8B060" w:rsidR="00ED76E5" w:rsidRPr="00F20DC1" w:rsidRDefault="00ED76E5" w:rsidP="0000237B">
      <w:pPr>
        <w:spacing w:line="360" w:lineRule="auto"/>
        <w:outlineLvl w:val="0"/>
        <w:rPr>
          <w:b/>
          <w:u w:val="single"/>
        </w:rPr>
      </w:pPr>
      <w:r w:rsidRPr="00F20DC1">
        <w:rPr>
          <w:b/>
          <w:u w:val="single"/>
        </w:rPr>
        <w:t>Wayne State University</w:t>
      </w:r>
      <w:r w:rsidR="00687105">
        <w:rPr>
          <w:b/>
          <w:u w:val="single"/>
        </w:rPr>
        <w:t xml:space="preserve"> (</w:t>
      </w:r>
      <w:r w:rsidRPr="00F20DC1">
        <w:rPr>
          <w:b/>
          <w:u w:val="single"/>
        </w:rPr>
        <w:t>University-Wide</w:t>
      </w:r>
      <w:r w:rsidR="00687105">
        <w:rPr>
          <w:b/>
          <w:u w:val="single"/>
        </w:rPr>
        <w:t>)</w:t>
      </w:r>
    </w:p>
    <w:p w14:paraId="2165479E" w14:textId="77777777" w:rsidR="00ED76E5" w:rsidRPr="00F20DC1" w:rsidRDefault="00ED76E5" w:rsidP="0000237B">
      <w:pPr>
        <w:spacing w:line="360" w:lineRule="auto"/>
        <w:outlineLvl w:val="0"/>
      </w:pPr>
      <w:r w:rsidRPr="00F20DC1">
        <w:t>2018-present</w:t>
      </w:r>
      <w:r w:rsidRPr="00F20DC1">
        <w:tab/>
      </w:r>
      <w:r w:rsidRPr="00F20DC1">
        <w:tab/>
        <w:t>University Committee Educational Grant</w:t>
      </w:r>
      <w:r w:rsidR="00EE420C" w:rsidRPr="00F20DC1">
        <w:t>, Wayne State University</w:t>
      </w:r>
    </w:p>
    <w:p w14:paraId="3A62B700" w14:textId="0D8C2E81" w:rsidR="00F20DC1" w:rsidRPr="00F20DC1" w:rsidRDefault="00262691" w:rsidP="00F20DC1">
      <w:pPr>
        <w:spacing w:line="360" w:lineRule="auto"/>
        <w:outlineLvl w:val="0"/>
        <w:rPr>
          <w:b/>
          <w:u w:val="single"/>
        </w:rPr>
      </w:pPr>
      <w:r w:rsidRPr="00F20DC1">
        <w:rPr>
          <w:b/>
          <w:u w:val="single"/>
        </w:rPr>
        <w:t>Wayne State University</w:t>
      </w:r>
      <w:r w:rsidR="00687105">
        <w:rPr>
          <w:b/>
          <w:u w:val="single"/>
        </w:rPr>
        <w:t xml:space="preserve"> (</w:t>
      </w:r>
      <w:r w:rsidRPr="00F20DC1">
        <w:rPr>
          <w:b/>
          <w:u w:val="single"/>
        </w:rPr>
        <w:t>School of Social Work</w:t>
      </w:r>
      <w:r w:rsidR="00687105">
        <w:rPr>
          <w:b/>
          <w:u w:val="single"/>
        </w:rPr>
        <w:t>)</w:t>
      </w:r>
    </w:p>
    <w:p w14:paraId="16E941CE" w14:textId="312D8561" w:rsidR="00F20DC1" w:rsidRPr="00F20DC1" w:rsidRDefault="00F20DC1" w:rsidP="00CF1E96">
      <w:pPr>
        <w:outlineLvl w:val="0"/>
      </w:pPr>
      <w:r w:rsidRPr="00F20DC1">
        <w:t>2019-2021</w:t>
      </w:r>
      <w:r w:rsidRPr="00F20DC1">
        <w:tab/>
      </w:r>
      <w:r w:rsidRPr="00F20DC1">
        <w:tab/>
        <w:t>Tenure and Promotion Committee</w:t>
      </w:r>
    </w:p>
    <w:p w14:paraId="55DF932C" w14:textId="6B1B71CA" w:rsidR="00CF1E96" w:rsidRPr="00F20DC1" w:rsidRDefault="00CF1E96" w:rsidP="00CF1E96">
      <w:pPr>
        <w:outlineLvl w:val="0"/>
      </w:pPr>
      <w:r w:rsidRPr="00F20DC1">
        <w:t>2018</w:t>
      </w:r>
      <w:r w:rsidR="00F20DC1" w:rsidRPr="00F20DC1">
        <w:t>, 2019-2021</w:t>
      </w:r>
      <w:r w:rsidR="00EE420C" w:rsidRPr="00F20DC1">
        <w:tab/>
      </w:r>
      <w:r w:rsidRPr="00F20DC1">
        <w:t>Graduate Council</w:t>
      </w:r>
    </w:p>
    <w:p w14:paraId="2A13FCD5" w14:textId="2E638C1F" w:rsidR="00F20DC1" w:rsidRPr="00F20DC1" w:rsidRDefault="00F20DC1" w:rsidP="00262691">
      <w:pPr>
        <w:outlineLvl w:val="0"/>
      </w:pPr>
      <w:r w:rsidRPr="00F20DC1">
        <w:t>2018-2020</w:t>
      </w:r>
      <w:r w:rsidRPr="00F20DC1">
        <w:tab/>
      </w:r>
      <w:r w:rsidRPr="00F20DC1">
        <w:tab/>
        <w:t>Search Advisory Committee</w:t>
      </w:r>
    </w:p>
    <w:p w14:paraId="7D1DF12C" w14:textId="482E0F76" w:rsidR="00B35DAB" w:rsidRPr="00F20DC1" w:rsidRDefault="00B35DAB" w:rsidP="00262691">
      <w:pPr>
        <w:outlineLvl w:val="0"/>
      </w:pPr>
      <w:r w:rsidRPr="00F20DC1">
        <w:t>2017-</w:t>
      </w:r>
      <w:r w:rsidR="005A67AB" w:rsidRPr="00F20DC1">
        <w:t>201</w:t>
      </w:r>
      <w:r w:rsidR="005777E1" w:rsidRPr="00F20DC1">
        <w:t>9</w:t>
      </w:r>
      <w:r w:rsidRPr="00F20DC1">
        <w:tab/>
      </w:r>
      <w:r w:rsidRPr="00F20DC1">
        <w:tab/>
        <w:t>Faculty Search Committee</w:t>
      </w:r>
    </w:p>
    <w:p w14:paraId="00BA1E4C" w14:textId="77777777" w:rsidR="00780CBE" w:rsidRPr="00F20DC1" w:rsidRDefault="00780CBE" w:rsidP="00262691">
      <w:pPr>
        <w:outlineLvl w:val="0"/>
      </w:pPr>
      <w:r w:rsidRPr="00F20DC1">
        <w:t>2016-present</w:t>
      </w:r>
      <w:r w:rsidRPr="00F20DC1">
        <w:tab/>
      </w:r>
      <w:r w:rsidRPr="00F20DC1">
        <w:tab/>
        <w:t>BSW Program Committee</w:t>
      </w:r>
    </w:p>
    <w:p w14:paraId="7F290014" w14:textId="77777777" w:rsidR="006A5AC6" w:rsidRPr="00F20DC1" w:rsidRDefault="006A5AC6" w:rsidP="00262691">
      <w:pPr>
        <w:outlineLvl w:val="0"/>
      </w:pPr>
      <w:r w:rsidRPr="00F20DC1">
        <w:t>2016-present</w:t>
      </w:r>
      <w:r w:rsidRPr="00F20DC1">
        <w:tab/>
      </w:r>
      <w:r w:rsidRPr="00F20DC1">
        <w:tab/>
        <w:t xml:space="preserve">Lead Teacher, </w:t>
      </w:r>
      <w:r w:rsidR="00EE420C" w:rsidRPr="00F20DC1">
        <w:t xml:space="preserve">BSW Program </w:t>
      </w:r>
      <w:r w:rsidRPr="00F20DC1">
        <w:t xml:space="preserve">Policy </w:t>
      </w:r>
      <w:r w:rsidR="00067B45" w:rsidRPr="00F20DC1">
        <w:t>Curriculum</w:t>
      </w:r>
    </w:p>
    <w:p w14:paraId="62F5017E" w14:textId="1ECDBCE4" w:rsidR="00F041B6" w:rsidRPr="00F20DC1" w:rsidRDefault="00F041B6" w:rsidP="00262691">
      <w:pPr>
        <w:outlineLvl w:val="0"/>
      </w:pPr>
      <w:r w:rsidRPr="00F20DC1">
        <w:t>2016-present</w:t>
      </w:r>
      <w:r w:rsidRPr="00F20DC1">
        <w:tab/>
      </w:r>
      <w:r w:rsidRPr="00F20DC1">
        <w:tab/>
        <w:t xml:space="preserve">Social Work International/Global </w:t>
      </w:r>
      <w:r w:rsidR="00F20DC1" w:rsidRPr="00F20DC1">
        <w:t xml:space="preserve">Advisory </w:t>
      </w:r>
      <w:r w:rsidR="006A5AC6" w:rsidRPr="00F20DC1">
        <w:t xml:space="preserve">Ad-Hoc </w:t>
      </w:r>
      <w:r w:rsidRPr="00F20DC1">
        <w:t>Committee</w:t>
      </w:r>
    </w:p>
    <w:p w14:paraId="6C47184F" w14:textId="77777777" w:rsidR="00F041B6" w:rsidRPr="00F20DC1" w:rsidRDefault="00F041B6" w:rsidP="00262691">
      <w:pPr>
        <w:outlineLvl w:val="0"/>
      </w:pPr>
      <w:r w:rsidRPr="00F20DC1">
        <w:t>2016-present</w:t>
      </w:r>
      <w:r w:rsidRPr="00F20DC1">
        <w:tab/>
      </w:r>
      <w:r w:rsidRPr="00F20DC1">
        <w:tab/>
        <w:t>Doctoral Program Committee</w:t>
      </w:r>
    </w:p>
    <w:p w14:paraId="7E7C9139" w14:textId="77777777" w:rsidR="005A67AB" w:rsidRPr="00F20DC1" w:rsidRDefault="005A67AB" w:rsidP="005A67AB">
      <w:pPr>
        <w:outlineLvl w:val="0"/>
      </w:pPr>
      <w:r w:rsidRPr="00F20DC1">
        <w:t>2016-2018</w:t>
      </w:r>
      <w:r w:rsidRPr="00F20DC1">
        <w:tab/>
      </w:r>
      <w:r w:rsidRPr="00F20DC1">
        <w:tab/>
        <w:t>MSW Program Committee</w:t>
      </w:r>
    </w:p>
    <w:p w14:paraId="0BDC21BC" w14:textId="77777777" w:rsidR="00EE420C" w:rsidRPr="00F20DC1" w:rsidRDefault="00EE420C" w:rsidP="005A67AB">
      <w:pPr>
        <w:outlineLvl w:val="0"/>
      </w:pPr>
      <w:r w:rsidRPr="00F20DC1">
        <w:t>2016-2018</w:t>
      </w:r>
      <w:r w:rsidRPr="00F20DC1">
        <w:tab/>
      </w:r>
      <w:r w:rsidRPr="00F20DC1">
        <w:tab/>
        <w:t>Lead Teacher, MSW Program Policy Curriculum</w:t>
      </w:r>
    </w:p>
    <w:p w14:paraId="1706DDAD" w14:textId="77777777" w:rsidR="00B4530A" w:rsidRPr="00F20DC1" w:rsidRDefault="00B4530A" w:rsidP="00262691">
      <w:pPr>
        <w:outlineLvl w:val="0"/>
      </w:pPr>
      <w:r w:rsidRPr="00F20DC1">
        <w:t>2015-</w:t>
      </w:r>
      <w:r w:rsidR="00C44E7E" w:rsidRPr="00F20DC1">
        <w:t>2017</w:t>
      </w:r>
      <w:r w:rsidRPr="00F20DC1">
        <w:tab/>
      </w:r>
      <w:r w:rsidRPr="00F20DC1">
        <w:tab/>
      </w:r>
      <w:r w:rsidR="003A0FD1" w:rsidRPr="00F20DC1">
        <w:t>Faculty Hearing Panel</w:t>
      </w:r>
    </w:p>
    <w:p w14:paraId="7D72E80C" w14:textId="77777777" w:rsidR="00A347B8" w:rsidRPr="00F20DC1" w:rsidRDefault="00A347B8" w:rsidP="00262691">
      <w:pPr>
        <w:outlineLvl w:val="0"/>
      </w:pPr>
      <w:r w:rsidRPr="00F20DC1">
        <w:t>2015-</w:t>
      </w:r>
      <w:r w:rsidR="00F041B6" w:rsidRPr="00F20DC1">
        <w:t>2016</w:t>
      </w:r>
      <w:r w:rsidRPr="00F20DC1">
        <w:tab/>
      </w:r>
      <w:r w:rsidRPr="00F20DC1">
        <w:tab/>
        <w:t>Social Justice Ad-Hoc Committee</w:t>
      </w:r>
    </w:p>
    <w:p w14:paraId="3C3D0906" w14:textId="77777777" w:rsidR="006E2CFB" w:rsidRPr="00F20DC1" w:rsidRDefault="00262691" w:rsidP="006E2CFB">
      <w:pPr>
        <w:outlineLvl w:val="0"/>
      </w:pPr>
      <w:r w:rsidRPr="00F20DC1">
        <w:t>2014-</w:t>
      </w:r>
      <w:r w:rsidR="00F041B6" w:rsidRPr="00F20DC1">
        <w:t>2016</w:t>
      </w:r>
      <w:r w:rsidRPr="00F20DC1">
        <w:tab/>
      </w:r>
      <w:r w:rsidRPr="00F20DC1">
        <w:tab/>
        <w:t>Nominations and Elections Committee</w:t>
      </w:r>
    </w:p>
    <w:p w14:paraId="0C8FFDFB" w14:textId="77777777" w:rsidR="006E2CFB" w:rsidRPr="00F20DC1" w:rsidRDefault="006E2CFB" w:rsidP="006E2CFB">
      <w:pPr>
        <w:outlineLvl w:val="0"/>
      </w:pPr>
    </w:p>
    <w:p w14:paraId="0B0F2EA6" w14:textId="77777777" w:rsidR="00262691" w:rsidRPr="00F20DC1" w:rsidRDefault="00262691" w:rsidP="0000237B">
      <w:pPr>
        <w:spacing w:line="360" w:lineRule="auto"/>
        <w:rPr>
          <w:b/>
          <w:u w:val="single"/>
        </w:rPr>
      </w:pPr>
      <w:r w:rsidRPr="00F20DC1">
        <w:rPr>
          <w:b/>
          <w:u w:val="single"/>
        </w:rPr>
        <w:t>Editorial</w:t>
      </w:r>
    </w:p>
    <w:p w14:paraId="607D4D13" w14:textId="77777777" w:rsidR="00EA7CD7" w:rsidRPr="00F20DC1" w:rsidRDefault="00867660" w:rsidP="0000237B">
      <w:pPr>
        <w:spacing w:line="360" w:lineRule="auto"/>
        <w:rPr>
          <w:u w:val="single"/>
        </w:rPr>
      </w:pPr>
      <w:r w:rsidRPr="00F20DC1">
        <w:rPr>
          <w:u w:val="single"/>
        </w:rPr>
        <w:t>Editorial Board</w:t>
      </w:r>
      <w:r w:rsidR="00262691" w:rsidRPr="00F20DC1">
        <w:rPr>
          <w:u w:val="single"/>
        </w:rPr>
        <w:t>/Consulting Editor</w:t>
      </w:r>
    </w:p>
    <w:p w14:paraId="4202C9A3" w14:textId="77777777" w:rsidR="007E1CBD" w:rsidRPr="00F20DC1" w:rsidRDefault="007E1CBD" w:rsidP="00867660">
      <w:pPr>
        <w:rPr>
          <w:i/>
        </w:rPr>
      </w:pPr>
      <w:r w:rsidRPr="00F20DC1">
        <w:t>2017-present</w:t>
      </w:r>
      <w:r w:rsidRPr="00F20DC1">
        <w:tab/>
      </w:r>
      <w:r w:rsidRPr="00F20DC1">
        <w:tab/>
      </w:r>
      <w:r w:rsidRPr="00F20DC1">
        <w:rPr>
          <w:i/>
        </w:rPr>
        <w:t>Psychology of Violence</w:t>
      </w:r>
    </w:p>
    <w:p w14:paraId="7FFE5617" w14:textId="77777777" w:rsidR="00C05C9E" w:rsidRPr="00F20DC1" w:rsidRDefault="00C05C9E" w:rsidP="00867660">
      <w:pPr>
        <w:rPr>
          <w:i/>
        </w:rPr>
      </w:pPr>
      <w:r w:rsidRPr="00F20DC1">
        <w:t>2016-present</w:t>
      </w:r>
      <w:r w:rsidRPr="00F20DC1">
        <w:tab/>
      </w:r>
      <w:r w:rsidRPr="00F20DC1">
        <w:tab/>
      </w:r>
      <w:r w:rsidR="00881C15" w:rsidRPr="00F20DC1">
        <w:rPr>
          <w:i/>
        </w:rPr>
        <w:t>Journal of Youth and Adolescence</w:t>
      </w:r>
    </w:p>
    <w:p w14:paraId="5B39B56D" w14:textId="77777777" w:rsidR="009C39E6" w:rsidRPr="00F20DC1" w:rsidRDefault="009C39E6" w:rsidP="00867660">
      <w:r w:rsidRPr="00F20DC1">
        <w:t>2016-present</w:t>
      </w:r>
      <w:r w:rsidRPr="00F20DC1">
        <w:tab/>
      </w:r>
      <w:r w:rsidRPr="00F20DC1">
        <w:tab/>
      </w:r>
      <w:r w:rsidRPr="00F20DC1">
        <w:rPr>
          <w:i/>
        </w:rPr>
        <w:t>Journal of Child and Family Studies</w:t>
      </w:r>
    </w:p>
    <w:p w14:paraId="4FF20737" w14:textId="77777777" w:rsidR="00BA0B03" w:rsidRPr="00F20DC1" w:rsidRDefault="00BA0B03" w:rsidP="00867660">
      <w:pPr>
        <w:rPr>
          <w:i/>
        </w:rPr>
      </w:pPr>
      <w:r w:rsidRPr="00F20DC1">
        <w:t>2015-present</w:t>
      </w:r>
      <w:r w:rsidRPr="00F20DC1">
        <w:tab/>
      </w:r>
      <w:r w:rsidRPr="00F20DC1">
        <w:tab/>
      </w:r>
      <w:r w:rsidRPr="00F20DC1">
        <w:rPr>
          <w:i/>
        </w:rPr>
        <w:t>Journal of Family Violence</w:t>
      </w:r>
    </w:p>
    <w:p w14:paraId="130BA30C" w14:textId="77777777" w:rsidR="00C356BB" w:rsidRPr="00F20DC1" w:rsidRDefault="00C356BB" w:rsidP="00867660">
      <w:r w:rsidRPr="00F20DC1">
        <w:t xml:space="preserve">2013-present </w:t>
      </w:r>
      <w:r w:rsidRPr="00F20DC1">
        <w:tab/>
      </w:r>
      <w:r w:rsidRPr="00F20DC1">
        <w:tab/>
      </w:r>
      <w:r w:rsidRPr="00F20DC1">
        <w:rPr>
          <w:i/>
        </w:rPr>
        <w:t>Journal of Mass Communication, Delinquency, and Criminology</w:t>
      </w:r>
    </w:p>
    <w:p w14:paraId="407AC393" w14:textId="77777777" w:rsidR="00EA7CD7" w:rsidRPr="00F20DC1" w:rsidRDefault="00867660" w:rsidP="00867660">
      <w:r w:rsidRPr="00F20DC1">
        <w:t>2012-present</w:t>
      </w:r>
      <w:r w:rsidRPr="00F20DC1">
        <w:tab/>
      </w:r>
      <w:r w:rsidRPr="00F20DC1">
        <w:tab/>
      </w:r>
      <w:r w:rsidR="00EA7CD7" w:rsidRPr="00F20DC1">
        <w:rPr>
          <w:i/>
        </w:rPr>
        <w:t>Intercontinental Journal of Education Research</w:t>
      </w:r>
    </w:p>
    <w:p w14:paraId="70B4F949" w14:textId="6109D031" w:rsidR="00431179" w:rsidRDefault="00867660" w:rsidP="00431179">
      <w:pPr>
        <w:outlineLvl w:val="0"/>
        <w:rPr>
          <w:i/>
        </w:rPr>
      </w:pPr>
      <w:r w:rsidRPr="00F20DC1">
        <w:t>2011-present</w:t>
      </w:r>
      <w:r w:rsidRPr="00F20DC1">
        <w:tab/>
      </w:r>
      <w:r w:rsidRPr="00F20DC1">
        <w:tab/>
      </w:r>
      <w:r w:rsidR="00EA7CD7" w:rsidRPr="00F20DC1">
        <w:rPr>
          <w:i/>
        </w:rPr>
        <w:t>Journal of Educational and Developmental Psychology</w:t>
      </w:r>
    </w:p>
    <w:p w14:paraId="5084DE7D" w14:textId="77777777" w:rsidR="00431179" w:rsidRPr="00431179" w:rsidRDefault="00431179" w:rsidP="00431179">
      <w:pPr>
        <w:outlineLvl w:val="0"/>
        <w:rPr>
          <w:i/>
        </w:rPr>
      </w:pPr>
    </w:p>
    <w:p w14:paraId="62794040" w14:textId="49812033" w:rsidR="002B0171" w:rsidRPr="00F20DC1" w:rsidRDefault="002B0171" w:rsidP="0000237B">
      <w:pPr>
        <w:spacing w:line="360" w:lineRule="auto"/>
        <w:outlineLvl w:val="0"/>
        <w:rPr>
          <w:u w:val="single"/>
        </w:rPr>
      </w:pPr>
      <w:r w:rsidRPr="00F20DC1">
        <w:rPr>
          <w:u w:val="single"/>
        </w:rPr>
        <w:t>Article/Guest Editor</w:t>
      </w:r>
    </w:p>
    <w:p w14:paraId="60A2B223" w14:textId="77777777" w:rsidR="006E2CFB" w:rsidRPr="00F20DC1" w:rsidRDefault="006E2CFB" w:rsidP="0013685B">
      <w:pPr>
        <w:ind w:left="2160" w:hanging="2160"/>
        <w:outlineLvl w:val="0"/>
      </w:pPr>
      <w:r w:rsidRPr="00F20DC1">
        <w:t>2019-present</w:t>
      </w:r>
      <w:r w:rsidRPr="00F20DC1">
        <w:tab/>
      </w:r>
      <w:r w:rsidRPr="00F20DC1">
        <w:rPr>
          <w:i/>
          <w:iCs/>
        </w:rPr>
        <w:t>Journal of Family Violence</w:t>
      </w:r>
      <w:r w:rsidRPr="00F20DC1">
        <w:t xml:space="preserve"> (with B. Fisher &amp; D. Espelage)</w:t>
      </w:r>
    </w:p>
    <w:p w14:paraId="5C98CF37" w14:textId="77777777" w:rsidR="0013685B" w:rsidRPr="00F20DC1" w:rsidRDefault="0013685B" w:rsidP="0013685B">
      <w:pPr>
        <w:ind w:left="2160" w:hanging="2160"/>
        <w:outlineLvl w:val="0"/>
      </w:pPr>
      <w:r w:rsidRPr="00F20DC1">
        <w:t>2018-2019</w:t>
      </w:r>
      <w:r w:rsidRPr="00F20DC1">
        <w:tab/>
      </w:r>
      <w:r w:rsidRPr="00F20DC1">
        <w:rPr>
          <w:i/>
        </w:rPr>
        <w:t>Journal of School Violence</w:t>
      </w:r>
      <w:r w:rsidRPr="00F20DC1">
        <w:t xml:space="preserve"> (with D. Espelage)</w:t>
      </w:r>
    </w:p>
    <w:p w14:paraId="6D525D66" w14:textId="2A5C1AE1" w:rsidR="0013685B" w:rsidRPr="00F20DC1" w:rsidRDefault="0013685B" w:rsidP="0013685B">
      <w:pPr>
        <w:ind w:left="2160" w:hanging="2160"/>
        <w:outlineLvl w:val="0"/>
      </w:pPr>
      <w:r w:rsidRPr="00F20DC1">
        <w:t>2018-2019</w:t>
      </w:r>
      <w:r w:rsidRPr="00F20DC1">
        <w:tab/>
      </w:r>
      <w:r w:rsidRPr="00F20DC1">
        <w:rPr>
          <w:i/>
        </w:rPr>
        <w:t>Scandinavian Journal of Psychology</w:t>
      </w:r>
      <w:r w:rsidRPr="00F20DC1">
        <w:t xml:space="preserve"> (with R.</w:t>
      </w:r>
      <w:r w:rsidR="00DC7AF1" w:rsidRPr="00F20DC1">
        <w:t xml:space="preserve"> </w:t>
      </w:r>
      <w:r w:rsidRPr="00F20DC1">
        <w:t xml:space="preserve">Thornberg, S. Hunter &amp; </w:t>
      </w:r>
      <w:r w:rsidR="00687105">
        <w:t>J</w:t>
      </w:r>
      <w:r w:rsidRPr="00F20DC1">
        <w:t xml:space="preserve">. </w:t>
      </w:r>
      <w:r w:rsidR="00687105">
        <w:t>Ronnberg</w:t>
      </w:r>
      <w:bookmarkStart w:id="17" w:name="_GoBack"/>
      <w:bookmarkEnd w:id="17"/>
      <w:r w:rsidRPr="00F20DC1">
        <w:t>)</w:t>
      </w:r>
    </w:p>
    <w:p w14:paraId="0BD60BE4" w14:textId="77777777" w:rsidR="00881C15" w:rsidRPr="00F20DC1" w:rsidRDefault="00881C15" w:rsidP="00867660">
      <w:pPr>
        <w:outlineLvl w:val="0"/>
      </w:pPr>
      <w:r w:rsidRPr="00F20DC1">
        <w:t>2017-2018</w:t>
      </w:r>
      <w:r w:rsidRPr="00F20DC1">
        <w:tab/>
      </w:r>
      <w:r w:rsidRPr="00F20DC1">
        <w:tab/>
      </w:r>
      <w:r w:rsidRPr="00F20DC1">
        <w:rPr>
          <w:i/>
        </w:rPr>
        <w:t>Journal of Child and Family Studies</w:t>
      </w:r>
      <w:r w:rsidRPr="00F20DC1">
        <w:t xml:space="preserve"> (with C. Rose &amp; D. Espelage)</w:t>
      </w:r>
    </w:p>
    <w:p w14:paraId="2D92EACB" w14:textId="77777777" w:rsidR="00A2347F" w:rsidRPr="00F20DC1" w:rsidRDefault="00A2347F" w:rsidP="00867660">
      <w:pPr>
        <w:outlineLvl w:val="0"/>
      </w:pPr>
      <w:r w:rsidRPr="00F20DC1">
        <w:t>2016-2017</w:t>
      </w:r>
      <w:r w:rsidRPr="00F20DC1">
        <w:tab/>
      </w:r>
      <w:r w:rsidRPr="00F20DC1">
        <w:tab/>
      </w:r>
      <w:r w:rsidRPr="00F20DC1">
        <w:rPr>
          <w:i/>
        </w:rPr>
        <w:t>American Journal of Orthopsychiatry</w:t>
      </w:r>
      <w:r w:rsidRPr="00F20DC1">
        <w:t xml:space="preserve"> (with D. Espelage &amp; A. Peguero)</w:t>
      </w:r>
    </w:p>
    <w:p w14:paraId="784633BA" w14:textId="77777777" w:rsidR="00306D55" w:rsidRPr="00F20DC1" w:rsidRDefault="00306D55" w:rsidP="00306D55">
      <w:r w:rsidRPr="00F20DC1">
        <w:t>2015-2016</w:t>
      </w:r>
      <w:r w:rsidRPr="00F20DC1">
        <w:tab/>
      </w:r>
      <w:r w:rsidRPr="00F20DC1">
        <w:tab/>
      </w:r>
      <w:r w:rsidRPr="00F20DC1">
        <w:rPr>
          <w:i/>
        </w:rPr>
        <w:t>Youth Violence and Juvenile Justice</w:t>
      </w:r>
      <w:r w:rsidR="00A2347F" w:rsidRPr="00F20DC1">
        <w:t xml:space="preserve"> (with </w:t>
      </w:r>
      <w:r w:rsidR="004039BD" w:rsidRPr="00F20DC1">
        <w:t>A. Peguero</w:t>
      </w:r>
      <w:r w:rsidR="00A2347F" w:rsidRPr="00F20DC1">
        <w:t xml:space="preserve"> &amp; </w:t>
      </w:r>
      <w:r w:rsidR="004039BD" w:rsidRPr="00F20DC1">
        <w:t>N. Connell</w:t>
      </w:r>
      <w:r w:rsidRPr="00F20DC1">
        <w:t>)</w:t>
      </w:r>
    </w:p>
    <w:p w14:paraId="383B5970" w14:textId="77777777" w:rsidR="00CD266D" w:rsidRPr="00F20DC1" w:rsidRDefault="00306D55" w:rsidP="00713D65">
      <w:pPr>
        <w:outlineLvl w:val="0"/>
        <w:rPr>
          <w:i/>
        </w:rPr>
      </w:pPr>
      <w:r w:rsidRPr="00F20DC1">
        <w:t>2014-2015</w:t>
      </w:r>
      <w:r w:rsidRPr="00F20DC1">
        <w:tab/>
      </w:r>
      <w:r w:rsidRPr="00F20DC1">
        <w:tab/>
      </w:r>
      <w:r w:rsidR="002B0171" w:rsidRPr="00F20DC1">
        <w:rPr>
          <w:i/>
        </w:rPr>
        <w:t>SAGE Open</w:t>
      </w:r>
    </w:p>
    <w:p w14:paraId="57E2E2B2" w14:textId="77777777" w:rsidR="00C209E2" w:rsidRPr="00F20DC1" w:rsidRDefault="00C209E2" w:rsidP="0000237B">
      <w:pPr>
        <w:spacing w:line="360" w:lineRule="auto"/>
        <w:outlineLvl w:val="0"/>
        <w:rPr>
          <w:u w:val="single"/>
        </w:rPr>
      </w:pPr>
    </w:p>
    <w:p w14:paraId="361FABAB" w14:textId="77777777" w:rsidR="00EA7CD7" w:rsidRPr="00F20DC1" w:rsidRDefault="00867660" w:rsidP="0000237B">
      <w:pPr>
        <w:spacing w:line="360" w:lineRule="auto"/>
        <w:outlineLvl w:val="0"/>
        <w:rPr>
          <w:u w:val="single"/>
        </w:rPr>
      </w:pPr>
      <w:r w:rsidRPr="00F20DC1">
        <w:rPr>
          <w:u w:val="single"/>
        </w:rPr>
        <w:t>Ad Hoc</w:t>
      </w:r>
      <w:r w:rsidR="00EA7CD7" w:rsidRPr="00F20DC1">
        <w:rPr>
          <w:u w:val="single"/>
        </w:rPr>
        <w:t xml:space="preserve"> Reviewer</w:t>
      </w:r>
    </w:p>
    <w:p w14:paraId="5B6A05C7" w14:textId="74643AA7" w:rsidR="003F4401" w:rsidRPr="00F20DC1" w:rsidRDefault="005E7849" w:rsidP="00B0037D">
      <w:pPr>
        <w:rPr>
          <w:i/>
        </w:rPr>
      </w:pPr>
      <w:bookmarkStart w:id="18" w:name="_Hlk532322852"/>
      <w:r w:rsidRPr="00F20DC1">
        <w:rPr>
          <w:i/>
          <w:shd w:val="clear" w:color="auto" w:fill="FFFFFF"/>
        </w:rPr>
        <w:t>Educational Sciences: Theory &amp; Practice •</w:t>
      </w:r>
      <w:r w:rsidR="003B3F20" w:rsidRPr="00F20DC1">
        <w:rPr>
          <w:i/>
          <w:shd w:val="clear" w:color="auto" w:fill="FFFFFF"/>
        </w:rPr>
        <w:t>Sociological Inquiry •</w:t>
      </w:r>
      <w:r w:rsidR="00F10A01" w:rsidRPr="00F20DC1">
        <w:rPr>
          <w:i/>
          <w:shd w:val="clear" w:color="auto" w:fill="FFFFFF"/>
        </w:rPr>
        <w:t>Clinical Social Work •</w:t>
      </w:r>
      <w:r w:rsidR="000E45CE" w:rsidRPr="00F20DC1">
        <w:rPr>
          <w:i/>
          <w:shd w:val="clear" w:color="auto" w:fill="FFFFFF"/>
        </w:rPr>
        <w:t>International Journal of Offender Therapy and Comparative Criminology •School Psychology International •Revista de Psicodidactica •</w:t>
      </w:r>
      <w:r w:rsidR="006827FD" w:rsidRPr="00F20DC1">
        <w:rPr>
          <w:i/>
          <w:shd w:val="clear" w:color="auto" w:fill="FFFFFF"/>
        </w:rPr>
        <w:t>Journal of Community Psychology •</w:t>
      </w:r>
      <w:r w:rsidR="007A7DB9" w:rsidRPr="00F20DC1">
        <w:rPr>
          <w:i/>
          <w:shd w:val="clear" w:color="auto" w:fill="FFFFFF"/>
        </w:rPr>
        <w:t>Journal of Adolescent Health •</w:t>
      </w:r>
      <w:r w:rsidR="00BB31A9" w:rsidRPr="00F20DC1">
        <w:rPr>
          <w:i/>
          <w:shd w:val="clear" w:color="auto" w:fill="FFFFFF"/>
        </w:rPr>
        <w:t xml:space="preserve">Journal of Affective Disorders </w:t>
      </w:r>
      <w:r w:rsidR="00BB31A9" w:rsidRPr="00F20DC1">
        <w:rPr>
          <w:i/>
        </w:rPr>
        <w:t>•</w:t>
      </w:r>
      <w:r w:rsidR="000B4945" w:rsidRPr="00F20DC1">
        <w:rPr>
          <w:i/>
          <w:shd w:val="clear" w:color="auto" w:fill="FFFFFF"/>
        </w:rPr>
        <w:t xml:space="preserve">Frontiers in Psychology </w:t>
      </w:r>
      <w:r w:rsidR="000B4945" w:rsidRPr="00F20DC1">
        <w:rPr>
          <w:i/>
        </w:rPr>
        <w:t>•</w:t>
      </w:r>
      <w:r w:rsidR="00C502D7" w:rsidRPr="00F20DC1">
        <w:rPr>
          <w:i/>
          <w:shd w:val="clear" w:color="auto" w:fill="FFFFFF"/>
        </w:rPr>
        <w:t xml:space="preserve">School Mental Health </w:t>
      </w:r>
      <w:r w:rsidR="00C502D7" w:rsidRPr="00F20DC1">
        <w:rPr>
          <w:i/>
        </w:rPr>
        <w:t>•</w:t>
      </w:r>
      <w:r w:rsidR="00520144" w:rsidRPr="00F20DC1">
        <w:rPr>
          <w:i/>
          <w:shd w:val="clear" w:color="auto" w:fill="FFFFFF"/>
        </w:rPr>
        <w:t xml:space="preserve">Computers in Human Behavior </w:t>
      </w:r>
      <w:r w:rsidR="00520144" w:rsidRPr="00F20DC1">
        <w:rPr>
          <w:i/>
        </w:rPr>
        <w:t>•</w:t>
      </w:r>
      <w:r w:rsidR="001D49AA" w:rsidRPr="00F20DC1">
        <w:rPr>
          <w:i/>
          <w:shd w:val="clear" w:color="auto" w:fill="FFFFFF"/>
        </w:rPr>
        <w:t xml:space="preserve">Journal of Immigrant and Minority Health </w:t>
      </w:r>
      <w:r w:rsidR="001D49AA" w:rsidRPr="00F20DC1">
        <w:rPr>
          <w:i/>
        </w:rPr>
        <w:t>•</w:t>
      </w:r>
      <w:r w:rsidR="00402DCF" w:rsidRPr="00F20DC1">
        <w:rPr>
          <w:i/>
          <w:shd w:val="clear" w:color="auto" w:fill="FFFFFF"/>
        </w:rPr>
        <w:t xml:space="preserve">Social Sciences </w:t>
      </w:r>
      <w:r w:rsidR="00402DCF" w:rsidRPr="00F20DC1">
        <w:rPr>
          <w:i/>
        </w:rPr>
        <w:t>•</w:t>
      </w:r>
      <w:r w:rsidR="007B0144" w:rsidRPr="00F20DC1">
        <w:rPr>
          <w:i/>
          <w:shd w:val="clear" w:color="auto" w:fill="FFFFFF"/>
        </w:rPr>
        <w:t xml:space="preserve">International Journal of Psychology </w:t>
      </w:r>
      <w:r w:rsidR="007B0144" w:rsidRPr="00F20DC1">
        <w:rPr>
          <w:i/>
        </w:rPr>
        <w:t>•</w:t>
      </w:r>
      <w:r w:rsidR="00AC229A" w:rsidRPr="00F20DC1">
        <w:rPr>
          <w:i/>
          <w:shd w:val="clear" w:color="auto" w:fill="FFFFFF"/>
        </w:rPr>
        <w:t xml:space="preserve">International Journal of Bullying Prevention </w:t>
      </w:r>
      <w:r w:rsidR="00AC229A" w:rsidRPr="00F20DC1">
        <w:rPr>
          <w:i/>
        </w:rPr>
        <w:t>•</w:t>
      </w:r>
      <w:r w:rsidR="00DC06E5" w:rsidRPr="00F20DC1">
        <w:rPr>
          <w:i/>
          <w:shd w:val="clear" w:color="auto" w:fill="FFFFFF"/>
        </w:rPr>
        <w:t xml:space="preserve">Journal of LGBT Youth </w:t>
      </w:r>
      <w:r w:rsidR="00DC06E5" w:rsidRPr="00F20DC1">
        <w:rPr>
          <w:i/>
        </w:rPr>
        <w:t>•</w:t>
      </w:r>
      <w:r w:rsidR="00DC06E5" w:rsidRPr="00F20DC1">
        <w:rPr>
          <w:i/>
          <w:shd w:val="clear" w:color="auto" w:fill="FFFFFF"/>
        </w:rPr>
        <w:t xml:space="preserve">International Journal of Sport and Exercise Psychology </w:t>
      </w:r>
      <w:r w:rsidR="00DC06E5" w:rsidRPr="00F20DC1">
        <w:rPr>
          <w:i/>
        </w:rPr>
        <w:t>•</w:t>
      </w:r>
      <w:r w:rsidR="00FD367A" w:rsidRPr="00F20DC1">
        <w:rPr>
          <w:i/>
          <w:shd w:val="clear" w:color="auto" w:fill="FFFFFF"/>
        </w:rPr>
        <w:t xml:space="preserve">Revista Brasileira de Psiquiatria </w:t>
      </w:r>
      <w:r w:rsidR="00FD367A" w:rsidRPr="00F20DC1">
        <w:rPr>
          <w:i/>
        </w:rPr>
        <w:t>•</w:t>
      </w:r>
      <w:r w:rsidR="00524EAA" w:rsidRPr="00F20DC1">
        <w:rPr>
          <w:i/>
        </w:rPr>
        <w:t>Contemporary Clinical Trials •</w:t>
      </w:r>
      <w:r w:rsidR="004D0368" w:rsidRPr="00F20DC1">
        <w:rPr>
          <w:i/>
        </w:rPr>
        <w:t>Development and Psychopathology •</w:t>
      </w:r>
      <w:r w:rsidR="005777E1" w:rsidRPr="00F20DC1">
        <w:rPr>
          <w:i/>
        </w:rPr>
        <w:t xml:space="preserve">Sociology of Education </w:t>
      </w:r>
      <w:bookmarkEnd w:id="18"/>
      <w:r w:rsidR="005777E1" w:rsidRPr="00F20DC1">
        <w:rPr>
          <w:i/>
        </w:rPr>
        <w:t>•</w:t>
      </w:r>
      <w:r w:rsidR="00DC7AF1" w:rsidRPr="00F20DC1">
        <w:rPr>
          <w:i/>
        </w:rPr>
        <w:t>Asian American Journal of Psychology •</w:t>
      </w:r>
      <w:r w:rsidR="00FD7E28" w:rsidRPr="00F20DC1">
        <w:rPr>
          <w:i/>
        </w:rPr>
        <w:t>International Journal of Adolescent Medicine and Health •</w:t>
      </w:r>
      <w:r w:rsidR="00E56130" w:rsidRPr="00F20DC1">
        <w:rPr>
          <w:i/>
        </w:rPr>
        <w:t>Annals of Epidemiology •</w:t>
      </w:r>
      <w:r w:rsidR="0013685B" w:rsidRPr="00F20DC1">
        <w:rPr>
          <w:i/>
        </w:rPr>
        <w:t>Psychiatry Report •</w:t>
      </w:r>
      <w:r w:rsidR="00CB54E7" w:rsidRPr="00F20DC1">
        <w:rPr>
          <w:i/>
        </w:rPr>
        <w:t>BMC Psychiatry •</w:t>
      </w:r>
      <w:r w:rsidR="007561CC" w:rsidRPr="00F20DC1">
        <w:rPr>
          <w:i/>
        </w:rPr>
        <w:t>Journal of Human Behavior in the Social Environment •</w:t>
      </w:r>
      <w:r w:rsidR="00654816" w:rsidRPr="00F20DC1">
        <w:rPr>
          <w:i/>
        </w:rPr>
        <w:t>Health Education &amp; Behavior •</w:t>
      </w:r>
      <w:r w:rsidR="008F3C8A" w:rsidRPr="00F20DC1">
        <w:rPr>
          <w:i/>
        </w:rPr>
        <w:t>Asia Pacific Journal of Social Work and Development •</w:t>
      </w:r>
      <w:r w:rsidR="00DB12EA" w:rsidRPr="00F20DC1">
        <w:rPr>
          <w:i/>
        </w:rPr>
        <w:t>Canadian Journal of School Psychology •</w:t>
      </w:r>
      <w:r w:rsidR="00D910D6" w:rsidRPr="00F20DC1">
        <w:rPr>
          <w:i/>
        </w:rPr>
        <w:t>Violence and Gender •</w:t>
      </w:r>
      <w:r w:rsidR="00647DE4" w:rsidRPr="00F20DC1">
        <w:rPr>
          <w:i/>
        </w:rPr>
        <w:t>Aggressive Behavior •</w:t>
      </w:r>
      <w:r w:rsidR="00004DF5" w:rsidRPr="00F20DC1">
        <w:rPr>
          <w:i/>
        </w:rPr>
        <w:t>Developmental Review •</w:t>
      </w:r>
      <w:r w:rsidR="00073D1D" w:rsidRPr="00F20DC1">
        <w:rPr>
          <w:i/>
        </w:rPr>
        <w:t>American Journal of Orthopsychiatry •</w:t>
      </w:r>
      <w:r w:rsidR="00EB2104" w:rsidRPr="00F20DC1">
        <w:rPr>
          <w:i/>
        </w:rPr>
        <w:t>Journal of Social and Personal Relationships •</w:t>
      </w:r>
      <w:r w:rsidR="00F4718E" w:rsidRPr="00F20DC1">
        <w:rPr>
          <w:i/>
        </w:rPr>
        <w:t>The Counseling Psychologist •</w:t>
      </w:r>
      <w:r w:rsidR="008D0EE1" w:rsidRPr="00F20DC1">
        <w:rPr>
          <w:i/>
        </w:rPr>
        <w:t>Journal of Interpersonal Violence •</w:t>
      </w:r>
      <w:r w:rsidR="00F11D1F" w:rsidRPr="00F20DC1">
        <w:rPr>
          <w:i/>
        </w:rPr>
        <w:t>Journal of Research in Childhood Education •</w:t>
      </w:r>
      <w:r w:rsidR="00503454" w:rsidRPr="00F20DC1">
        <w:rPr>
          <w:i/>
        </w:rPr>
        <w:t>Prevention Science •Journal of Consulting and Clinical Psychology</w:t>
      </w:r>
      <w:r w:rsidR="004E096F" w:rsidRPr="00F20DC1">
        <w:rPr>
          <w:i/>
        </w:rPr>
        <w:t xml:space="preserve"> •</w:t>
      </w:r>
      <w:r w:rsidR="00E660DC" w:rsidRPr="00F20DC1">
        <w:rPr>
          <w:i/>
        </w:rPr>
        <w:t>Health &amp; Social Work •</w:t>
      </w:r>
      <w:r w:rsidR="00F041B6" w:rsidRPr="00F20DC1">
        <w:rPr>
          <w:i/>
        </w:rPr>
        <w:t>Journal of the Society for Social Work and Research •Child and Youth Care Forum •Journal of Research on Adolescence •Journal of Youth Studies •</w:t>
      </w:r>
      <w:r w:rsidR="007C212F" w:rsidRPr="00F20DC1">
        <w:rPr>
          <w:i/>
        </w:rPr>
        <w:t>Military Behavioral Health •</w:t>
      </w:r>
      <w:r w:rsidR="004039BD" w:rsidRPr="00F20DC1">
        <w:rPr>
          <w:i/>
        </w:rPr>
        <w:t>Sex Education •</w:t>
      </w:r>
      <w:r w:rsidR="008C6FC0" w:rsidRPr="00F20DC1">
        <w:rPr>
          <w:i/>
        </w:rPr>
        <w:t>Osong Public Health and Research Perspectives •</w:t>
      </w:r>
      <w:r w:rsidR="009B5DC4" w:rsidRPr="00F20DC1">
        <w:rPr>
          <w:i/>
        </w:rPr>
        <w:t xml:space="preserve">Korean </w:t>
      </w:r>
      <w:r w:rsidR="000168BB" w:rsidRPr="00F20DC1">
        <w:rPr>
          <w:i/>
        </w:rPr>
        <w:t xml:space="preserve">Journal of Educational Policy </w:t>
      </w:r>
      <w:r w:rsidR="009B5DC4" w:rsidRPr="00F20DC1">
        <w:rPr>
          <w:i/>
        </w:rPr>
        <w:t>•</w:t>
      </w:r>
      <w:r w:rsidR="001837DB" w:rsidRPr="00F20DC1">
        <w:rPr>
          <w:i/>
        </w:rPr>
        <w:t>Educational Review •</w:t>
      </w:r>
      <w:r w:rsidR="007207C1" w:rsidRPr="00F20DC1">
        <w:rPr>
          <w:i/>
        </w:rPr>
        <w:t>Asia Pacific Education Review •</w:t>
      </w:r>
      <w:r w:rsidR="00C07804" w:rsidRPr="00F20DC1">
        <w:rPr>
          <w:i/>
        </w:rPr>
        <w:t>Sociology Compass •</w:t>
      </w:r>
      <w:r w:rsidR="006C7E8B" w:rsidRPr="00F20DC1">
        <w:rPr>
          <w:i/>
        </w:rPr>
        <w:t>J</w:t>
      </w:r>
      <w:r w:rsidR="00C41EF7" w:rsidRPr="00F20DC1">
        <w:rPr>
          <w:i/>
        </w:rPr>
        <w:t>ustice Quarterly •J</w:t>
      </w:r>
      <w:r w:rsidR="006C7E8B" w:rsidRPr="00F20DC1">
        <w:rPr>
          <w:i/>
        </w:rPr>
        <w:t>ournal of School Violence •</w:t>
      </w:r>
      <w:r w:rsidR="009D095D" w:rsidRPr="00F20DC1">
        <w:rPr>
          <w:i/>
        </w:rPr>
        <w:t>Pediatrics •</w:t>
      </w:r>
      <w:r w:rsidR="00A93FE2" w:rsidRPr="00F20DC1">
        <w:rPr>
          <w:i/>
        </w:rPr>
        <w:t>American Journal of Public Health •Trauma, Violence and Abuse •</w:t>
      </w:r>
      <w:r w:rsidR="00D209CF" w:rsidRPr="00F20DC1">
        <w:rPr>
          <w:i/>
        </w:rPr>
        <w:t>New Media &amp; Society •</w:t>
      </w:r>
      <w:r w:rsidR="002876C7" w:rsidRPr="00F20DC1">
        <w:rPr>
          <w:i/>
        </w:rPr>
        <w:t>International Journal of Developmental Science •</w:t>
      </w:r>
      <w:r w:rsidR="00D808D0" w:rsidRPr="00F20DC1">
        <w:rPr>
          <w:i/>
        </w:rPr>
        <w:t>Aggression and Violent Behavior • Journal of HIV/AIDS &amp; Social Services •</w:t>
      </w:r>
      <w:r w:rsidR="005523AE" w:rsidRPr="00F20DC1">
        <w:rPr>
          <w:i/>
        </w:rPr>
        <w:t>Psychology of Violence •</w:t>
      </w:r>
      <w:r w:rsidR="00691A48" w:rsidRPr="00F20DC1">
        <w:rPr>
          <w:i/>
        </w:rPr>
        <w:t>Scholarena Journals •</w:t>
      </w:r>
      <w:r w:rsidR="00C10BC9" w:rsidRPr="00F20DC1">
        <w:rPr>
          <w:i/>
          <w:shd w:val="clear" w:color="auto" w:fill="FFFFFF"/>
        </w:rPr>
        <w:t>Journal of Mass Communication &amp; Journalism: Open Access</w:t>
      </w:r>
      <w:r w:rsidR="00C10BC9" w:rsidRPr="00F20DC1">
        <w:rPr>
          <w:i/>
        </w:rPr>
        <w:t xml:space="preserve"> •</w:t>
      </w:r>
      <w:r w:rsidR="009C07FA" w:rsidRPr="00F20DC1">
        <w:rPr>
          <w:i/>
        </w:rPr>
        <w:t>Journal of Applied Developmental Psychology •</w:t>
      </w:r>
      <w:r w:rsidR="00632CC0" w:rsidRPr="00F20DC1">
        <w:rPr>
          <w:i/>
        </w:rPr>
        <w:t>Journal of Child and Family Studies</w:t>
      </w:r>
      <w:r w:rsidR="00141B7E" w:rsidRPr="00F20DC1">
        <w:rPr>
          <w:i/>
        </w:rPr>
        <w:t xml:space="preserve"> •</w:t>
      </w:r>
      <w:r w:rsidR="00632CC0" w:rsidRPr="00F20DC1">
        <w:rPr>
          <w:i/>
        </w:rPr>
        <w:t>Sociological Spectrum</w:t>
      </w:r>
      <w:r w:rsidR="00141B7E" w:rsidRPr="00F20DC1">
        <w:rPr>
          <w:i/>
        </w:rPr>
        <w:t xml:space="preserve"> •</w:t>
      </w:r>
      <w:r w:rsidR="005F5DBD" w:rsidRPr="00F20DC1">
        <w:rPr>
          <w:i/>
        </w:rPr>
        <w:t>Child Development</w:t>
      </w:r>
      <w:r w:rsidR="00141B7E" w:rsidRPr="00F20DC1">
        <w:rPr>
          <w:i/>
        </w:rPr>
        <w:t xml:space="preserve"> •Affilia: </w:t>
      </w:r>
      <w:r w:rsidR="00A73C86" w:rsidRPr="00F20DC1">
        <w:rPr>
          <w:i/>
        </w:rPr>
        <w:t>Journal of Women and Social Work</w:t>
      </w:r>
      <w:r w:rsidR="00141B7E" w:rsidRPr="00F20DC1">
        <w:rPr>
          <w:i/>
        </w:rPr>
        <w:t xml:space="preserve"> •</w:t>
      </w:r>
      <w:r w:rsidR="00D80259" w:rsidRPr="00F20DC1">
        <w:rPr>
          <w:i/>
        </w:rPr>
        <w:t>BMC Public Health</w:t>
      </w:r>
      <w:r w:rsidR="00141B7E" w:rsidRPr="00F20DC1">
        <w:rPr>
          <w:i/>
        </w:rPr>
        <w:t xml:space="preserve"> •</w:t>
      </w:r>
      <w:r w:rsidR="004C713E" w:rsidRPr="00F20DC1">
        <w:rPr>
          <w:i/>
        </w:rPr>
        <w:t>Journal of Adolescence</w:t>
      </w:r>
      <w:r w:rsidR="00141B7E" w:rsidRPr="00F20DC1">
        <w:rPr>
          <w:i/>
        </w:rPr>
        <w:t xml:space="preserve"> •</w:t>
      </w:r>
      <w:r w:rsidR="00B87E12" w:rsidRPr="00F20DC1">
        <w:rPr>
          <w:i/>
        </w:rPr>
        <w:t xml:space="preserve">Journal of Immigrant </w:t>
      </w:r>
      <w:r w:rsidR="004C713E" w:rsidRPr="00F20DC1">
        <w:rPr>
          <w:i/>
        </w:rPr>
        <w:t>&amp;</w:t>
      </w:r>
      <w:r w:rsidR="00B87E12" w:rsidRPr="00F20DC1">
        <w:rPr>
          <w:i/>
        </w:rPr>
        <w:t xml:space="preserve"> Refugee Studies</w:t>
      </w:r>
      <w:r w:rsidR="00141B7E" w:rsidRPr="00F20DC1">
        <w:rPr>
          <w:i/>
        </w:rPr>
        <w:t xml:space="preserve"> •</w:t>
      </w:r>
      <w:r w:rsidR="007E16FA" w:rsidRPr="00F20DC1">
        <w:rPr>
          <w:i/>
        </w:rPr>
        <w:t>Medical Science</w:t>
      </w:r>
      <w:r w:rsidR="00141B7E" w:rsidRPr="00F20DC1">
        <w:rPr>
          <w:i/>
        </w:rPr>
        <w:t xml:space="preserve"> •</w:t>
      </w:r>
      <w:r w:rsidR="00651B40" w:rsidRPr="00F20DC1">
        <w:rPr>
          <w:i/>
        </w:rPr>
        <w:t>Interna</w:t>
      </w:r>
      <w:r w:rsidR="00141B7E" w:rsidRPr="00F20DC1">
        <w:rPr>
          <w:i/>
        </w:rPr>
        <w:t xml:space="preserve">tional Journal of Environmental </w:t>
      </w:r>
      <w:r w:rsidR="00651B40" w:rsidRPr="00F20DC1">
        <w:rPr>
          <w:i/>
        </w:rPr>
        <w:t>Research &amp; Public Health</w:t>
      </w:r>
      <w:r w:rsidR="00141B7E" w:rsidRPr="00F20DC1">
        <w:rPr>
          <w:i/>
        </w:rPr>
        <w:t xml:space="preserve"> •</w:t>
      </w:r>
      <w:r w:rsidR="00EA7CD7" w:rsidRPr="00F20DC1">
        <w:rPr>
          <w:i/>
        </w:rPr>
        <w:t>Journal of Early Adolescence</w:t>
      </w:r>
      <w:r w:rsidR="00141B7E" w:rsidRPr="00F20DC1">
        <w:rPr>
          <w:i/>
        </w:rPr>
        <w:t xml:space="preserve"> •</w:t>
      </w:r>
      <w:r w:rsidR="00EA7CD7" w:rsidRPr="00F20DC1">
        <w:rPr>
          <w:i/>
        </w:rPr>
        <w:t>Global Public Health</w:t>
      </w:r>
      <w:r w:rsidR="00141B7E" w:rsidRPr="00F20DC1">
        <w:rPr>
          <w:i/>
        </w:rPr>
        <w:t xml:space="preserve"> •</w:t>
      </w:r>
      <w:r w:rsidR="00EA7CD7" w:rsidRPr="00F20DC1">
        <w:rPr>
          <w:i/>
        </w:rPr>
        <w:t>Violence and Victims</w:t>
      </w:r>
      <w:r w:rsidR="00141B7E" w:rsidRPr="00F20DC1">
        <w:rPr>
          <w:i/>
        </w:rPr>
        <w:t xml:space="preserve"> •</w:t>
      </w:r>
      <w:r w:rsidR="00EA7CD7" w:rsidRPr="00F20DC1">
        <w:rPr>
          <w:i/>
        </w:rPr>
        <w:t>Journal of Korean Studies</w:t>
      </w:r>
      <w:r w:rsidR="00141B7E" w:rsidRPr="00F20DC1">
        <w:rPr>
          <w:i/>
        </w:rPr>
        <w:t xml:space="preserve"> •</w:t>
      </w:r>
      <w:r w:rsidR="00EA7CD7" w:rsidRPr="00F20DC1">
        <w:rPr>
          <w:i/>
        </w:rPr>
        <w:t>Child Welfare</w:t>
      </w:r>
      <w:r w:rsidR="00141B7E" w:rsidRPr="00F20DC1">
        <w:rPr>
          <w:i/>
        </w:rPr>
        <w:t xml:space="preserve"> •</w:t>
      </w:r>
      <w:r w:rsidR="00EA7CD7" w:rsidRPr="00F20DC1">
        <w:rPr>
          <w:i/>
        </w:rPr>
        <w:t>Child Abuse &amp; Neglect</w:t>
      </w:r>
      <w:r w:rsidR="00141B7E" w:rsidRPr="00F20DC1">
        <w:rPr>
          <w:i/>
        </w:rPr>
        <w:t xml:space="preserve"> •</w:t>
      </w:r>
      <w:r w:rsidR="00EA7CD7" w:rsidRPr="00F20DC1">
        <w:rPr>
          <w:i/>
        </w:rPr>
        <w:t>Journal of Youth and Adolescence</w:t>
      </w:r>
      <w:r w:rsidR="00141B7E" w:rsidRPr="00F20DC1">
        <w:rPr>
          <w:i/>
        </w:rPr>
        <w:t xml:space="preserve"> •</w:t>
      </w:r>
      <w:r w:rsidR="00EA7CD7" w:rsidRPr="00F20DC1">
        <w:rPr>
          <w:i/>
        </w:rPr>
        <w:t>Criminal Justice and Behavior</w:t>
      </w:r>
      <w:r w:rsidR="00141B7E" w:rsidRPr="00F20DC1">
        <w:rPr>
          <w:i/>
        </w:rPr>
        <w:t xml:space="preserve"> •</w:t>
      </w:r>
      <w:r w:rsidR="00EA7CD7" w:rsidRPr="00F20DC1">
        <w:rPr>
          <w:i/>
        </w:rPr>
        <w:t>Inter</w:t>
      </w:r>
      <w:r w:rsidR="00141B7E" w:rsidRPr="00F20DC1">
        <w:rPr>
          <w:i/>
        </w:rPr>
        <w:t xml:space="preserve">national Journal of Educational </w:t>
      </w:r>
      <w:r w:rsidR="00EA7CD7" w:rsidRPr="00F20DC1">
        <w:rPr>
          <w:i/>
        </w:rPr>
        <w:t>Administration &amp; Policy Studies</w:t>
      </w:r>
      <w:r w:rsidR="00141B7E" w:rsidRPr="00F20DC1">
        <w:rPr>
          <w:i/>
        </w:rPr>
        <w:t xml:space="preserve"> •</w:t>
      </w:r>
      <w:r w:rsidR="00EA7CD7" w:rsidRPr="00F20DC1">
        <w:rPr>
          <w:i/>
        </w:rPr>
        <w:t>Social Work</w:t>
      </w:r>
      <w:r w:rsidR="00141B7E" w:rsidRPr="00F20DC1">
        <w:rPr>
          <w:i/>
        </w:rPr>
        <w:t xml:space="preserve"> •</w:t>
      </w:r>
      <w:r w:rsidR="00EA7CD7" w:rsidRPr="00F20DC1">
        <w:rPr>
          <w:i/>
        </w:rPr>
        <w:t>Journal of Family Violence</w:t>
      </w:r>
      <w:r w:rsidR="00141B7E" w:rsidRPr="00F20DC1">
        <w:rPr>
          <w:i/>
        </w:rPr>
        <w:t xml:space="preserve"> •</w:t>
      </w:r>
      <w:r w:rsidR="00EA7CD7" w:rsidRPr="00F20DC1">
        <w:rPr>
          <w:i/>
        </w:rPr>
        <w:t>Clinical Child Psychology and Psychiatry</w:t>
      </w:r>
      <w:r w:rsidR="00141B7E" w:rsidRPr="00F20DC1">
        <w:rPr>
          <w:i/>
        </w:rPr>
        <w:t xml:space="preserve"> •</w:t>
      </w:r>
      <w:r w:rsidR="00EA7CD7" w:rsidRPr="00F20DC1">
        <w:rPr>
          <w:i/>
        </w:rPr>
        <w:t>Journal of Social Work</w:t>
      </w:r>
      <w:r w:rsidR="00141B7E" w:rsidRPr="00F20DC1">
        <w:rPr>
          <w:i/>
        </w:rPr>
        <w:t xml:space="preserve"> •</w:t>
      </w:r>
      <w:r w:rsidR="00EA7CD7" w:rsidRPr="00F20DC1">
        <w:rPr>
          <w:i/>
        </w:rPr>
        <w:t>Journal of Homosexuality</w:t>
      </w:r>
      <w:r w:rsidR="00141B7E" w:rsidRPr="00F20DC1">
        <w:rPr>
          <w:i/>
        </w:rPr>
        <w:t xml:space="preserve"> •</w:t>
      </w:r>
      <w:r w:rsidR="00EA7CD7" w:rsidRPr="00F20DC1">
        <w:rPr>
          <w:i/>
        </w:rPr>
        <w:t>Child Maltreatment</w:t>
      </w:r>
      <w:r w:rsidR="00141B7E" w:rsidRPr="00F20DC1">
        <w:rPr>
          <w:i/>
        </w:rPr>
        <w:t xml:space="preserve"> •</w:t>
      </w:r>
      <w:r w:rsidR="00EA7CD7" w:rsidRPr="00F20DC1">
        <w:rPr>
          <w:i/>
        </w:rPr>
        <w:t xml:space="preserve">Children </w:t>
      </w:r>
      <w:r w:rsidR="00CD1351" w:rsidRPr="00F20DC1">
        <w:rPr>
          <w:i/>
        </w:rPr>
        <w:t>&amp;</w:t>
      </w:r>
      <w:r w:rsidR="00EA7CD7" w:rsidRPr="00F20DC1">
        <w:rPr>
          <w:i/>
        </w:rPr>
        <w:t xml:space="preserve"> Youth Services Review</w:t>
      </w:r>
      <w:r w:rsidR="00141B7E" w:rsidRPr="00F20DC1">
        <w:rPr>
          <w:i/>
        </w:rPr>
        <w:t xml:space="preserve"> •</w:t>
      </w:r>
      <w:r w:rsidR="00EA7CD7" w:rsidRPr="00F20DC1">
        <w:rPr>
          <w:i/>
        </w:rPr>
        <w:t>Youth &amp; Society</w:t>
      </w:r>
      <w:r w:rsidR="00141B7E" w:rsidRPr="00F20DC1">
        <w:rPr>
          <w:i/>
        </w:rPr>
        <w:t xml:space="preserve"> •</w:t>
      </w:r>
      <w:r w:rsidR="00EA7CD7" w:rsidRPr="00F20DC1">
        <w:rPr>
          <w:i/>
        </w:rPr>
        <w:t>International Social Work</w:t>
      </w:r>
    </w:p>
    <w:p w14:paraId="6BDFBEB8" w14:textId="77777777" w:rsidR="00B0037D" w:rsidRPr="00F20DC1" w:rsidRDefault="00B0037D" w:rsidP="00B0037D">
      <w:pPr>
        <w:rPr>
          <w:i/>
        </w:rPr>
      </w:pPr>
    </w:p>
    <w:p w14:paraId="5BEDD47B" w14:textId="18ED1C79" w:rsidR="00A5310A" w:rsidRPr="00F20DC1" w:rsidRDefault="00A5310A" w:rsidP="0000237B">
      <w:pPr>
        <w:spacing w:line="360" w:lineRule="auto"/>
        <w:rPr>
          <w:u w:val="single"/>
        </w:rPr>
      </w:pPr>
      <w:r w:rsidRPr="00F20DC1">
        <w:rPr>
          <w:u w:val="single"/>
        </w:rPr>
        <w:t>Book Manuscript Reviewer</w:t>
      </w:r>
    </w:p>
    <w:p w14:paraId="4DFD58BC" w14:textId="77777777" w:rsidR="00A5310A" w:rsidRPr="00F20DC1" w:rsidRDefault="00A5310A" w:rsidP="00867660">
      <w:pPr>
        <w:rPr>
          <w:i/>
        </w:rPr>
      </w:pPr>
      <w:r w:rsidRPr="00F20DC1">
        <w:rPr>
          <w:i/>
        </w:rPr>
        <w:t>Elsevier</w:t>
      </w:r>
      <w:r w:rsidRPr="00F20DC1">
        <w:t xml:space="preserve"> •</w:t>
      </w:r>
      <w:r w:rsidRPr="00F20DC1">
        <w:rPr>
          <w:i/>
        </w:rPr>
        <w:t>Pearson Learning</w:t>
      </w:r>
      <w:r w:rsidR="008C2F1D" w:rsidRPr="00F20DC1">
        <w:rPr>
          <w:i/>
        </w:rPr>
        <w:t xml:space="preserve"> </w:t>
      </w:r>
      <w:r w:rsidR="008C2F1D" w:rsidRPr="00F20DC1">
        <w:t>•</w:t>
      </w:r>
      <w:r w:rsidR="008C2F1D" w:rsidRPr="00F20DC1">
        <w:rPr>
          <w:i/>
        </w:rPr>
        <w:t>Palgrave Macmillan</w:t>
      </w:r>
    </w:p>
    <w:p w14:paraId="0B420D46" w14:textId="77777777" w:rsidR="002A227A" w:rsidRPr="00F20DC1" w:rsidRDefault="002A227A" w:rsidP="0000237B">
      <w:pPr>
        <w:spacing w:line="360" w:lineRule="auto"/>
        <w:outlineLvl w:val="0"/>
        <w:rPr>
          <w:b/>
          <w:u w:val="single"/>
        </w:rPr>
      </w:pPr>
    </w:p>
    <w:p w14:paraId="0003FC44" w14:textId="77777777" w:rsidR="0094597D" w:rsidRPr="00F20DC1" w:rsidRDefault="00EA7CD7" w:rsidP="0000237B">
      <w:pPr>
        <w:spacing w:line="360" w:lineRule="auto"/>
        <w:outlineLvl w:val="0"/>
        <w:rPr>
          <w:b/>
          <w:u w:val="single"/>
        </w:rPr>
      </w:pPr>
      <w:r w:rsidRPr="00F20DC1">
        <w:rPr>
          <w:b/>
          <w:u w:val="single"/>
        </w:rPr>
        <w:t>PROFESSIONAL ASSOCIATIONS</w:t>
      </w:r>
    </w:p>
    <w:p w14:paraId="33F17B45" w14:textId="77777777" w:rsidR="006B0EE5" w:rsidRPr="00F20DC1" w:rsidRDefault="006B0EE5" w:rsidP="00AD2164">
      <w:pPr>
        <w:outlineLvl w:val="0"/>
      </w:pPr>
      <w:r w:rsidRPr="00F20DC1">
        <w:t>International Bullying Prevention Association</w:t>
      </w:r>
    </w:p>
    <w:p w14:paraId="5212D33E" w14:textId="77777777" w:rsidR="00DA4AA0" w:rsidRPr="00F20DC1" w:rsidRDefault="00DA4AA0" w:rsidP="00AD2164">
      <w:pPr>
        <w:outlineLvl w:val="0"/>
      </w:pPr>
      <w:r w:rsidRPr="00F20DC1">
        <w:t>Korean Council on Social Welfare Education</w:t>
      </w:r>
    </w:p>
    <w:p w14:paraId="373EDCA2" w14:textId="77777777" w:rsidR="00CA1C94" w:rsidRPr="00F20DC1" w:rsidRDefault="00CA1C94" w:rsidP="00AD2164">
      <w:pPr>
        <w:outlineLvl w:val="0"/>
      </w:pPr>
      <w:r w:rsidRPr="00F20DC1">
        <w:t>World Suicidology Net</w:t>
      </w:r>
      <w:r w:rsidR="007700DB" w:rsidRPr="00F20DC1">
        <w:t xml:space="preserve"> (Co-Representative)</w:t>
      </w:r>
    </w:p>
    <w:p w14:paraId="01A3129D" w14:textId="77777777" w:rsidR="00AD2164" w:rsidRPr="00F20DC1" w:rsidRDefault="00AD2164" w:rsidP="00AD2164">
      <w:pPr>
        <w:outlineLvl w:val="0"/>
      </w:pPr>
      <w:r w:rsidRPr="00F20DC1">
        <w:t xml:space="preserve">Bullying Research Network </w:t>
      </w:r>
    </w:p>
    <w:p w14:paraId="680DC9C1" w14:textId="77777777" w:rsidR="00AD2164" w:rsidRPr="00F20DC1" w:rsidRDefault="00226120" w:rsidP="00AD2164">
      <w:pPr>
        <w:outlineLvl w:val="0"/>
      </w:pPr>
      <w:r w:rsidRPr="00F20DC1">
        <w:lastRenderedPageBreak/>
        <w:t>Council on</w:t>
      </w:r>
      <w:r w:rsidR="00AD2164" w:rsidRPr="00F20DC1">
        <w:t xml:space="preserve"> Social Work Education </w:t>
      </w:r>
    </w:p>
    <w:p w14:paraId="7401DE35" w14:textId="77777777" w:rsidR="00AD2164" w:rsidRPr="00F20DC1" w:rsidRDefault="00AD2164" w:rsidP="00AD2164">
      <w:pPr>
        <w:outlineLvl w:val="0"/>
      </w:pPr>
      <w:r w:rsidRPr="00F20DC1">
        <w:t xml:space="preserve">Society for Social Work and Research </w:t>
      </w:r>
    </w:p>
    <w:p w14:paraId="06B68E8B" w14:textId="77777777" w:rsidR="00AD2164" w:rsidRPr="00F20DC1" w:rsidRDefault="00AD2164" w:rsidP="00AD2164">
      <w:pPr>
        <w:outlineLvl w:val="0"/>
      </w:pPr>
      <w:r w:rsidRPr="00F20DC1">
        <w:t xml:space="preserve">Korean Association of Social Workers </w:t>
      </w:r>
    </w:p>
    <w:p w14:paraId="24872491" w14:textId="77777777" w:rsidR="00AD2164" w:rsidRPr="00F20DC1" w:rsidRDefault="00AD2164" w:rsidP="00AD2164">
      <w:pPr>
        <w:outlineLvl w:val="0"/>
      </w:pPr>
      <w:r w:rsidRPr="00F20DC1">
        <w:t xml:space="preserve">Asian Social Workers’ Network </w:t>
      </w:r>
    </w:p>
    <w:p w14:paraId="6F929FBF" w14:textId="77777777" w:rsidR="001C1AD6" w:rsidRPr="00F20DC1" w:rsidRDefault="00AD2164" w:rsidP="005E2A42">
      <w:pPr>
        <w:outlineLvl w:val="0"/>
      </w:pPr>
      <w:r w:rsidRPr="00F20DC1">
        <w:t>Korean Sociological Association</w:t>
      </w:r>
    </w:p>
    <w:p w14:paraId="670750C1" w14:textId="77777777" w:rsidR="00AC229A" w:rsidRPr="00F20DC1" w:rsidRDefault="00AC229A" w:rsidP="00364023">
      <w:pPr>
        <w:spacing w:line="360" w:lineRule="auto"/>
        <w:outlineLvl w:val="0"/>
        <w:rPr>
          <w:b/>
          <w:u w:val="single"/>
        </w:rPr>
      </w:pPr>
    </w:p>
    <w:p w14:paraId="1EB1EB62" w14:textId="77777777" w:rsidR="00EA7CD7" w:rsidRPr="00F20DC1" w:rsidRDefault="0000237B" w:rsidP="00364023">
      <w:pPr>
        <w:spacing w:line="360" w:lineRule="auto"/>
        <w:outlineLvl w:val="0"/>
        <w:rPr>
          <w:b/>
          <w:u w:val="single"/>
        </w:rPr>
      </w:pPr>
      <w:r w:rsidRPr="00F20DC1">
        <w:rPr>
          <w:b/>
          <w:u w:val="single"/>
        </w:rPr>
        <w:t>LANGUAGE</w:t>
      </w:r>
      <w:r w:rsidR="00E737C5" w:rsidRPr="00F20DC1">
        <w:rPr>
          <w:b/>
          <w:u w:val="single"/>
        </w:rPr>
        <w:t>S</w:t>
      </w:r>
      <w:r w:rsidR="00EA7CD7" w:rsidRPr="00F20DC1">
        <w:tab/>
      </w:r>
    </w:p>
    <w:p w14:paraId="2A9FDE54" w14:textId="77777777" w:rsidR="00394D6B" w:rsidRPr="00F20DC1" w:rsidRDefault="00EA7CD7" w:rsidP="00FB2EF2">
      <w:pPr>
        <w:outlineLvl w:val="0"/>
      </w:pPr>
      <w:r w:rsidRPr="00F20DC1">
        <w:t>E</w:t>
      </w:r>
      <w:r w:rsidR="00FB2EF2" w:rsidRPr="00F20DC1">
        <w:t>nglish</w:t>
      </w:r>
    </w:p>
    <w:p w14:paraId="5220FA2E" w14:textId="77777777" w:rsidR="00EA7CD7" w:rsidRPr="00F20DC1" w:rsidRDefault="00394D6B" w:rsidP="00FB2EF2">
      <w:pPr>
        <w:outlineLvl w:val="0"/>
      </w:pPr>
      <w:r w:rsidRPr="00F20DC1">
        <w:t xml:space="preserve">Korean </w:t>
      </w:r>
      <w:r w:rsidR="00E737C5" w:rsidRPr="00F20DC1">
        <w:t xml:space="preserve"> </w:t>
      </w:r>
    </w:p>
    <w:sectPr w:rsidR="00EA7CD7" w:rsidRPr="00F20DC1" w:rsidSect="00EA7CD7">
      <w:headerReference w:type="default" r:id="rId13"/>
      <w:footerReference w:type="even" r:id="rId14"/>
      <w:footerReference w:type="default" r:id="rId1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4ED0E" w14:textId="77777777" w:rsidR="00CB094E" w:rsidRDefault="00CB094E">
      <w:r>
        <w:separator/>
      </w:r>
    </w:p>
  </w:endnote>
  <w:endnote w:type="continuationSeparator" w:id="0">
    <w:p w14:paraId="01E817AD" w14:textId="77777777" w:rsidR="00CB094E" w:rsidRDefault="00CB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51A9" w14:textId="77777777" w:rsidR="00CB094E" w:rsidRDefault="00CB094E" w:rsidP="00EA7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2A193" w14:textId="77777777" w:rsidR="00CB094E" w:rsidRDefault="00CB094E" w:rsidP="00EA7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7B45" w14:textId="77777777" w:rsidR="00CB094E" w:rsidRDefault="00CB094E" w:rsidP="00EA7C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9C26F" w14:textId="77777777" w:rsidR="00CB094E" w:rsidRDefault="00CB094E">
      <w:r>
        <w:separator/>
      </w:r>
    </w:p>
  </w:footnote>
  <w:footnote w:type="continuationSeparator" w:id="0">
    <w:p w14:paraId="41F9D940" w14:textId="77777777" w:rsidR="00CB094E" w:rsidRDefault="00CB0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B1CDB" w14:textId="649FE66D" w:rsidR="00CB094E" w:rsidRDefault="00CB094E" w:rsidP="00EA7CD7">
    <w:pPr>
      <w:pStyle w:val="Header"/>
      <w:jc w:val="right"/>
    </w:pPr>
    <w:r>
      <w:t xml:space="preserve">                                                                                                                      HONG / page </w:t>
    </w:r>
    <w:r>
      <w:fldChar w:fldCharType="begin"/>
    </w:r>
    <w:r>
      <w:instrText xml:space="preserve"> PAGE </w:instrText>
    </w:r>
    <w:r>
      <w:fldChar w:fldCharType="separate"/>
    </w:r>
    <w:r w:rsidR="0026366C">
      <w:rPr>
        <w:noProof/>
      </w:rPr>
      <w:t>27</w:t>
    </w:r>
    <w: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0508"/>
    <w:multiLevelType w:val="hybridMultilevel"/>
    <w:tmpl w:val="54EA0C76"/>
    <w:lvl w:ilvl="0" w:tplc="44DAC7A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0516B"/>
    <w:multiLevelType w:val="hybridMultilevel"/>
    <w:tmpl w:val="1D0806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E7709"/>
    <w:multiLevelType w:val="hybridMultilevel"/>
    <w:tmpl w:val="468C0050"/>
    <w:lvl w:ilvl="0" w:tplc="2CF04DD0">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833A2"/>
    <w:multiLevelType w:val="hybridMultilevel"/>
    <w:tmpl w:val="377C0336"/>
    <w:lvl w:ilvl="0" w:tplc="44DAC7A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24DF6"/>
    <w:multiLevelType w:val="hybridMultilevel"/>
    <w:tmpl w:val="2BD8885E"/>
    <w:lvl w:ilvl="0" w:tplc="2CF04DD0">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E3950"/>
    <w:multiLevelType w:val="hybridMultilevel"/>
    <w:tmpl w:val="F594E3D6"/>
    <w:lvl w:ilvl="0" w:tplc="2CF04DD0">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21860"/>
    <w:multiLevelType w:val="hybridMultilevel"/>
    <w:tmpl w:val="F4DAD1DC"/>
    <w:lvl w:ilvl="0" w:tplc="2CF04DD0">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D1282"/>
    <w:multiLevelType w:val="hybridMultilevel"/>
    <w:tmpl w:val="84182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C650A6"/>
    <w:multiLevelType w:val="hybridMultilevel"/>
    <w:tmpl w:val="F6E69E6C"/>
    <w:lvl w:ilvl="0" w:tplc="00643BC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516FC7"/>
    <w:multiLevelType w:val="hybridMultilevel"/>
    <w:tmpl w:val="70E69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496572"/>
    <w:multiLevelType w:val="hybridMultilevel"/>
    <w:tmpl w:val="4736449C"/>
    <w:lvl w:ilvl="0" w:tplc="44DAC7A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CE6623"/>
    <w:multiLevelType w:val="hybridMultilevel"/>
    <w:tmpl w:val="EA4E32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677EC"/>
    <w:multiLevelType w:val="hybridMultilevel"/>
    <w:tmpl w:val="3864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2"/>
  </w:num>
  <w:num w:numId="5">
    <w:abstractNumId w:val="6"/>
  </w:num>
  <w:num w:numId="6">
    <w:abstractNumId w:val="4"/>
  </w:num>
  <w:num w:numId="7">
    <w:abstractNumId w:val="0"/>
  </w:num>
  <w:num w:numId="8">
    <w:abstractNumId w:val="10"/>
  </w:num>
  <w:num w:numId="9">
    <w:abstractNumId w:val="3"/>
  </w:num>
  <w:num w:numId="10">
    <w:abstractNumId w:val="8"/>
  </w:num>
  <w:num w:numId="11">
    <w:abstractNumId w:val="9"/>
  </w:num>
  <w:num w:numId="12">
    <w:abstractNumId w:val="7"/>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E07E81"/>
    <w:rsid w:val="00000064"/>
    <w:rsid w:val="0000237B"/>
    <w:rsid w:val="00004DF5"/>
    <w:rsid w:val="000130C4"/>
    <w:rsid w:val="0001446C"/>
    <w:rsid w:val="0001611D"/>
    <w:rsid w:val="000168BB"/>
    <w:rsid w:val="00020385"/>
    <w:rsid w:val="0002131D"/>
    <w:rsid w:val="00022189"/>
    <w:rsid w:val="00022419"/>
    <w:rsid w:val="00022ED6"/>
    <w:rsid w:val="00022FFC"/>
    <w:rsid w:val="00031376"/>
    <w:rsid w:val="00031B47"/>
    <w:rsid w:val="0003241C"/>
    <w:rsid w:val="00036ACD"/>
    <w:rsid w:val="00043787"/>
    <w:rsid w:val="000459C7"/>
    <w:rsid w:val="00054290"/>
    <w:rsid w:val="00065704"/>
    <w:rsid w:val="00067B45"/>
    <w:rsid w:val="000730CC"/>
    <w:rsid w:val="00073D1D"/>
    <w:rsid w:val="000746C9"/>
    <w:rsid w:val="00076D41"/>
    <w:rsid w:val="0008155B"/>
    <w:rsid w:val="000824B0"/>
    <w:rsid w:val="00090F50"/>
    <w:rsid w:val="00093D90"/>
    <w:rsid w:val="0009473A"/>
    <w:rsid w:val="00094D10"/>
    <w:rsid w:val="00094D44"/>
    <w:rsid w:val="00097903"/>
    <w:rsid w:val="000A093A"/>
    <w:rsid w:val="000A0CC9"/>
    <w:rsid w:val="000A2437"/>
    <w:rsid w:val="000A3C1E"/>
    <w:rsid w:val="000A4EA4"/>
    <w:rsid w:val="000A7370"/>
    <w:rsid w:val="000B4945"/>
    <w:rsid w:val="000C158D"/>
    <w:rsid w:val="000C3448"/>
    <w:rsid w:val="000C37C5"/>
    <w:rsid w:val="000C5DE2"/>
    <w:rsid w:val="000D0975"/>
    <w:rsid w:val="000D513A"/>
    <w:rsid w:val="000D572A"/>
    <w:rsid w:val="000D6BBC"/>
    <w:rsid w:val="000E0760"/>
    <w:rsid w:val="000E16B8"/>
    <w:rsid w:val="000E22C5"/>
    <w:rsid w:val="000E442F"/>
    <w:rsid w:val="000E45CE"/>
    <w:rsid w:val="000E6F0E"/>
    <w:rsid w:val="000E6F88"/>
    <w:rsid w:val="000F068A"/>
    <w:rsid w:val="000F13FC"/>
    <w:rsid w:val="000F5C46"/>
    <w:rsid w:val="000F6AD5"/>
    <w:rsid w:val="00101B22"/>
    <w:rsid w:val="00102338"/>
    <w:rsid w:val="001048EF"/>
    <w:rsid w:val="00111058"/>
    <w:rsid w:val="0011136D"/>
    <w:rsid w:val="00113BD2"/>
    <w:rsid w:val="0012181D"/>
    <w:rsid w:val="0012364A"/>
    <w:rsid w:val="00126635"/>
    <w:rsid w:val="00127FAD"/>
    <w:rsid w:val="0013291B"/>
    <w:rsid w:val="0013685B"/>
    <w:rsid w:val="00137829"/>
    <w:rsid w:val="001406BD"/>
    <w:rsid w:val="00140F7F"/>
    <w:rsid w:val="00141B7E"/>
    <w:rsid w:val="00144276"/>
    <w:rsid w:val="0014674C"/>
    <w:rsid w:val="00147F0E"/>
    <w:rsid w:val="001504FF"/>
    <w:rsid w:val="00150F7B"/>
    <w:rsid w:val="00154ABC"/>
    <w:rsid w:val="001607B6"/>
    <w:rsid w:val="00163552"/>
    <w:rsid w:val="00163A1A"/>
    <w:rsid w:val="00174542"/>
    <w:rsid w:val="0017753E"/>
    <w:rsid w:val="00182D83"/>
    <w:rsid w:val="00183416"/>
    <w:rsid w:val="001837DB"/>
    <w:rsid w:val="00184274"/>
    <w:rsid w:val="00184AFA"/>
    <w:rsid w:val="00192DE9"/>
    <w:rsid w:val="001938CC"/>
    <w:rsid w:val="001A4E6D"/>
    <w:rsid w:val="001A54DC"/>
    <w:rsid w:val="001B019D"/>
    <w:rsid w:val="001B3889"/>
    <w:rsid w:val="001B77D3"/>
    <w:rsid w:val="001C1AD6"/>
    <w:rsid w:val="001C2491"/>
    <w:rsid w:val="001C278F"/>
    <w:rsid w:val="001C6F42"/>
    <w:rsid w:val="001D0672"/>
    <w:rsid w:val="001D49AA"/>
    <w:rsid w:val="001D5250"/>
    <w:rsid w:val="001E0695"/>
    <w:rsid w:val="001E272C"/>
    <w:rsid w:val="001E31D5"/>
    <w:rsid w:val="001F325D"/>
    <w:rsid w:val="001F53E3"/>
    <w:rsid w:val="001F5DFA"/>
    <w:rsid w:val="001F6197"/>
    <w:rsid w:val="001F70B2"/>
    <w:rsid w:val="001F7C3E"/>
    <w:rsid w:val="0020015F"/>
    <w:rsid w:val="00203220"/>
    <w:rsid w:val="00205B6F"/>
    <w:rsid w:val="00206D93"/>
    <w:rsid w:val="002111E6"/>
    <w:rsid w:val="002129CF"/>
    <w:rsid w:val="002152D8"/>
    <w:rsid w:val="00217675"/>
    <w:rsid w:val="002221CD"/>
    <w:rsid w:val="00224A36"/>
    <w:rsid w:val="00226120"/>
    <w:rsid w:val="00227AD4"/>
    <w:rsid w:val="002328A0"/>
    <w:rsid w:val="00233C3C"/>
    <w:rsid w:val="00234EAA"/>
    <w:rsid w:val="002353B5"/>
    <w:rsid w:val="00237263"/>
    <w:rsid w:val="00237BF4"/>
    <w:rsid w:val="0024038F"/>
    <w:rsid w:val="002433B6"/>
    <w:rsid w:val="0024489A"/>
    <w:rsid w:val="00250BD0"/>
    <w:rsid w:val="00251C14"/>
    <w:rsid w:val="00251E05"/>
    <w:rsid w:val="00255312"/>
    <w:rsid w:val="00256339"/>
    <w:rsid w:val="00261964"/>
    <w:rsid w:val="00262689"/>
    <w:rsid w:val="00262691"/>
    <w:rsid w:val="0026283B"/>
    <w:rsid w:val="0026366C"/>
    <w:rsid w:val="002667DC"/>
    <w:rsid w:val="00271B58"/>
    <w:rsid w:val="002733DE"/>
    <w:rsid w:val="002811F5"/>
    <w:rsid w:val="002829DA"/>
    <w:rsid w:val="00284F08"/>
    <w:rsid w:val="002866FE"/>
    <w:rsid w:val="002872B5"/>
    <w:rsid w:val="002876C7"/>
    <w:rsid w:val="002905FB"/>
    <w:rsid w:val="00291EB5"/>
    <w:rsid w:val="002940EC"/>
    <w:rsid w:val="002967A5"/>
    <w:rsid w:val="002A01F3"/>
    <w:rsid w:val="002A0591"/>
    <w:rsid w:val="002A142E"/>
    <w:rsid w:val="002A206A"/>
    <w:rsid w:val="002A227A"/>
    <w:rsid w:val="002A2AE4"/>
    <w:rsid w:val="002A45FC"/>
    <w:rsid w:val="002A4DD4"/>
    <w:rsid w:val="002B0171"/>
    <w:rsid w:val="002B054D"/>
    <w:rsid w:val="002B1F04"/>
    <w:rsid w:val="002B242B"/>
    <w:rsid w:val="002B32F4"/>
    <w:rsid w:val="002B6250"/>
    <w:rsid w:val="002C0FFF"/>
    <w:rsid w:val="002C133E"/>
    <w:rsid w:val="002C20DF"/>
    <w:rsid w:val="002D11E2"/>
    <w:rsid w:val="002D54D3"/>
    <w:rsid w:val="002F018F"/>
    <w:rsid w:val="002F345E"/>
    <w:rsid w:val="002F5908"/>
    <w:rsid w:val="002F73B3"/>
    <w:rsid w:val="003004E1"/>
    <w:rsid w:val="0030285B"/>
    <w:rsid w:val="003059BD"/>
    <w:rsid w:val="00306D55"/>
    <w:rsid w:val="00310CA5"/>
    <w:rsid w:val="00314B1A"/>
    <w:rsid w:val="00314E8A"/>
    <w:rsid w:val="00320658"/>
    <w:rsid w:val="0032339F"/>
    <w:rsid w:val="003256F7"/>
    <w:rsid w:val="003330B8"/>
    <w:rsid w:val="00343FBD"/>
    <w:rsid w:val="0035043E"/>
    <w:rsid w:val="00350F76"/>
    <w:rsid w:val="00351410"/>
    <w:rsid w:val="00355CCD"/>
    <w:rsid w:val="00356405"/>
    <w:rsid w:val="00362B2F"/>
    <w:rsid w:val="00364023"/>
    <w:rsid w:val="00367F8B"/>
    <w:rsid w:val="00373514"/>
    <w:rsid w:val="0037496C"/>
    <w:rsid w:val="00374C2A"/>
    <w:rsid w:val="00377EFC"/>
    <w:rsid w:val="00381F98"/>
    <w:rsid w:val="00382369"/>
    <w:rsid w:val="0038410A"/>
    <w:rsid w:val="00385D41"/>
    <w:rsid w:val="0039295B"/>
    <w:rsid w:val="00394D6B"/>
    <w:rsid w:val="003A0B93"/>
    <w:rsid w:val="003A0FD1"/>
    <w:rsid w:val="003A1133"/>
    <w:rsid w:val="003A5300"/>
    <w:rsid w:val="003A5B0E"/>
    <w:rsid w:val="003B14D2"/>
    <w:rsid w:val="003B2FD0"/>
    <w:rsid w:val="003B3F20"/>
    <w:rsid w:val="003B5002"/>
    <w:rsid w:val="003B5D62"/>
    <w:rsid w:val="003C32F4"/>
    <w:rsid w:val="003C530B"/>
    <w:rsid w:val="003C73CD"/>
    <w:rsid w:val="003D25FE"/>
    <w:rsid w:val="003D75D9"/>
    <w:rsid w:val="003E006D"/>
    <w:rsid w:val="003E05DD"/>
    <w:rsid w:val="003E2347"/>
    <w:rsid w:val="003E23A9"/>
    <w:rsid w:val="003E3632"/>
    <w:rsid w:val="003F188E"/>
    <w:rsid w:val="003F4401"/>
    <w:rsid w:val="003F4D4F"/>
    <w:rsid w:val="00401A5C"/>
    <w:rsid w:val="00402DCF"/>
    <w:rsid w:val="004039BD"/>
    <w:rsid w:val="004108B5"/>
    <w:rsid w:val="00411B04"/>
    <w:rsid w:val="00417792"/>
    <w:rsid w:val="00420DC5"/>
    <w:rsid w:val="004216D9"/>
    <w:rsid w:val="0042486E"/>
    <w:rsid w:val="00424E05"/>
    <w:rsid w:val="00425821"/>
    <w:rsid w:val="004274E5"/>
    <w:rsid w:val="00430317"/>
    <w:rsid w:val="00431179"/>
    <w:rsid w:val="004325B6"/>
    <w:rsid w:val="0043631B"/>
    <w:rsid w:val="00437F8E"/>
    <w:rsid w:val="00444904"/>
    <w:rsid w:val="00447ECA"/>
    <w:rsid w:val="004546E9"/>
    <w:rsid w:val="00456584"/>
    <w:rsid w:val="00457E39"/>
    <w:rsid w:val="00460F49"/>
    <w:rsid w:val="0046368F"/>
    <w:rsid w:val="00467DC7"/>
    <w:rsid w:val="00471920"/>
    <w:rsid w:val="0047276C"/>
    <w:rsid w:val="00473BF3"/>
    <w:rsid w:val="00473EFA"/>
    <w:rsid w:val="0047444F"/>
    <w:rsid w:val="00482CC3"/>
    <w:rsid w:val="00483838"/>
    <w:rsid w:val="004842F6"/>
    <w:rsid w:val="00485FDA"/>
    <w:rsid w:val="004A2FE4"/>
    <w:rsid w:val="004A3975"/>
    <w:rsid w:val="004A40F7"/>
    <w:rsid w:val="004A5AD7"/>
    <w:rsid w:val="004B0E62"/>
    <w:rsid w:val="004B255D"/>
    <w:rsid w:val="004B7FE0"/>
    <w:rsid w:val="004C28C8"/>
    <w:rsid w:val="004C533D"/>
    <w:rsid w:val="004C713E"/>
    <w:rsid w:val="004D001F"/>
    <w:rsid w:val="004D0368"/>
    <w:rsid w:val="004D078A"/>
    <w:rsid w:val="004D09BA"/>
    <w:rsid w:val="004D1034"/>
    <w:rsid w:val="004D1725"/>
    <w:rsid w:val="004D194A"/>
    <w:rsid w:val="004D30AA"/>
    <w:rsid w:val="004D30E0"/>
    <w:rsid w:val="004D55F9"/>
    <w:rsid w:val="004D61C4"/>
    <w:rsid w:val="004E096F"/>
    <w:rsid w:val="004E103F"/>
    <w:rsid w:val="004E5B86"/>
    <w:rsid w:val="004E6BAF"/>
    <w:rsid w:val="004F0805"/>
    <w:rsid w:val="004F37F0"/>
    <w:rsid w:val="004F47AD"/>
    <w:rsid w:val="005016DA"/>
    <w:rsid w:val="005020DB"/>
    <w:rsid w:val="00502A8C"/>
    <w:rsid w:val="00502C99"/>
    <w:rsid w:val="00503454"/>
    <w:rsid w:val="00504C33"/>
    <w:rsid w:val="00504C3C"/>
    <w:rsid w:val="005074D1"/>
    <w:rsid w:val="00510032"/>
    <w:rsid w:val="00513FED"/>
    <w:rsid w:val="00520144"/>
    <w:rsid w:val="0052159B"/>
    <w:rsid w:val="005230DA"/>
    <w:rsid w:val="00524EAA"/>
    <w:rsid w:val="005260B5"/>
    <w:rsid w:val="005264AF"/>
    <w:rsid w:val="00531E0F"/>
    <w:rsid w:val="00534874"/>
    <w:rsid w:val="00534AA1"/>
    <w:rsid w:val="00535F03"/>
    <w:rsid w:val="00536CE7"/>
    <w:rsid w:val="00537D1A"/>
    <w:rsid w:val="005408F1"/>
    <w:rsid w:val="005413E2"/>
    <w:rsid w:val="005429C5"/>
    <w:rsid w:val="005430A0"/>
    <w:rsid w:val="0054328A"/>
    <w:rsid w:val="00544E23"/>
    <w:rsid w:val="00547C1A"/>
    <w:rsid w:val="005523AE"/>
    <w:rsid w:val="00554213"/>
    <w:rsid w:val="00554457"/>
    <w:rsid w:val="00554C8E"/>
    <w:rsid w:val="0056077F"/>
    <w:rsid w:val="005634F8"/>
    <w:rsid w:val="00572CCE"/>
    <w:rsid w:val="005777E1"/>
    <w:rsid w:val="00580311"/>
    <w:rsid w:val="00582939"/>
    <w:rsid w:val="00584302"/>
    <w:rsid w:val="005859F5"/>
    <w:rsid w:val="00586773"/>
    <w:rsid w:val="00586A09"/>
    <w:rsid w:val="0058730A"/>
    <w:rsid w:val="00597C41"/>
    <w:rsid w:val="005A4DF6"/>
    <w:rsid w:val="005A67AB"/>
    <w:rsid w:val="005A744F"/>
    <w:rsid w:val="005B0243"/>
    <w:rsid w:val="005B0BED"/>
    <w:rsid w:val="005B14E5"/>
    <w:rsid w:val="005B2880"/>
    <w:rsid w:val="005C081D"/>
    <w:rsid w:val="005C1A37"/>
    <w:rsid w:val="005C2245"/>
    <w:rsid w:val="005C24BD"/>
    <w:rsid w:val="005D0DFF"/>
    <w:rsid w:val="005D1EC7"/>
    <w:rsid w:val="005D1F81"/>
    <w:rsid w:val="005D259A"/>
    <w:rsid w:val="005D2B7E"/>
    <w:rsid w:val="005D4210"/>
    <w:rsid w:val="005D75FB"/>
    <w:rsid w:val="005E04EB"/>
    <w:rsid w:val="005E23F3"/>
    <w:rsid w:val="005E2A42"/>
    <w:rsid w:val="005E2B8D"/>
    <w:rsid w:val="005E3F23"/>
    <w:rsid w:val="005E439F"/>
    <w:rsid w:val="005E4492"/>
    <w:rsid w:val="005E47FA"/>
    <w:rsid w:val="005E642E"/>
    <w:rsid w:val="005E70B7"/>
    <w:rsid w:val="005E7849"/>
    <w:rsid w:val="005F09D1"/>
    <w:rsid w:val="005F3D60"/>
    <w:rsid w:val="005F5158"/>
    <w:rsid w:val="005F5DBD"/>
    <w:rsid w:val="006018F7"/>
    <w:rsid w:val="0060562A"/>
    <w:rsid w:val="00606AD5"/>
    <w:rsid w:val="00606D4B"/>
    <w:rsid w:val="00611155"/>
    <w:rsid w:val="00612520"/>
    <w:rsid w:val="00612A76"/>
    <w:rsid w:val="006130DE"/>
    <w:rsid w:val="00614347"/>
    <w:rsid w:val="006173A2"/>
    <w:rsid w:val="0062020E"/>
    <w:rsid w:val="00621BC0"/>
    <w:rsid w:val="006231B5"/>
    <w:rsid w:val="00624677"/>
    <w:rsid w:val="00625189"/>
    <w:rsid w:val="00626118"/>
    <w:rsid w:val="0062642C"/>
    <w:rsid w:val="00626BE5"/>
    <w:rsid w:val="00626DB5"/>
    <w:rsid w:val="00632094"/>
    <w:rsid w:val="00632C07"/>
    <w:rsid w:val="00632CC0"/>
    <w:rsid w:val="0063473A"/>
    <w:rsid w:val="00636541"/>
    <w:rsid w:val="006373AB"/>
    <w:rsid w:val="00637A4C"/>
    <w:rsid w:val="00640564"/>
    <w:rsid w:val="00640AFA"/>
    <w:rsid w:val="00644AB1"/>
    <w:rsid w:val="00645980"/>
    <w:rsid w:val="00646DE4"/>
    <w:rsid w:val="00647DE4"/>
    <w:rsid w:val="00651B40"/>
    <w:rsid w:val="00651D77"/>
    <w:rsid w:val="00651D90"/>
    <w:rsid w:val="00652384"/>
    <w:rsid w:val="00652BFC"/>
    <w:rsid w:val="00654816"/>
    <w:rsid w:val="006623D7"/>
    <w:rsid w:val="006628C9"/>
    <w:rsid w:val="00667925"/>
    <w:rsid w:val="0067018D"/>
    <w:rsid w:val="006702D6"/>
    <w:rsid w:val="00670C75"/>
    <w:rsid w:val="00672820"/>
    <w:rsid w:val="00673143"/>
    <w:rsid w:val="00675389"/>
    <w:rsid w:val="00675A43"/>
    <w:rsid w:val="006827FD"/>
    <w:rsid w:val="00683916"/>
    <w:rsid w:val="00683E62"/>
    <w:rsid w:val="00685607"/>
    <w:rsid w:val="00686F53"/>
    <w:rsid w:val="00687105"/>
    <w:rsid w:val="00691A48"/>
    <w:rsid w:val="006935AF"/>
    <w:rsid w:val="006976E1"/>
    <w:rsid w:val="006A0BAE"/>
    <w:rsid w:val="006A5AC6"/>
    <w:rsid w:val="006B0EE5"/>
    <w:rsid w:val="006B5419"/>
    <w:rsid w:val="006B5AEE"/>
    <w:rsid w:val="006B7EF6"/>
    <w:rsid w:val="006C1127"/>
    <w:rsid w:val="006C1277"/>
    <w:rsid w:val="006C2224"/>
    <w:rsid w:val="006C2753"/>
    <w:rsid w:val="006C3F7E"/>
    <w:rsid w:val="006C61F6"/>
    <w:rsid w:val="006C6F59"/>
    <w:rsid w:val="006C75BB"/>
    <w:rsid w:val="006C7E8B"/>
    <w:rsid w:val="006C7F14"/>
    <w:rsid w:val="006D335B"/>
    <w:rsid w:val="006E0174"/>
    <w:rsid w:val="006E2CFB"/>
    <w:rsid w:val="006E3316"/>
    <w:rsid w:val="006E3C82"/>
    <w:rsid w:val="006E56B8"/>
    <w:rsid w:val="006F039A"/>
    <w:rsid w:val="006F3100"/>
    <w:rsid w:val="00701E03"/>
    <w:rsid w:val="00702850"/>
    <w:rsid w:val="007048C1"/>
    <w:rsid w:val="00706360"/>
    <w:rsid w:val="00707894"/>
    <w:rsid w:val="00711B51"/>
    <w:rsid w:val="00711DA5"/>
    <w:rsid w:val="00713D65"/>
    <w:rsid w:val="00720065"/>
    <w:rsid w:val="007207C1"/>
    <w:rsid w:val="0072571A"/>
    <w:rsid w:val="00726709"/>
    <w:rsid w:val="00730C18"/>
    <w:rsid w:val="00731C5F"/>
    <w:rsid w:val="0073418D"/>
    <w:rsid w:val="0073485A"/>
    <w:rsid w:val="007435C2"/>
    <w:rsid w:val="00751848"/>
    <w:rsid w:val="00754633"/>
    <w:rsid w:val="00755726"/>
    <w:rsid w:val="007561CC"/>
    <w:rsid w:val="007604F7"/>
    <w:rsid w:val="0076197A"/>
    <w:rsid w:val="00763FC0"/>
    <w:rsid w:val="00764B2A"/>
    <w:rsid w:val="00765982"/>
    <w:rsid w:val="007700DB"/>
    <w:rsid w:val="00771269"/>
    <w:rsid w:val="0077400C"/>
    <w:rsid w:val="00777500"/>
    <w:rsid w:val="00780CBE"/>
    <w:rsid w:val="007817E4"/>
    <w:rsid w:val="00781D44"/>
    <w:rsid w:val="00782008"/>
    <w:rsid w:val="0078443C"/>
    <w:rsid w:val="007852DE"/>
    <w:rsid w:val="00786D13"/>
    <w:rsid w:val="00791206"/>
    <w:rsid w:val="00791D0E"/>
    <w:rsid w:val="007A215F"/>
    <w:rsid w:val="007A6FB3"/>
    <w:rsid w:val="007A7375"/>
    <w:rsid w:val="007A7DB9"/>
    <w:rsid w:val="007B0144"/>
    <w:rsid w:val="007B06B5"/>
    <w:rsid w:val="007B1E33"/>
    <w:rsid w:val="007B303C"/>
    <w:rsid w:val="007B424C"/>
    <w:rsid w:val="007B533C"/>
    <w:rsid w:val="007C212F"/>
    <w:rsid w:val="007C3450"/>
    <w:rsid w:val="007C3809"/>
    <w:rsid w:val="007C4D87"/>
    <w:rsid w:val="007C7A54"/>
    <w:rsid w:val="007D0C5F"/>
    <w:rsid w:val="007D58F2"/>
    <w:rsid w:val="007D64EF"/>
    <w:rsid w:val="007D6584"/>
    <w:rsid w:val="007D7119"/>
    <w:rsid w:val="007E16FA"/>
    <w:rsid w:val="007E1CBD"/>
    <w:rsid w:val="007E4D04"/>
    <w:rsid w:val="007E674F"/>
    <w:rsid w:val="007E6C57"/>
    <w:rsid w:val="007F6B05"/>
    <w:rsid w:val="00804646"/>
    <w:rsid w:val="00804E3B"/>
    <w:rsid w:val="00806FF4"/>
    <w:rsid w:val="0081152B"/>
    <w:rsid w:val="00813A93"/>
    <w:rsid w:val="00815AFC"/>
    <w:rsid w:val="00822361"/>
    <w:rsid w:val="0082340B"/>
    <w:rsid w:val="00833B91"/>
    <w:rsid w:val="00833D4B"/>
    <w:rsid w:val="008345E2"/>
    <w:rsid w:val="00835763"/>
    <w:rsid w:val="00836107"/>
    <w:rsid w:val="00837AE9"/>
    <w:rsid w:val="008406EE"/>
    <w:rsid w:val="008431C6"/>
    <w:rsid w:val="0084426D"/>
    <w:rsid w:val="008456E6"/>
    <w:rsid w:val="00851BC1"/>
    <w:rsid w:val="008554BE"/>
    <w:rsid w:val="00857FA1"/>
    <w:rsid w:val="00860256"/>
    <w:rsid w:val="0086135B"/>
    <w:rsid w:val="00861C43"/>
    <w:rsid w:val="008620A9"/>
    <w:rsid w:val="008627C7"/>
    <w:rsid w:val="00865E01"/>
    <w:rsid w:val="0086637B"/>
    <w:rsid w:val="00866B4E"/>
    <w:rsid w:val="00866E38"/>
    <w:rsid w:val="0086712E"/>
    <w:rsid w:val="00867660"/>
    <w:rsid w:val="0086770A"/>
    <w:rsid w:val="008726FC"/>
    <w:rsid w:val="008744B8"/>
    <w:rsid w:val="00876B69"/>
    <w:rsid w:val="00881C15"/>
    <w:rsid w:val="008854C8"/>
    <w:rsid w:val="008856BE"/>
    <w:rsid w:val="00892AF6"/>
    <w:rsid w:val="0089577C"/>
    <w:rsid w:val="00897087"/>
    <w:rsid w:val="00897B42"/>
    <w:rsid w:val="008A4F57"/>
    <w:rsid w:val="008A7014"/>
    <w:rsid w:val="008B525C"/>
    <w:rsid w:val="008B5C9A"/>
    <w:rsid w:val="008B7D12"/>
    <w:rsid w:val="008C2F1D"/>
    <w:rsid w:val="008C6107"/>
    <w:rsid w:val="008C6FC0"/>
    <w:rsid w:val="008D0EE1"/>
    <w:rsid w:val="008D104F"/>
    <w:rsid w:val="008D2424"/>
    <w:rsid w:val="008D63C1"/>
    <w:rsid w:val="008D68DC"/>
    <w:rsid w:val="008E01BD"/>
    <w:rsid w:val="008E41C0"/>
    <w:rsid w:val="008E6563"/>
    <w:rsid w:val="008E76F1"/>
    <w:rsid w:val="008E7F14"/>
    <w:rsid w:val="008F1D1E"/>
    <w:rsid w:val="008F3C8A"/>
    <w:rsid w:val="008F4001"/>
    <w:rsid w:val="008F71F7"/>
    <w:rsid w:val="00900D25"/>
    <w:rsid w:val="00902866"/>
    <w:rsid w:val="00902A4F"/>
    <w:rsid w:val="00903152"/>
    <w:rsid w:val="00911A5A"/>
    <w:rsid w:val="0091449E"/>
    <w:rsid w:val="00915762"/>
    <w:rsid w:val="00923083"/>
    <w:rsid w:val="00931A4B"/>
    <w:rsid w:val="00932447"/>
    <w:rsid w:val="00932D0B"/>
    <w:rsid w:val="009402C0"/>
    <w:rsid w:val="00940B59"/>
    <w:rsid w:val="00941DFD"/>
    <w:rsid w:val="009445CE"/>
    <w:rsid w:val="0094597D"/>
    <w:rsid w:val="009471BE"/>
    <w:rsid w:val="009477E1"/>
    <w:rsid w:val="00951C28"/>
    <w:rsid w:val="00951D2F"/>
    <w:rsid w:val="00952DAA"/>
    <w:rsid w:val="00955066"/>
    <w:rsid w:val="009574F3"/>
    <w:rsid w:val="00961870"/>
    <w:rsid w:val="00962487"/>
    <w:rsid w:val="00962E5A"/>
    <w:rsid w:val="00964210"/>
    <w:rsid w:val="00965E0A"/>
    <w:rsid w:val="009700CE"/>
    <w:rsid w:val="00972D3D"/>
    <w:rsid w:val="00975449"/>
    <w:rsid w:val="009808F1"/>
    <w:rsid w:val="00981BFE"/>
    <w:rsid w:val="0098390F"/>
    <w:rsid w:val="0098511E"/>
    <w:rsid w:val="009963AA"/>
    <w:rsid w:val="009A2E55"/>
    <w:rsid w:val="009A3463"/>
    <w:rsid w:val="009A4216"/>
    <w:rsid w:val="009A542A"/>
    <w:rsid w:val="009A6366"/>
    <w:rsid w:val="009A6565"/>
    <w:rsid w:val="009A7276"/>
    <w:rsid w:val="009B06C5"/>
    <w:rsid w:val="009B5DC4"/>
    <w:rsid w:val="009B6A4E"/>
    <w:rsid w:val="009C07FA"/>
    <w:rsid w:val="009C39E6"/>
    <w:rsid w:val="009C5702"/>
    <w:rsid w:val="009C589C"/>
    <w:rsid w:val="009C6D44"/>
    <w:rsid w:val="009D095D"/>
    <w:rsid w:val="009D733E"/>
    <w:rsid w:val="009D7A7D"/>
    <w:rsid w:val="009D7C51"/>
    <w:rsid w:val="009E3ABD"/>
    <w:rsid w:val="009F05EA"/>
    <w:rsid w:val="009F44AA"/>
    <w:rsid w:val="009F463F"/>
    <w:rsid w:val="009F6902"/>
    <w:rsid w:val="009F729E"/>
    <w:rsid w:val="00A00B4C"/>
    <w:rsid w:val="00A01A0F"/>
    <w:rsid w:val="00A05724"/>
    <w:rsid w:val="00A066F1"/>
    <w:rsid w:val="00A06F4E"/>
    <w:rsid w:val="00A10359"/>
    <w:rsid w:val="00A12737"/>
    <w:rsid w:val="00A15129"/>
    <w:rsid w:val="00A16FB7"/>
    <w:rsid w:val="00A20F72"/>
    <w:rsid w:val="00A2347F"/>
    <w:rsid w:val="00A2661E"/>
    <w:rsid w:val="00A26E93"/>
    <w:rsid w:val="00A30470"/>
    <w:rsid w:val="00A314E8"/>
    <w:rsid w:val="00A3300B"/>
    <w:rsid w:val="00A33EE8"/>
    <w:rsid w:val="00A347B8"/>
    <w:rsid w:val="00A348DE"/>
    <w:rsid w:val="00A34ED0"/>
    <w:rsid w:val="00A3650D"/>
    <w:rsid w:val="00A377AC"/>
    <w:rsid w:val="00A37D8C"/>
    <w:rsid w:val="00A40E1B"/>
    <w:rsid w:val="00A410CE"/>
    <w:rsid w:val="00A41D89"/>
    <w:rsid w:val="00A44A3D"/>
    <w:rsid w:val="00A44EC8"/>
    <w:rsid w:val="00A52449"/>
    <w:rsid w:val="00A528B8"/>
    <w:rsid w:val="00A5310A"/>
    <w:rsid w:val="00A5415F"/>
    <w:rsid w:val="00A558E7"/>
    <w:rsid w:val="00A60C49"/>
    <w:rsid w:val="00A73C86"/>
    <w:rsid w:val="00A74119"/>
    <w:rsid w:val="00A75997"/>
    <w:rsid w:val="00A76A41"/>
    <w:rsid w:val="00A77938"/>
    <w:rsid w:val="00A80399"/>
    <w:rsid w:val="00A82745"/>
    <w:rsid w:val="00A86BD3"/>
    <w:rsid w:val="00A9152D"/>
    <w:rsid w:val="00A93FE2"/>
    <w:rsid w:val="00A94FE7"/>
    <w:rsid w:val="00A96737"/>
    <w:rsid w:val="00A9768B"/>
    <w:rsid w:val="00A97A54"/>
    <w:rsid w:val="00AA01A6"/>
    <w:rsid w:val="00AA511E"/>
    <w:rsid w:val="00AB799D"/>
    <w:rsid w:val="00AC1C46"/>
    <w:rsid w:val="00AC229A"/>
    <w:rsid w:val="00AC73B4"/>
    <w:rsid w:val="00AD09EE"/>
    <w:rsid w:val="00AD2164"/>
    <w:rsid w:val="00AD275B"/>
    <w:rsid w:val="00AD30DD"/>
    <w:rsid w:val="00AD65B7"/>
    <w:rsid w:val="00AD7498"/>
    <w:rsid w:val="00AE12F2"/>
    <w:rsid w:val="00AE400A"/>
    <w:rsid w:val="00AE6F3A"/>
    <w:rsid w:val="00AE7761"/>
    <w:rsid w:val="00AF2B21"/>
    <w:rsid w:val="00AF7A41"/>
    <w:rsid w:val="00B0037D"/>
    <w:rsid w:val="00B05853"/>
    <w:rsid w:val="00B145BA"/>
    <w:rsid w:val="00B14EEB"/>
    <w:rsid w:val="00B2129F"/>
    <w:rsid w:val="00B22B63"/>
    <w:rsid w:val="00B24145"/>
    <w:rsid w:val="00B279C8"/>
    <w:rsid w:val="00B302F9"/>
    <w:rsid w:val="00B309E8"/>
    <w:rsid w:val="00B35015"/>
    <w:rsid w:val="00B35DAB"/>
    <w:rsid w:val="00B3641E"/>
    <w:rsid w:val="00B373CA"/>
    <w:rsid w:val="00B40786"/>
    <w:rsid w:val="00B4203F"/>
    <w:rsid w:val="00B43253"/>
    <w:rsid w:val="00B4530A"/>
    <w:rsid w:val="00B460FE"/>
    <w:rsid w:val="00B5129A"/>
    <w:rsid w:val="00B51D80"/>
    <w:rsid w:val="00B54370"/>
    <w:rsid w:val="00B56F34"/>
    <w:rsid w:val="00B57C67"/>
    <w:rsid w:val="00B60196"/>
    <w:rsid w:val="00B60400"/>
    <w:rsid w:val="00B63DB6"/>
    <w:rsid w:val="00B6464D"/>
    <w:rsid w:val="00B66B2C"/>
    <w:rsid w:val="00B66C88"/>
    <w:rsid w:val="00B677BC"/>
    <w:rsid w:val="00B71F3F"/>
    <w:rsid w:val="00B7298A"/>
    <w:rsid w:val="00B73F6E"/>
    <w:rsid w:val="00B748F1"/>
    <w:rsid w:val="00B76286"/>
    <w:rsid w:val="00B770F6"/>
    <w:rsid w:val="00B80E4B"/>
    <w:rsid w:val="00B81C04"/>
    <w:rsid w:val="00B82F3C"/>
    <w:rsid w:val="00B87B47"/>
    <w:rsid w:val="00B87E12"/>
    <w:rsid w:val="00B97250"/>
    <w:rsid w:val="00BA0B03"/>
    <w:rsid w:val="00BA196D"/>
    <w:rsid w:val="00BA23D5"/>
    <w:rsid w:val="00BA4FFD"/>
    <w:rsid w:val="00BB2633"/>
    <w:rsid w:val="00BB2CDF"/>
    <w:rsid w:val="00BB31A9"/>
    <w:rsid w:val="00BB7CA5"/>
    <w:rsid w:val="00BC2D61"/>
    <w:rsid w:val="00BC3211"/>
    <w:rsid w:val="00BC7637"/>
    <w:rsid w:val="00BC7903"/>
    <w:rsid w:val="00BD2715"/>
    <w:rsid w:val="00BE21F5"/>
    <w:rsid w:val="00BE49B7"/>
    <w:rsid w:val="00BE5033"/>
    <w:rsid w:val="00BF2F9D"/>
    <w:rsid w:val="00BF524A"/>
    <w:rsid w:val="00BF6265"/>
    <w:rsid w:val="00BF6402"/>
    <w:rsid w:val="00C019F3"/>
    <w:rsid w:val="00C03C4E"/>
    <w:rsid w:val="00C05C9E"/>
    <w:rsid w:val="00C06A88"/>
    <w:rsid w:val="00C07804"/>
    <w:rsid w:val="00C10A7B"/>
    <w:rsid w:val="00C10BC9"/>
    <w:rsid w:val="00C11309"/>
    <w:rsid w:val="00C12782"/>
    <w:rsid w:val="00C206A6"/>
    <w:rsid w:val="00C209E2"/>
    <w:rsid w:val="00C2353E"/>
    <w:rsid w:val="00C33A19"/>
    <w:rsid w:val="00C33ED9"/>
    <w:rsid w:val="00C356BB"/>
    <w:rsid w:val="00C35998"/>
    <w:rsid w:val="00C40A8D"/>
    <w:rsid w:val="00C41EF7"/>
    <w:rsid w:val="00C424D5"/>
    <w:rsid w:val="00C42B0C"/>
    <w:rsid w:val="00C42D43"/>
    <w:rsid w:val="00C44E7E"/>
    <w:rsid w:val="00C502D7"/>
    <w:rsid w:val="00C51021"/>
    <w:rsid w:val="00C5595C"/>
    <w:rsid w:val="00C60C4E"/>
    <w:rsid w:val="00C62B40"/>
    <w:rsid w:val="00C64724"/>
    <w:rsid w:val="00C73121"/>
    <w:rsid w:val="00C75485"/>
    <w:rsid w:val="00C7767D"/>
    <w:rsid w:val="00C91123"/>
    <w:rsid w:val="00C91C0C"/>
    <w:rsid w:val="00C94149"/>
    <w:rsid w:val="00C972CF"/>
    <w:rsid w:val="00CA02F4"/>
    <w:rsid w:val="00CA1C94"/>
    <w:rsid w:val="00CA2926"/>
    <w:rsid w:val="00CA2E23"/>
    <w:rsid w:val="00CA7C77"/>
    <w:rsid w:val="00CB094E"/>
    <w:rsid w:val="00CB39EF"/>
    <w:rsid w:val="00CB46C6"/>
    <w:rsid w:val="00CB54E7"/>
    <w:rsid w:val="00CB5CD1"/>
    <w:rsid w:val="00CB5DA6"/>
    <w:rsid w:val="00CC1051"/>
    <w:rsid w:val="00CC20F8"/>
    <w:rsid w:val="00CC2AD4"/>
    <w:rsid w:val="00CC40BB"/>
    <w:rsid w:val="00CC45C9"/>
    <w:rsid w:val="00CD1351"/>
    <w:rsid w:val="00CD204F"/>
    <w:rsid w:val="00CD266D"/>
    <w:rsid w:val="00CD51B2"/>
    <w:rsid w:val="00CD6D7C"/>
    <w:rsid w:val="00CE4D3B"/>
    <w:rsid w:val="00CE591F"/>
    <w:rsid w:val="00CE6EC8"/>
    <w:rsid w:val="00CF1E96"/>
    <w:rsid w:val="00CF4128"/>
    <w:rsid w:val="00CF424A"/>
    <w:rsid w:val="00CF44E9"/>
    <w:rsid w:val="00CF7567"/>
    <w:rsid w:val="00CF7B2E"/>
    <w:rsid w:val="00D02D12"/>
    <w:rsid w:val="00D04DDB"/>
    <w:rsid w:val="00D04FEC"/>
    <w:rsid w:val="00D0543D"/>
    <w:rsid w:val="00D06691"/>
    <w:rsid w:val="00D07621"/>
    <w:rsid w:val="00D07A8F"/>
    <w:rsid w:val="00D16801"/>
    <w:rsid w:val="00D209CF"/>
    <w:rsid w:val="00D21065"/>
    <w:rsid w:val="00D22C88"/>
    <w:rsid w:val="00D2550C"/>
    <w:rsid w:val="00D33A41"/>
    <w:rsid w:val="00D34169"/>
    <w:rsid w:val="00D356FD"/>
    <w:rsid w:val="00D36C2E"/>
    <w:rsid w:val="00D36FA0"/>
    <w:rsid w:val="00D40F37"/>
    <w:rsid w:val="00D448EF"/>
    <w:rsid w:val="00D4531E"/>
    <w:rsid w:val="00D458DC"/>
    <w:rsid w:val="00D45B56"/>
    <w:rsid w:val="00D4641F"/>
    <w:rsid w:val="00D52020"/>
    <w:rsid w:val="00D527F4"/>
    <w:rsid w:val="00D54154"/>
    <w:rsid w:val="00D56379"/>
    <w:rsid w:val="00D6022B"/>
    <w:rsid w:val="00D65966"/>
    <w:rsid w:val="00D67BEA"/>
    <w:rsid w:val="00D71514"/>
    <w:rsid w:val="00D736D3"/>
    <w:rsid w:val="00D773A4"/>
    <w:rsid w:val="00D80259"/>
    <w:rsid w:val="00D808D0"/>
    <w:rsid w:val="00D841D7"/>
    <w:rsid w:val="00D879C9"/>
    <w:rsid w:val="00D90563"/>
    <w:rsid w:val="00D910D6"/>
    <w:rsid w:val="00D92B7D"/>
    <w:rsid w:val="00D92FCD"/>
    <w:rsid w:val="00DA2265"/>
    <w:rsid w:val="00DA27F5"/>
    <w:rsid w:val="00DA4007"/>
    <w:rsid w:val="00DA4282"/>
    <w:rsid w:val="00DA4AA0"/>
    <w:rsid w:val="00DA6960"/>
    <w:rsid w:val="00DA7EF3"/>
    <w:rsid w:val="00DB12EA"/>
    <w:rsid w:val="00DB2FD7"/>
    <w:rsid w:val="00DC06E5"/>
    <w:rsid w:val="00DC3129"/>
    <w:rsid w:val="00DC3701"/>
    <w:rsid w:val="00DC6189"/>
    <w:rsid w:val="00DC7AF1"/>
    <w:rsid w:val="00DD662C"/>
    <w:rsid w:val="00DD6712"/>
    <w:rsid w:val="00DD7D85"/>
    <w:rsid w:val="00DE0F8F"/>
    <w:rsid w:val="00DE2684"/>
    <w:rsid w:val="00DE34CD"/>
    <w:rsid w:val="00DE35B2"/>
    <w:rsid w:val="00DE5845"/>
    <w:rsid w:val="00DE79F5"/>
    <w:rsid w:val="00DF059A"/>
    <w:rsid w:val="00DF757C"/>
    <w:rsid w:val="00E045C6"/>
    <w:rsid w:val="00E07E81"/>
    <w:rsid w:val="00E11B0D"/>
    <w:rsid w:val="00E1202E"/>
    <w:rsid w:val="00E12EA4"/>
    <w:rsid w:val="00E21EB3"/>
    <w:rsid w:val="00E2235F"/>
    <w:rsid w:val="00E22702"/>
    <w:rsid w:val="00E2290F"/>
    <w:rsid w:val="00E23F1C"/>
    <w:rsid w:val="00E339DE"/>
    <w:rsid w:val="00E362E3"/>
    <w:rsid w:val="00E36FA1"/>
    <w:rsid w:val="00E401FA"/>
    <w:rsid w:val="00E50400"/>
    <w:rsid w:val="00E51890"/>
    <w:rsid w:val="00E51A61"/>
    <w:rsid w:val="00E5303D"/>
    <w:rsid w:val="00E56130"/>
    <w:rsid w:val="00E5617F"/>
    <w:rsid w:val="00E57DDD"/>
    <w:rsid w:val="00E63721"/>
    <w:rsid w:val="00E660DC"/>
    <w:rsid w:val="00E66163"/>
    <w:rsid w:val="00E706C4"/>
    <w:rsid w:val="00E737C5"/>
    <w:rsid w:val="00E73E5C"/>
    <w:rsid w:val="00E74471"/>
    <w:rsid w:val="00E81C74"/>
    <w:rsid w:val="00E83430"/>
    <w:rsid w:val="00E85237"/>
    <w:rsid w:val="00E85DEE"/>
    <w:rsid w:val="00E85EDC"/>
    <w:rsid w:val="00E86BC0"/>
    <w:rsid w:val="00E91AF8"/>
    <w:rsid w:val="00E947AC"/>
    <w:rsid w:val="00E96375"/>
    <w:rsid w:val="00E96468"/>
    <w:rsid w:val="00E973D9"/>
    <w:rsid w:val="00E97FFB"/>
    <w:rsid w:val="00EA1783"/>
    <w:rsid w:val="00EA451D"/>
    <w:rsid w:val="00EA50EC"/>
    <w:rsid w:val="00EA7167"/>
    <w:rsid w:val="00EA7CD7"/>
    <w:rsid w:val="00EB2104"/>
    <w:rsid w:val="00EB47C4"/>
    <w:rsid w:val="00EB481A"/>
    <w:rsid w:val="00EB4AAA"/>
    <w:rsid w:val="00EB5D9F"/>
    <w:rsid w:val="00EC1209"/>
    <w:rsid w:val="00EC13E3"/>
    <w:rsid w:val="00EC64DC"/>
    <w:rsid w:val="00ED208B"/>
    <w:rsid w:val="00ED2F6C"/>
    <w:rsid w:val="00ED5026"/>
    <w:rsid w:val="00ED67C1"/>
    <w:rsid w:val="00ED6EF0"/>
    <w:rsid w:val="00ED76E5"/>
    <w:rsid w:val="00EE28DC"/>
    <w:rsid w:val="00EE420C"/>
    <w:rsid w:val="00EE42E3"/>
    <w:rsid w:val="00EE635A"/>
    <w:rsid w:val="00EE6529"/>
    <w:rsid w:val="00EE701D"/>
    <w:rsid w:val="00EF0EAA"/>
    <w:rsid w:val="00EF59DD"/>
    <w:rsid w:val="00F0262F"/>
    <w:rsid w:val="00F03D84"/>
    <w:rsid w:val="00F041B6"/>
    <w:rsid w:val="00F04351"/>
    <w:rsid w:val="00F05412"/>
    <w:rsid w:val="00F079E1"/>
    <w:rsid w:val="00F10A01"/>
    <w:rsid w:val="00F11D1F"/>
    <w:rsid w:val="00F163D2"/>
    <w:rsid w:val="00F17B75"/>
    <w:rsid w:val="00F20DC1"/>
    <w:rsid w:val="00F218C6"/>
    <w:rsid w:val="00F237C9"/>
    <w:rsid w:val="00F24890"/>
    <w:rsid w:val="00F24E74"/>
    <w:rsid w:val="00F24ED7"/>
    <w:rsid w:val="00F26FCB"/>
    <w:rsid w:val="00F3438A"/>
    <w:rsid w:val="00F35AA1"/>
    <w:rsid w:val="00F35E0B"/>
    <w:rsid w:val="00F44250"/>
    <w:rsid w:val="00F44C01"/>
    <w:rsid w:val="00F4536A"/>
    <w:rsid w:val="00F4718E"/>
    <w:rsid w:val="00F50797"/>
    <w:rsid w:val="00F50A2D"/>
    <w:rsid w:val="00F55773"/>
    <w:rsid w:val="00F57FB0"/>
    <w:rsid w:val="00F60118"/>
    <w:rsid w:val="00F6012C"/>
    <w:rsid w:val="00F61ADF"/>
    <w:rsid w:val="00F6540F"/>
    <w:rsid w:val="00F71405"/>
    <w:rsid w:val="00F731F4"/>
    <w:rsid w:val="00F7661C"/>
    <w:rsid w:val="00F8017D"/>
    <w:rsid w:val="00F82A91"/>
    <w:rsid w:val="00F84DFE"/>
    <w:rsid w:val="00F86993"/>
    <w:rsid w:val="00F97C93"/>
    <w:rsid w:val="00F97CFE"/>
    <w:rsid w:val="00FA0E63"/>
    <w:rsid w:val="00FA3A09"/>
    <w:rsid w:val="00FA40C3"/>
    <w:rsid w:val="00FA5D41"/>
    <w:rsid w:val="00FA6820"/>
    <w:rsid w:val="00FA6C54"/>
    <w:rsid w:val="00FA7121"/>
    <w:rsid w:val="00FA774E"/>
    <w:rsid w:val="00FB170D"/>
    <w:rsid w:val="00FB191A"/>
    <w:rsid w:val="00FB2DC1"/>
    <w:rsid w:val="00FB2EF2"/>
    <w:rsid w:val="00FB3049"/>
    <w:rsid w:val="00FB612A"/>
    <w:rsid w:val="00FC3728"/>
    <w:rsid w:val="00FC4818"/>
    <w:rsid w:val="00FC5F57"/>
    <w:rsid w:val="00FC6BEA"/>
    <w:rsid w:val="00FD0BB6"/>
    <w:rsid w:val="00FD3306"/>
    <w:rsid w:val="00FD367A"/>
    <w:rsid w:val="00FD3831"/>
    <w:rsid w:val="00FD52F8"/>
    <w:rsid w:val="00FD6A8A"/>
    <w:rsid w:val="00FD7E28"/>
    <w:rsid w:val="00FE2CCE"/>
    <w:rsid w:val="00FE63FF"/>
    <w:rsid w:val="00FE763F"/>
    <w:rsid w:val="00FE76F6"/>
    <w:rsid w:val="00FE7E25"/>
    <w:rsid w:val="00FF0CA0"/>
    <w:rsid w:val="00FF199D"/>
    <w:rsid w:val="00FF22CD"/>
    <w:rsid w:val="00FF2D7B"/>
    <w:rsid w:val="00FF5E7C"/>
    <w:rsid w:val="00FF79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01"/>
    <o:shapelayout v:ext="edit">
      <o:idmap v:ext="edit" data="1"/>
    </o:shapelayout>
  </w:shapeDefaults>
  <w:decimalSymbol w:val="."/>
  <w:listSeparator w:val=","/>
  <w14:docId w14:val="2682673E"/>
  <w15:docId w15:val="{424B9A13-F79F-4836-A1A7-3B775265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ko-KR"/>
    </w:rPr>
  </w:style>
  <w:style w:type="paragraph" w:styleId="Heading4">
    <w:name w:val="heading 4"/>
    <w:basedOn w:val="Normal"/>
    <w:next w:val="Normal"/>
    <w:qFormat/>
    <w:rsid w:val="00F519F5"/>
    <w:pPr>
      <w:keepNext/>
      <w:widowControl w:val="0"/>
      <w:tabs>
        <w:tab w:val="left" w:pos="-1080"/>
        <w:tab w:val="left" w:pos="-720"/>
        <w:tab w:val="left" w:pos="16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wordWrap w:val="0"/>
      <w:autoSpaceDE w:val="0"/>
      <w:autoSpaceDN w:val="0"/>
      <w:jc w:val="both"/>
      <w:outlineLvl w:val="3"/>
    </w:pPr>
    <w:rPr>
      <w:rFonts w:ascii="Batang" w:hAnsi="Batang"/>
      <w:b/>
      <w:bCs/>
      <w:kern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7E81"/>
    <w:rPr>
      <w:color w:val="0000FF"/>
      <w:u w:val="single"/>
    </w:rPr>
  </w:style>
  <w:style w:type="character" w:styleId="HTMLTypewriter">
    <w:name w:val="HTML Typewriter"/>
    <w:rsid w:val="00E81438"/>
    <w:rPr>
      <w:rFonts w:ascii="Courier New" w:eastAsia="Batang" w:hAnsi="Courier New" w:cs="Courier New"/>
      <w:sz w:val="20"/>
      <w:szCs w:val="20"/>
    </w:rPr>
  </w:style>
  <w:style w:type="paragraph" w:styleId="BodyTextIndent">
    <w:name w:val="Body Text Indent"/>
    <w:basedOn w:val="Normal"/>
    <w:rsid w:val="005550FA"/>
    <w:pPr>
      <w:widowControl w:val="0"/>
      <w:tabs>
        <w:tab w:val="left" w:pos="-1080"/>
        <w:tab w:val="left" w:pos="-720"/>
        <w:tab w:val="left" w:pos="18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wordWrap w:val="0"/>
      <w:autoSpaceDE w:val="0"/>
      <w:autoSpaceDN w:val="0"/>
      <w:ind w:left="1890" w:hanging="1890"/>
      <w:jc w:val="both"/>
    </w:pPr>
    <w:rPr>
      <w:b/>
      <w:bCs/>
      <w:kern w:val="2"/>
    </w:rPr>
  </w:style>
  <w:style w:type="paragraph" w:styleId="Footer">
    <w:name w:val="footer"/>
    <w:basedOn w:val="Normal"/>
    <w:rsid w:val="009950FC"/>
    <w:pPr>
      <w:tabs>
        <w:tab w:val="center" w:pos="4320"/>
        <w:tab w:val="right" w:pos="8640"/>
      </w:tabs>
    </w:pPr>
  </w:style>
  <w:style w:type="character" w:styleId="PageNumber">
    <w:name w:val="page number"/>
    <w:basedOn w:val="DefaultParagraphFont"/>
    <w:rsid w:val="009950FC"/>
  </w:style>
  <w:style w:type="paragraph" w:styleId="Header">
    <w:name w:val="header"/>
    <w:basedOn w:val="Normal"/>
    <w:rsid w:val="001572CC"/>
    <w:pPr>
      <w:tabs>
        <w:tab w:val="center" w:pos="4320"/>
        <w:tab w:val="right" w:pos="8640"/>
      </w:tabs>
    </w:pPr>
  </w:style>
  <w:style w:type="paragraph" w:styleId="BalloonText">
    <w:name w:val="Balloon Text"/>
    <w:basedOn w:val="Normal"/>
    <w:link w:val="BalloonTextChar"/>
    <w:uiPriority w:val="99"/>
    <w:semiHidden/>
    <w:unhideWhenUsed/>
    <w:rsid w:val="00C858B9"/>
    <w:rPr>
      <w:rFonts w:ascii="Tahoma" w:hAnsi="Tahoma" w:cs="Tahoma"/>
      <w:sz w:val="16"/>
      <w:szCs w:val="16"/>
    </w:rPr>
  </w:style>
  <w:style w:type="character" w:customStyle="1" w:styleId="BalloonTextChar">
    <w:name w:val="Balloon Text Char"/>
    <w:link w:val="BalloonText"/>
    <w:uiPriority w:val="99"/>
    <w:semiHidden/>
    <w:rsid w:val="00C858B9"/>
    <w:rPr>
      <w:rFonts w:ascii="Tahoma" w:hAnsi="Tahoma" w:cs="Tahoma"/>
      <w:sz w:val="16"/>
      <w:szCs w:val="16"/>
    </w:rPr>
  </w:style>
  <w:style w:type="character" w:styleId="CommentReference">
    <w:name w:val="annotation reference"/>
    <w:uiPriority w:val="99"/>
    <w:semiHidden/>
    <w:unhideWhenUsed/>
    <w:rsid w:val="00C74A6C"/>
    <w:rPr>
      <w:sz w:val="16"/>
      <w:szCs w:val="16"/>
    </w:rPr>
  </w:style>
  <w:style w:type="paragraph" w:styleId="CommentText">
    <w:name w:val="annotation text"/>
    <w:basedOn w:val="Normal"/>
    <w:link w:val="CommentTextChar"/>
    <w:uiPriority w:val="99"/>
    <w:semiHidden/>
    <w:unhideWhenUsed/>
    <w:rsid w:val="00C74A6C"/>
    <w:rPr>
      <w:sz w:val="20"/>
      <w:szCs w:val="20"/>
    </w:rPr>
  </w:style>
  <w:style w:type="character" w:customStyle="1" w:styleId="CommentTextChar">
    <w:name w:val="Comment Text Char"/>
    <w:link w:val="CommentText"/>
    <w:uiPriority w:val="99"/>
    <w:semiHidden/>
    <w:rsid w:val="00C74A6C"/>
    <w:rPr>
      <w:lang w:eastAsia="ko-KR"/>
    </w:rPr>
  </w:style>
  <w:style w:type="paragraph" w:styleId="CommentSubject">
    <w:name w:val="annotation subject"/>
    <w:basedOn w:val="CommentText"/>
    <w:next w:val="CommentText"/>
    <w:link w:val="CommentSubjectChar"/>
    <w:uiPriority w:val="99"/>
    <w:semiHidden/>
    <w:unhideWhenUsed/>
    <w:rsid w:val="00C74A6C"/>
    <w:rPr>
      <w:b/>
      <w:bCs/>
    </w:rPr>
  </w:style>
  <w:style w:type="character" w:customStyle="1" w:styleId="CommentSubjectChar">
    <w:name w:val="Comment Subject Char"/>
    <w:link w:val="CommentSubject"/>
    <w:uiPriority w:val="99"/>
    <w:semiHidden/>
    <w:rsid w:val="00C74A6C"/>
    <w:rPr>
      <w:b/>
      <w:bCs/>
      <w:lang w:eastAsia="ko-KR"/>
    </w:rPr>
  </w:style>
  <w:style w:type="paragraph" w:customStyle="1" w:styleId="ColorfulList-Accent11">
    <w:name w:val="Colorful List - Accent 11"/>
    <w:basedOn w:val="Normal"/>
    <w:uiPriority w:val="34"/>
    <w:qFormat/>
    <w:rsid w:val="006C75BB"/>
    <w:pPr>
      <w:ind w:left="720"/>
    </w:pPr>
  </w:style>
  <w:style w:type="paragraph" w:styleId="ListParagraph">
    <w:name w:val="List Paragraph"/>
    <w:basedOn w:val="Normal"/>
    <w:uiPriority w:val="34"/>
    <w:qFormat/>
    <w:rsid w:val="00B56F34"/>
    <w:pPr>
      <w:ind w:left="720"/>
      <w:contextualSpacing/>
    </w:pPr>
  </w:style>
  <w:style w:type="character" w:customStyle="1" w:styleId="apple-converted-space">
    <w:name w:val="apple-converted-space"/>
    <w:basedOn w:val="DefaultParagraphFont"/>
    <w:rsid w:val="00A75997"/>
  </w:style>
  <w:style w:type="character" w:customStyle="1" w:styleId="UnresolvedMention1">
    <w:name w:val="Unresolved Mention1"/>
    <w:basedOn w:val="DefaultParagraphFont"/>
    <w:uiPriority w:val="99"/>
    <w:semiHidden/>
    <w:unhideWhenUsed/>
    <w:rsid w:val="000947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1144">
      <w:bodyDiv w:val="1"/>
      <w:marLeft w:val="0"/>
      <w:marRight w:val="0"/>
      <w:marTop w:val="0"/>
      <w:marBottom w:val="0"/>
      <w:divBdr>
        <w:top w:val="none" w:sz="0" w:space="0" w:color="auto"/>
        <w:left w:val="none" w:sz="0" w:space="0" w:color="auto"/>
        <w:bottom w:val="none" w:sz="0" w:space="0" w:color="auto"/>
        <w:right w:val="none" w:sz="0" w:space="0" w:color="auto"/>
      </w:divBdr>
    </w:div>
    <w:div w:id="95367351">
      <w:bodyDiv w:val="1"/>
      <w:marLeft w:val="0"/>
      <w:marRight w:val="0"/>
      <w:marTop w:val="0"/>
      <w:marBottom w:val="0"/>
      <w:divBdr>
        <w:top w:val="none" w:sz="0" w:space="0" w:color="auto"/>
        <w:left w:val="none" w:sz="0" w:space="0" w:color="auto"/>
        <w:bottom w:val="none" w:sz="0" w:space="0" w:color="auto"/>
        <w:right w:val="none" w:sz="0" w:space="0" w:color="auto"/>
      </w:divBdr>
    </w:div>
    <w:div w:id="97064565">
      <w:bodyDiv w:val="1"/>
      <w:marLeft w:val="0"/>
      <w:marRight w:val="0"/>
      <w:marTop w:val="0"/>
      <w:marBottom w:val="0"/>
      <w:divBdr>
        <w:top w:val="none" w:sz="0" w:space="0" w:color="auto"/>
        <w:left w:val="none" w:sz="0" w:space="0" w:color="auto"/>
        <w:bottom w:val="none" w:sz="0" w:space="0" w:color="auto"/>
        <w:right w:val="none" w:sz="0" w:space="0" w:color="auto"/>
      </w:divBdr>
    </w:div>
    <w:div w:id="153375901">
      <w:bodyDiv w:val="1"/>
      <w:marLeft w:val="0"/>
      <w:marRight w:val="0"/>
      <w:marTop w:val="0"/>
      <w:marBottom w:val="0"/>
      <w:divBdr>
        <w:top w:val="none" w:sz="0" w:space="0" w:color="auto"/>
        <w:left w:val="none" w:sz="0" w:space="0" w:color="auto"/>
        <w:bottom w:val="none" w:sz="0" w:space="0" w:color="auto"/>
        <w:right w:val="none" w:sz="0" w:space="0" w:color="auto"/>
      </w:divBdr>
    </w:div>
    <w:div w:id="238947685">
      <w:bodyDiv w:val="1"/>
      <w:marLeft w:val="0"/>
      <w:marRight w:val="0"/>
      <w:marTop w:val="0"/>
      <w:marBottom w:val="0"/>
      <w:divBdr>
        <w:top w:val="none" w:sz="0" w:space="0" w:color="auto"/>
        <w:left w:val="none" w:sz="0" w:space="0" w:color="auto"/>
        <w:bottom w:val="none" w:sz="0" w:space="0" w:color="auto"/>
        <w:right w:val="none" w:sz="0" w:space="0" w:color="auto"/>
      </w:divBdr>
    </w:div>
    <w:div w:id="350883389">
      <w:bodyDiv w:val="1"/>
      <w:marLeft w:val="0"/>
      <w:marRight w:val="0"/>
      <w:marTop w:val="0"/>
      <w:marBottom w:val="0"/>
      <w:divBdr>
        <w:top w:val="none" w:sz="0" w:space="0" w:color="auto"/>
        <w:left w:val="none" w:sz="0" w:space="0" w:color="auto"/>
        <w:bottom w:val="none" w:sz="0" w:space="0" w:color="auto"/>
        <w:right w:val="none" w:sz="0" w:space="0" w:color="auto"/>
      </w:divBdr>
    </w:div>
    <w:div w:id="380517667">
      <w:bodyDiv w:val="1"/>
      <w:marLeft w:val="0"/>
      <w:marRight w:val="0"/>
      <w:marTop w:val="0"/>
      <w:marBottom w:val="0"/>
      <w:divBdr>
        <w:top w:val="none" w:sz="0" w:space="0" w:color="auto"/>
        <w:left w:val="none" w:sz="0" w:space="0" w:color="auto"/>
        <w:bottom w:val="none" w:sz="0" w:space="0" w:color="auto"/>
        <w:right w:val="none" w:sz="0" w:space="0" w:color="auto"/>
      </w:divBdr>
    </w:div>
    <w:div w:id="386339494">
      <w:bodyDiv w:val="1"/>
      <w:marLeft w:val="0"/>
      <w:marRight w:val="0"/>
      <w:marTop w:val="0"/>
      <w:marBottom w:val="0"/>
      <w:divBdr>
        <w:top w:val="none" w:sz="0" w:space="0" w:color="auto"/>
        <w:left w:val="none" w:sz="0" w:space="0" w:color="auto"/>
        <w:bottom w:val="none" w:sz="0" w:space="0" w:color="auto"/>
        <w:right w:val="none" w:sz="0" w:space="0" w:color="auto"/>
      </w:divBdr>
    </w:div>
    <w:div w:id="408817506">
      <w:bodyDiv w:val="1"/>
      <w:marLeft w:val="0"/>
      <w:marRight w:val="0"/>
      <w:marTop w:val="0"/>
      <w:marBottom w:val="0"/>
      <w:divBdr>
        <w:top w:val="none" w:sz="0" w:space="0" w:color="auto"/>
        <w:left w:val="none" w:sz="0" w:space="0" w:color="auto"/>
        <w:bottom w:val="none" w:sz="0" w:space="0" w:color="auto"/>
        <w:right w:val="none" w:sz="0" w:space="0" w:color="auto"/>
      </w:divBdr>
    </w:div>
    <w:div w:id="465664797">
      <w:bodyDiv w:val="1"/>
      <w:marLeft w:val="0"/>
      <w:marRight w:val="0"/>
      <w:marTop w:val="0"/>
      <w:marBottom w:val="0"/>
      <w:divBdr>
        <w:top w:val="none" w:sz="0" w:space="0" w:color="auto"/>
        <w:left w:val="none" w:sz="0" w:space="0" w:color="auto"/>
        <w:bottom w:val="none" w:sz="0" w:space="0" w:color="auto"/>
        <w:right w:val="none" w:sz="0" w:space="0" w:color="auto"/>
      </w:divBdr>
    </w:div>
    <w:div w:id="477455753">
      <w:bodyDiv w:val="1"/>
      <w:marLeft w:val="0"/>
      <w:marRight w:val="0"/>
      <w:marTop w:val="0"/>
      <w:marBottom w:val="0"/>
      <w:divBdr>
        <w:top w:val="none" w:sz="0" w:space="0" w:color="auto"/>
        <w:left w:val="none" w:sz="0" w:space="0" w:color="auto"/>
        <w:bottom w:val="none" w:sz="0" w:space="0" w:color="auto"/>
        <w:right w:val="none" w:sz="0" w:space="0" w:color="auto"/>
      </w:divBdr>
    </w:div>
    <w:div w:id="528615595">
      <w:bodyDiv w:val="1"/>
      <w:marLeft w:val="0"/>
      <w:marRight w:val="0"/>
      <w:marTop w:val="0"/>
      <w:marBottom w:val="0"/>
      <w:divBdr>
        <w:top w:val="none" w:sz="0" w:space="0" w:color="auto"/>
        <w:left w:val="none" w:sz="0" w:space="0" w:color="auto"/>
        <w:bottom w:val="none" w:sz="0" w:space="0" w:color="auto"/>
        <w:right w:val="none" w:sz="0" w:space="0" w:color="auto"/>
      </w:divBdr>
    </w:div>
    <w:div w:id="588344310">
      <w:bodyDiv w:val="1"/>
      <w:marLeft w:val="0"/>
      <w:marRight w:val="0"/>
      <w:marTop w:val="0"/>
      <w:marBottom w:val="0"/>
      <w:divBdr>
        <w:top w:val="none" w:sz="0" w:space="0" w:color="auto"/>
        <w:left w:val="none" w:sz="0" w:space="0" w:color="auto"/>
        <w:bottom w:val="none" w:sz="0" w:space="0" w:color="auto"/>
        <w:right w:val="none" w:sz="0" w:space="0" w:color="auto"/>
      </w:divBdr>
    </w:div>
    <w:div w:id="606236807">
      <w:bodyDiv w:val="1"/>
      <w:marLeft w:val="0"/>
      <w:marRight w:val="0"/>
      <w:marTop w:val="0"/>
      <w:marBottom w:val="0"/>
      <w:divBdr>
        <w:top w:val="none" w:sz="0" w:space="0" w:color="auto"/>
        <w:left w:val="none" w:sz="0" w:space="0" w:color="auto"/>
        <w:bottom w:val="none" w:sz="0" w:space="0" w:color="auto"/>
        <w:right w:val="none" w:sz="0" w:space="0" w:color="auto"/>
      </w:divBdr>
    </w:div>
    <w:div w:id="613900629">
      <w:bodyDiv w:val="1"/>
      <w:marLeft w:val="0"/>
      <w:marRight w:val="0"/>
      <w:marTop w:val="0"/>
      <w:marBottom w:val="0"/>
      <w:divBdr>
        <w:top w:val="none" w:sz="0" w:space="0" w:color="auto"/>
        <w:left w:val="none" w:sz="0" w:space="0" w:color="auto"/>
        <w:bottom w:val="none" w:sz="0" w:space="0" w:color="auto"/>
        <w:right w:val="none" w:sz="0" w:space="0" w:color="auto"/>
      </w:divBdr>
    </w:div>
    <w:div w:id="636568481">
      <w:bodyDiv w:val="1"/>
      <w:marLeft w:val="0"/>
      <w:marRight w:val="0"/>
      <w:marTop w:val="0"/>
      <w:marBottom w:val="0"/>
      <w:divBdr>
        <w:top w:val="none" w:sz="0" w:space="0" w:color="auto"/>
        <w:left w:val="none" w:sz="0" w:space="0" w:color="auto"/>
        <w:bottom w:val="none" w:sz="0" w:space="0" w:color="auto"/>
        <w:right w:val="none" w:sz="0" w:space="0" w:color="auto"/>
      </w:divBdr>
    </w:div>
    <w:div w:id="641616346">
      <w:bodyDiv w:val="1"/>
      <w:marLeft w:val="0"/>
      <w:marRight w:val="0"/>
      <w:marTop w:val="0"/>
      <w:marBottom w:val="0"/>
      <w:divBdr>
        <w:top w:val="none" w:sz="0" w:space="0" w:color="auto"/>
        <w:left w:val="none" w:sz="0" w:space="0" w:color="auto"/>
        <w:bottom w:val="none" w:sz="0" w:space="0" w:color="auto"/>
        <w:right w:val="none" w:sz="0" w:space="0" w:color="auto"/>
      </w:divBdr>
    </w:div>
    <w:div w:id="679740766">
      <w:bodyDiv w:val="1"/>
      <w:marLeft w:val="0"/>
      <w:marRight w:val="0"/>
      <w:marTop w:val="0"/>
      <w:marBottom w:val="0"/>
      <w:divBdr>
        <w:top w:val="none" w:sz="0" w:space="0" w:color="auto"/>
        <w:left w:val="none" w:sz="0" w:space="0" w:color="auto"/>
        <w:bottom w:val="none" w:sz="0" w:space="0" w:color="auto"/>
        <w:right w:val="none" w:sz="0" w:space="0" w:color="auto"/>
      </w:divBdr>
    </w:div>
    <w:div w:id="723212157">
      <w:bodyDiv w:val="1"/>
      <w:marLeft w:val="0"/>
      <w:marRight w:val="0"/>
      <w:marTop w:val="0"/>
      <w:marBottom w:val="0"/>
      <w:divBdr>
        <w:top w:val="none" w:sz="0" w:space="0" w:color="auto"/>
        <w:left w:val="none" w:sz="0" w:space="0" w:color="auto"/>
        <w:bottom w:val="none" w:sz="0" w:space="0" w:color="auto"/>
        <w:right w:val="none" w:sz="0" w:space="0" w:color="auto"/>
      </w:divBdr>
    </w:div>
    <w:div w:id="762802807">
      <w:bodyDiv w:val="1"/>
      <w:marLeft w:val="0"/>
      <w:marRight w:val="0"/>
      <w:marTop w:val="0"/>
      <w:marBottom w:val="0"/>
      <w:divBdr>
        <w:top w:val="none" w:sz="0" w:space="0" w:color="auto"/>
        <w:left w:val="none" w:sz="0" w:space="0" w:color="auto"/>
        <w:bottom w:val="none" w:sz="0" w:space="0" w:color="auto"/>
        <w:right w:val="none" w:sz="0" w:space="0" w:color="auto"/>
      </w:divBdr>
    </w:div>
    <w:div w:id="771897999">
      <w:bodyDiv w:val="1"/>
      <w:marLeft w:val="0"/>
      <w:marRight w:val="0"/>
      <w:marTop w:val="0"/>
      <w:marBottom w:val="0"/>
      <w:divBdr>
        <w:top w:val="none" w:sz="0" w:space="0" w:color="auto"/>
        <w:left w:val="none" w:sz="0" w:space="0" w:color="auto"/>
        <w:bottom w:val="none" w:sz="0" w:space="0" w:color="auto"/>
        <w:right w:val="none" w:sz="0" w:space="0" w:color="auto"/>
      </w:divBdr>
    </w:div>
    <w:div w:id="818690938">
      <w:bodyDiv w:val="1"/>
      <w:marLeft w:val="0"/>
      <w:marRight w:val="0"/>
      <w:marTop w:val="0"/>
      <w:marBottom w:val="0"/>
      <w:divBdr>
        <w:top w:val="none" w:sz="0" w:space="0" w:color="auto"/>
        <w:left w:val="none" w:sz="0" w:space="0" w:color="auto"/>
        <w:bottom w:val="none" w:sz="0" w:space="0" w:color="auto"/>
        <w:right w:val="none" w:sz="0" w:space="0" w:color="auto"/>
      </w:divBdr>
    </w:div>
    <w:div w:id="828524044">
      <w:bodyDiv w:val="1"/>
      <w:marLeft w:val="0"/>
      <w:marRight w:val="0"/>
      <w:marTop w:val="0"/>
      <w:marBottom w:val="0"/>
      <w:divBdr>
        <w:top w:val="none" w:sz="0" w:space="0" w:color="auto"/>
        <w:left w:val="none" w:sz="0" w:space="0" w:color="auto"/>
        <w:bottom w:val="none" w:sz="0" w:space="0" w:color="auto"/>
        <w:right w:val="none" w:sz="0" w:space="0" w:color="auto"/>
      </w:divBdr>
    </w:div>
    <w:div w:id="836769578">
      <w:bodyDiv w:val="1"/>
      <w:marLeft w:val="0"/>
      <w:marRight w:val="0"/>
      <w:marTop w:val="0"/>
      <w:marBottom w:val="0"/>
      <w:divBdr>
        <w:top w:val="none" w:sz="0" w:space="0" w:color="auto"/>
        <w:left w:val="none" w:sz="0" w:space="0" w:color="auto"/>
        <w:bottom w:val="none" w:sz="0" w:space="0" w:color="auto"/>
        <w:right w:val="none" w:sz="0" w:space="0" w:color="auto"/>
      </w:divBdr>
    </w:div>
    <w:div w:id="850072870">
      <w:bodyDiv w:val="1"/>
      <w:marLeft w:val="0"/>
      <w:marRight w:val="0"/>
      <w:marTop w:val="0"/>
      <w:marBottom w:val="0"/>
      <w:divBdr>
        <w:top w:val="none" w:sz="0" w:space="0" w:color="auto"/>
        <w:left w:val="none" w:sz="0" w:space="0" w:color="auto"/>
        <w:bottom w:val="none" w:sz="0" w:space="0" w:color="auto"/>
        <w:right w:val="none" w:sz="0" w:space="0" w:color="auto"/>
      </w:divBdr>
    </w:div>
    <w:div w:id="862207124">
      <w:bodyDiv w:val="1"/>
      <w:marLeft w:val="0"/>
      <w:marRight w:val="0"/>
      <w:marTop w:val="0"/>
      <w:marBottom w:val="0"/>
      <w:divBdr>
        <w:top w:val="none" w:sz="0" w:space="0" w:color="auto"/>
        <w:left w:val="none" w:sz="0" w:space="0" w:color="auto"/>
        <w:bottom w:val="none" w:sz="0" w:space="0" w:color="auto"/>
        <w:right w:val="none" w:sz="0" w:space="0" w:color="auto"/>
      </w:divBdr>
    </w:div>
    <w:div w:id="865871189">
      <w:bodyDiv w:val="1"/>
      <w:marLeft w:val="0"/>
      <w:marRight w:val="0"/>
      <w:marTop w:val="0"/>
      <w:marBottom w:val="0"/>
      <w:divBdr>
        <w:top w:val="none" w:sz="0" w:space="0" w:color="auto"/>
        <w:left w:val="none" w:sz="0" w:space="0" w:color="auto"/>
        <w:bottom w:val="none" w:sz="0" w:space="0" w:color="auto"/>
        <w:right w:val="none" w:sz="0" w:space="0" w:color="auto"/>
      </w:divBdr>
    </w:div>
    <w:div w:id="945238679">
      <w:bodyDiv w:val="1"/>
      <w:marLeft w:val="0"/>
      <w:marRight w:val="0"/>
      <w:marTop w:val="0"/>
      <w:marBottom w:val="0"/>
      <w:divBdr>
        <w:top w:val="none" w:sz="0" w:space="0" w:color="auto"/>
        <w:left w:val="none" w:sz="0" w:space="0" w:color="auto"/>
        <w:bottom w:val="none" w:sz="0" w:space="0" w:color="auto"/>
        <w:right w:val="none" w:sz="0" w:space="0" w:color="auto"/>
      </w:divBdr>
    </w:div>
    <w:div w:id="1026098097">
      <w:bodyDiv w:val="1"/>
      <w:marLeft w:val="0"/>
      <w:marRight w:val="0"/>
      <w:marTop w:val="0"/>
      <w:marBottom w:val="0"/>
      <w:divBdr>
        <w:top w:val="none" w:sz="0" w:space="0" w:color="auto"/>
        <w:left w:val="none" w:sz="0" w:space="0" w:color="auto"/>
        <w:bottom w:val="none" w:sz="0" w:space="0" w:color="auto"/>
        <w:right w:val="none" w:sz="0" w:space="0" w:color="auto"/>
      </w:divBdr>
    </w:div>
    <w:div w:id="1057777757">
      <w:bodyDiv w:val="1"/>
      <w:marLeft w:val="0"/>
      <w:marRight w:val="0"/>
      <w:marTop w:val="0"/>
      <w:marBottom w:val="0"/>
      <w:divBdr>
        <w:top w:val="none" w:sz="0" w:space="0" w:color="auto"/>
        <w:left w:val="none" w:sz="0" w:space="0" w:color="auto"/>
        <w:bottom w:val="none" w:sz="0" w:space="0" w:color="auto"/>
        <w:right w:val="none" w:sz="0" w:space="0" w:color="auto"/>
      </w:divBdr>
    </w:div>
    <w:div w:id="1092166138">
      <w:bodyDiv w:val="1"/>
      <w:marLeft w:val="0"/>
      <w:marRight w:val="0"/>
      <w:marTop w:val="0"/>
      <w:marBottom w:val="0"/>
      <w:divBdr>
        <w:top w:val="none" w:sz="0" w:space="0" w:color="auto"/>
        <w:left w:val="none" w:sz="0" w:space="0" w:color="auto"/>
        <w:bottom w:val="none" w:sz="0" w:space="0" w:color="auto"/>
        <w:right w:val="none" w:sz="0" w:space="0" w:color="auto"/>
      </w:divBdr>
    </w:div>
    <w:div w:id="1120686651">
      <w:bodyDiv w:val="1"/>
      <w:marLeft w:val="0"/>
      <w:marRight w:val="0"/>
      <w:marTop w:val="0"/>
      <w:marBottom w:val="0"/>
      <w:divBdr>
        <w:top w:val="none" w:sz="0" w:space="0" w:color="auto"/>
        <w:left w:val="none" w:sz="0" w:space="0" w:color="auto"/>
        <w:bottom w:val="none" w:sz="0" w:space="0" w:color="auto"/>
        <w:right w:val="none" w:sz="0" w:space="0" w:color="auto"/>
      </w:divBdr>
    </w:div>
    <w:div w:id="1184053081">
      <w:bodyDiv w:val="1"/>
      <w:marLeft w:val="0"/>
      <w:marRight w:val="0"/>
      <w:marTop w:val="0"/>
      <w:marBottom w:val="0"/>
      <w:divBdr>
        <w:top w:val="none" w:sz="0" w:space="0" w:color="auto"/>
        <w:left w:val="none" w:sz="0" w:space="0" w:color="auto"/>
        <w:bottom w:val="none" w:sz="0" w:space="0" w:color="auto"/>
        <w:right w:val="none" w:sz="0" w:space="0" w:color="auto"/>
      </w:divBdr>
    </w:div>
    <w:div w:id="1189026535">
      <w:bodyDiv w:val="1"/>
      <w:marLeft w:val="0"/>
      <w:marRight w:val="0"/>
      <w:marTop w:val="0"/>
      <w:marBottom w:val="0"/>
      <w:divBdr>
        <w:top w:val="none" w:sz="0" w:space="0" w:color="auto"/>
        <w:left w:val="none" w:sz="0" w:space="0" w:color="auto"/>
        <w:bottom w:val="none" w:sz="0" w:space="0" w:color="auto"/>
        <w:right w:val="none" w:sz="0" w:space="0" w:color="auto"/>
      </w:divBdr>
    </w:div>
    <w:div w:id="1222448058">
      <w:bodyDiv w:val="1"/>
      <w:marLeft w:val="0"/>
      <w:marRight w:val="0"/>
      <w:marTop w:val="0"/>
      <w:marBottom w:val="0"/>
      <w:divBdr>
        <w:top w:val="none" w:sz="0" w:space="0" w:color="auto"/>
        <w:left w:val="none" w:sz="0" w:space="0" w:color="auto"/>
        <w:bottom w:val="none" w:sz="0" w:space="0" w:color="auto"/>
        <w:right w:val="none" w:sz="0" w:space="0" w:color="auto"/>
      </w:divBdr>
    </w:div>
    <w:div w:id="1289699501">
      <w:bodyDiv w:val="1"/>
      <w:marLeft w:val="0"/>
      <w:marRight w:val="0"/>
      <w:marTop w:val="0"/>
      <w:marBottom w:val="0"/>
      <w:divBdr>
        <w:top w:val="none" w:sz="0" w:space="0" w:color="auto"/>
        <w:left w:val="none" w:sz="0" w:space="0" w:color="auto"/>
        <w:bottom w:val="none" w:sz="0" w:space="0" w:color="auto"/>
        <w:right w:val="none" w:sz="0" w:space="0" w:color="auto"/>
      </w:divBdr>
    </w:div>
    <w:div w:id="1309282649">
      <w:bodyDiv w:val="1"/>
      <w:marLeft w:val="0"/>
      <w:marRight w:val="0"/>
      <w:marTop w:val="0"/>
      <w:marBottom w:val="0"/>
      <w:divBdr>
        <w:top w:val="none" w:sz="0" w:space="0" w:color="auto"/>
        <w:left w:val="none" w:sz="0" w:space="0" w:color="auto"/>
        <w:bottom w:val="none" w:sz="0" w:space="0" w:color="auto"/>
        <w:right w:val="none" w:sz="0" w:space="0" w:color="auto"/>
      </w:divBdr>
    </w:div>
    <w:div w:id="1374890788">
      <w:bodyDiv w:val="1"/>
      <w:marLeft w:val="0"/>
      <w:marRight w:val="0"/>
      <w:marTop w:val="0"/>
      <w:marBottom w:val="0"/>
      <w:divBdr>
        <w:top w:val="none" w:sz="0" w:space="0" w:color="auto"/>
        <w:left w:val="none" w:sz="0" w:space="0" w:color="auto"/>
        <w:bottom w:val="none" w:sz="0" w:space="0" w:color="auto"/>
        <w:right w:val="none" w:sz="0" w:space="0" w:color="auto"/>
      </w:divBdr>
    </w:div>
    <w:div w:id="1393457112">
      <w:bodyDiv w:val="1"/>
      <w:marLeft w:val="0"/>
      <w:marRight w:val="0"/>
      <w:marTop w:val="0"/>
      <w:marBottom w:val="0"/>
      <w:divBdr>
        <w:top w:val="none" w:sz="0" w:space="0" w:color="auto"/>
        <w:left w:val="none" w:sz="0" w:space="0" w:color="auto"/>
        <w:bottom w:val="none" w:sz="0" w:space="0" w:color="auto"/>
        <w:right w:val="none" w:sz="0" w:space="0" w:color="auto"/>
      </w:divBdr>
    </w:div>
    <w:div w:id="1506440656">
      <w:bodyDiv w:val="1"/>
      <w:marLeft w:val="0"/>
      <w:marRight w:val="0"/>
      <w:marTop w:val="0"/>
      <w:marBottom w:val="0"/>
      <w:divBdr>
        <w:top w:val="none" w:sz="0" w:space="0" w:color="auto"/>
        <w:left w:val="none" w:sz="0" w:space="0" w:color="auto"/>
        <w:bottom w:val="none" w:sz="0" w:space="0" w:color="auto"/>
        <w:right w:val="none" w:sz="0" w:space="0" w:color="auto"/>
      </w:divBdr>
    </w:div>
    <w:div w:id="1524829767">
      <w:bodyDiv w:val="1"/>
      <w:marLeft w:val="0"/>
      <w:marRight w:val="0"/>
      <w:marTop w:val="0"/>
      <w:marBottom w:val="0"/>
      <w:divBdr>
        <w:top w:val="none" w:sz="0" w:space="0" w:color="auto"/>
        <w:left w:val="none" w:sz="0" w:space="0" w:color="auto"/>
        <w:bottom w:val="none" w:sz="0" w:space="0" w:color="auto"/>
        <w:right w:val="none" w:sz="0" w:space="0" w:color="auto"/>
      </w:divBdr>
    </w:div>
    <w:div w:id="1594699893">
      <w:bodyDiv w:val="1"/>
      <w:marLeft w:val="0"/>
      <w:marRight w:val="0"/>
      <w:marTop w:val="0"/>
      <w:marBottom w:val="0"/>
      <w:divBdr>
        <w:top w:val="none" w:sz="0" w:space="0" w:color="auto"/>
        <w:left w:val="none" w:sz="0" w:space="0" w:color="auto"/>
        <w:bottom w:val="none" w:sz="0" w:space="0" w:color="auto"/>
        <w:right w:val="none" w:sz="0" w:space="0" w:color="auto"/>
      </w:divBdr>
    </w:div>
    <w:div w:id="1613315428">
      <w:bodyDiv w:val="1"/>
      <w:marLeft w:val="0"/>
      <w:marRight w:val="0"/>
      <w:marTop w:val="0"/>
      <w:marBottom w:val="0"/>
      <w:divBdr>
        <w:top w:val="none" w:sz="0" w:space="0" w:color="auto"/>
        <w:left w:val="none" w:sz="0" w:space="0" w:color="auto"/>
        <w:bottom w:val="none" w:sz="0" w:space="0" w:color="auto"/>
        <w:right w:val="none" w:sz="0" w:space="0" w:color="auto"/>
      </w:divBdr>
    </w:div>
    <w:div w:id="1631201942">
      <w:bodyDiv w:val="1"/>
      <w:marLeft w:val="0"/>
      <w:marRight w:val="0"/>
      <w:marTop w:val="0"/>
      <w:marBottom w:val="0"/>
      <w:divBdr>
        <w:top w:val="none" w:sz="0" w:space="0" w:color="auto"/>
        <w:left w:val="none" w:sz="0" w:space="0" w:color="auto"/>
        <w:bottom w:val="none" w:sz="0" w:space="0" w:color="auto"/>
        <w:right w:val="none" w:sz="0" w:space="0" w:color="auto"/>
      </w:divBdr>
    </w:div>
    <w:div w:id="1632399867">
      <w:bodyDiv w:val="1"/>
      <w:marLeft w:val="0"/>
      <w:marRight w:val="0"/>
      <w:marTop w:val="0"/>
      <w:marBottom w:val="0"/>
      <w:divBdr>
        <w:top w:val="none" w:sz="0" w:space="0" w:color="auto"/>
        <w:left w:val="none" w:sz="0" w:space="0" w:color="auto"/>
        <w:bottom w:val="none" w:sz="0" w:space="0" w:color="auto"/>
        <w:right w:val="none" w:sz="0" w:space="0" w:color="auto"/>
      </w:divBdr>
    </w:div>
    <w:div w:id="1675493573">
      <w:bodyDiv w:val="1"/>
      <w:marLeft w:val="0"/>
      <w:marRight w:val="0"/>
      <w:marTop w:val="0"/>
      <w:marBottom w:val="0"/>
      <w:divBdr>
        <w:top w:val="none" w:sz="0" w:space="0" w:color="auto"/>
        <w:left w:val="none" w:sz="0" w:space="0" w:color="auto"/>
        <w:bottom w:val="none" w:sz="0" w:space="0" w:color="auto"/>
        <w:right w:val="none" w:sz="0" w:space="0" w:color="auto"/>
      </w:divBdr>
    </w:div>
    <w:div w:id="1680623708">
      <w:bodyDiv w:val="1"/>
      <w:marLeft w:val="0"/>
      <w:marRight w:val="0"/>
      <w:marTop w:val="0"/>
      <w:marBottom w:val="0"/>
      <w:divBdr>
        <w:top w:val="none" w:sz="0" w:space="0" w:color="auto"/>
        <w:left w:val="none" w:sz="0" w:space="0" w:color="auto"/>
        <w:bottom w:val="none" w:sz="0" w:space="0" w:color="auto"/>
        <w:right w:val="none" w:sz="0" w:space="0" w:color="auto"/>
      </w:divBdr>
    </w:div>
    <w:div w:id="1805000354">
      <w:bodyDiv w:val="1"/>
      <w:marLeft w:val="0"/>
      <w:marRight w:val="0"/>
      <w:marTop w:val="0"/>
      <w:marBottom w:val="0"/>
      <w:divBdr>
        <w:top w:val="none" w:sz="0" w:space="0" w:color="auto"/>
        <w:left w:val="none" w:sz="0" w:space="0" w:color="auto"/>
        <w:bottom w:val="none" w:sz="0" w:space="0" w:color="auto"/>
        <w:right w:val="none" w:sz="0" w:space="0" w:color="auto"/>
      </w:divBdr>
    </w:div>
    <w:div w:id="1810200820">
      <w:bodyDiv w:val="1"/>
      <w:marLeft w:val="0"/>
      <w:marRight w:val="0"/>
      <w:marTop w:val="0"/>
      <w:marBottom w:val="0"/>
      <w:divBdr>
        <w:top w:val="none" w:sz="0" w:space="0" w:color="auto"/>
        <w:left w:val="none" w:sz="0" w:space="0" w:color="auto"/>
        <w:bottom w:val="none" w:sz="0" w:space="0" w:color="auto"/>
        <w:right w:val="none" w:sz="0" w:space="0" w:color="auto"/>
      </w:divBdr>
    </w:div>
    <w:div w:id="1893807213">
      <w:bodyDiv w:val="1"/>
      <w:marLeft w:val="0"/>
      <w:marRight w:val="0"/>
      <w:marTop w:val="0"/>
      <w:marBottom w:val="0"/>
      <w:divBdr>
        <w:top w:val="none" w:sz="0" w:space="0" w:color="auto"/>
        <w:left w:val="none" w:sz="0" w:space="0" w:color="auto"/>
        <w:bottom w:val="none" w:sz="0" w:space="0" w:color="auto"/>
        <w:right w:val="none" w:sz="0" w:space="0" w:color="auto"/>
      </w:divBdr>
    </w:div>
    <w:div w:id="1900246214">
      <w:bodyDiv w:val="1"/>
      <w:marLeft w:val="0"/>
      <w:marRight w:val="0"/>
      <w:marTop w:val="0"/>
      <w:marBottom w:val="0"/>
      <w:divBdr>
        <w:top w:val="none" w:sz="0" w:space="0" w:color="auto"/>
        <w:left w:val="none" w:sz="0" w:space="0" w:color="auto"/>
        <w:bottom w:val="none" w:sz="0" w:space="0" w:color="auto"/>
        <w:right w:val="none" w:sz="0" w:space="0" w:color="auto"/>
      </w:divBdr>
    </w:div>
    <w:div w:id="20701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eep.com/story/news/local/michigan/2016/08/16/michigan-bullying-wallethub-cyberbullying/8882345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bcnews.com/storyline/winter-olympics-2018/110-000-condoms-winter-olympics-pushes-topic-sex-south-korea-n844161" TargetMode="External"/><Relationship Id="rId12" Type="http://schemas.openxmlformats.org/officeDocument/2006/relationships/hyperlink" Target="http://www.vvdailypress.com/article/20101202/NEWS/31202999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week.org/ew/articles/2013/01/10/16involvement.h32.html?qs=Jun+Sung+Ho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heepochtimes.com/keeping-children-safe-america-grapples-with-school-shootings_1753614.html" TargetMode="External"/><Relationship Id="rId4" Type="http://schemas.openxmlformats.org/officeDocument/2006/relationships/webSettings" Target="webSettings.xml"/><Relationship Id="rId9" Type="http://schemas.openxmlformats.org/officeDocument/2006/relationships/hyperlink" Target="http://michiganradio.org/post/report-michigan-kids-think-bullying-still-proble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27</Pages>
  <Words>10193</Words>
  <Characters>62518</Characters>
  <Application>Microsoft Office Word</Application>
  <DocSecurity>0</DocSecurity>
  <Lines>520</Lines>
  <Paragraphs>145</Paragraphs>
  <ScaleCrop>false</ScaleCrop>
  <HeadingPairs>
    <vt:vector size="2" baseType="variant">
      <vt:variant>
        <vt:lpstr>Title</vt:lpstr>
      </vt:variant>
      <vt:variant>
        <vt:i4>1</vt:i4>
      </vt:variant>
    </vt:vector>
  </HeadingPairs>
  <TitlesOfParts>
    <vt:vector size="1" baseType="lpstr">
      <vt:lpstr>Jun Sung Hong</vt:lpstr>
    </vt:vector>
  </TitlesOfParts>
  <Company>LAS</Company>
  <LinksUpToDate>false</LinksUpToDate>
  <CharactersWithSpaces>72566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 Sung Hong</dc:title>
  <dc:creator>jhong23</dc:creator>
  <cp:lastModifiedBy>Jun Sung Hong</cp:lastModifiedBy>
  <cp:revision>200</cp:revision>
  <cp:lastPrinted>2019-02-05T21:42:00Z</cp:lastPrinted>
  <dcterms:created xsi:type="dcterms:W3CDTF">2017-11-14T16:56:00Z</dcterms:created>
  <dcterms:modified xsi:type="dcterms:W3CDTF">2019-09-15T18:38:00Z</dcterms:modified>
</cp:coreProperties>
</file>