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37B39CC3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956AD7">
        <w:t>224</w:t>
      </w:r>
      <w:r w:rsidR="00491586">
        <w:t xml:space="preserve">) </w:t>
      </w:r>
      <w:r w:rsidR="00956AD7">
        <w:t>659</w:t>
      </w:r>
      <w:r w:rsidR="00491586" w:rsidRPr="00491586">
        <w:t>-</w:t>
      </w:r>
      <w:r w:rsidR="00956AD7">
        <w:t>4344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FF69B2" w:rsidRDefault="00861075" w:rsidP="00B81F49">
      <w:pPr>
        <w:rPr>
          <w:b/>
          <w:iCs/>
        </w:rPr>
      </w:pPr>
      <w:r w:rsidRPr="00FF69B2">
        <w:rPr>
          <w:b/>
          <w:iCs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6B3F7E6B" w:rsidR="007E569C" w:rsidRPr="00DE356B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</w:t>
      </w:r>
      <w:r w:rsidR="00730E67">
        <w:rPr>
          <w:rFonts w:ascii="Times New Roman" w:hAnsi="Times New Roman" w:cs="Times New Roman"/>
        </w:rPr>
        <w:t xml:space="preserve"> </w:t>
      </w:r>
      <w:r w:rsidR="002E5ECB">
        <w:rPr>
          <w:rFonts w:ascii="Times New Roman" w:hAnsi="Times New Roman" w:cs="Times New Roman"/>
        </w:rPr>
        <w:t>May</w:t>
      </w:r>
      <w:r w:rsidR="00244EE2">
        <w:rPr>
          <w:rFonts w:ascii="Times New Roman" w:hAnsi="Times New Roman" w:cs="Times New Roman"/>
        </w:rPr>
        <w:t xml:space="preserve"> </w:t>
      </w:r>
      <w:r w:rsidR="00D577B6">
        <w:rPr>
          <w:rFonts w:ascii="Times New Roman" w:hAnsi="Times New Roman" w:cs="Times New Roman"/>
        </w:rPr>
        <w:t>202</w:t>
      </w:r>
      <w:r w:rsidR="00244EE2">
        <w:rPr>
          <w:rFonts w:ascii="Times New Roman" w:hAnsi="Times New Roman" w:cs="Times New Roman"/>
        </w:rPr>
        <w:t>1</w:t>
      </w:r>
      <w:r w:rsidR="00730E67" w:rsidRPr="00730E67">
        <w:rPr>
          <w:rFonts w:ascii="Times New Roman" w:hAnsi="Times New Roman" w:cs="Times New Roman"/>
        </w:rPr>
        <w:t xml:space="preserve"> </w:t>
      </w:r>
      <w:r w:rsidR="00730E67">
        <w:rPr>
          <w:rFonts w:ascii="Times New Roman" w:hAnsi="Times New Roman" w:cs="Times New Roman"/>
        </w:rPr>
        <w:t>(Expected)</w:t>
      </w:r>
    </w:p>
    <w:p w14:paraId="132B8206" w14:textId="77CAE4FB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Dissertation</w:t>
      </w:r>
      <w:r w:rsidRPr="00FF69B2">
        <w:rPr>
          <w:bCs/>
        </w:rPr>
        <w:t>:</w:t>
      </w:r>
      <w:r w:rsidRPr="00DE356B">
        <w:rPr>
          <w:bCs/>
        </w:rPr>
        <w:t xml:space="preserve"> “The Vernacular of Whiteness: Towards a Sociology of Race and Language” </w:t>
      </w:r>
    </w:p>
    <w:p w14:paraId="69F4A2AA" w14:textId="329A4B97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Committee</w:t>
      </w:r>
      <w:r w:rsidRPr="00FF69B2">
        <w:rPr>
          <w:bCs/>
        </w:rPr>
        <w:t>:</w:t>
      </w:r>
      <w:r w:rsidRPr="00DE356B">
        <w:rPr>
          <w:bCs/>
        </w:rPr>
        <w:t xml:space="preserve"> David L. </w:t>
      </w:r>
      <w:proofErr w:type="spellStart"/>
      <w:r w:rsidRPr="00DE356B">
        <w:rPr>
          <w:bCs/>
        </w:rPr>
        <w:t>Brunsma</w:t>
      </w:r>
      <w:proofErr w:type="spellEnd"/>
      <w:r w:rsidRPr="00DE356B">
        <w:rPr>
          <w:bCs/>
        </w:rPr>
        <w:t xml:space="preserve"> (Chair), Anthony A. </w:t>
      </w:r>
      <w:proofErr w:type="spellStart"/>
      <w:r w:rsidRPr="00DE356B">
        <w:rPr>
          <w:bCs/>
        </w:rPr>
        <w:t>Peguero</w:t>
      </w:r>
      <w:proofErr w:type="spellEnd"/>
      <w:r w:rsidRPr="00DE356B">
        <w:rPr>
          <w:bCs/>
        </w:rPr>
        <w:t xml:space="preserve">, Anthony Kwame Harrison, Suchitra </w:t>
      </w:r>
      <w:proofErr w:type="spellStart"/>
      <w:r w:rsidRPr="00DE356B">
        <w:rPr>
          <w:bCs/>
        </w:rPr>
        <w:t>Samanta</w:t>
      </w:r>
      <w:proofErr w:type="spellEnd"/>
      <w:r w:rsidRPr="00DE356B">
        <w:rPr>
          <w:bCs/>
        </w:rPr>
        <w:t>, Jae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DE356B">
        <w:rPr>
          <w:bCs/>
        </w:rPr>
        <w:t>yun</w:t>
      </w:r>
      <w:proofErr w:type="spellEnd"/>
      <w:r w:rsidRPr="00DE356B">
        <w:rPr>
          <w:bCs/>
        </w:rPr>
        <w:t xml:space="preserve"> Kim (Davidson College) 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0998AAC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E67E35">
        <w:rPr>
          <w:rFonts w:ascii="Times New Roman" w:hAnsi="Times New Roman" w:cs="Times New Roman"/>
        </w:rPr>
        <w:t>June</w:t>
      </w:r>
      <w:r w:rsidR="00454CE3" w:rsidRPr="00D20E67">
        <w:rPr>
          <w:rFonts w:ascii="Times New Roman" w:hAnsi="Times New Roman" w:cs="Times New Roman"/>
        </w:rPr>
        <w:t xml:space="preserve">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FF69B2" w:rsidRDefault="0078470D" w:rsidP="00A853EC">
      <w:pPr>
        <w:rPr>
          <w:b/>
          <w:iCs/>
        </w:rPr>
      </w:pPr>
      <w:r w:rsidRPr="00FF69B2">
        <w:rPr>
          <w:b/>
          <w:iCs/>
        </w:rPr>
        <w:t>Research Interests</w:t>
      </w:r>
    </w:p>
    <w:p w14:paraId="15165E70" w14:textId="0749FF86" w:rsidR="00D37F36" w:rsidRPr="00D20E67" w:rsidRDefault="00475980" w:rsidP="00A853EC">
      <w:pPr>
        <w:rPr>
          <w:i/>
        </w:rPr>
      </w:pPr>
      <w:r w:rsidRPr="00D20E67">
        <w:t xml:space="preserve">Race and </w:t>
      </w:r>
      <w:r w:rsidR="00D577B6">
        <w:t>Racisms</w:t>
      </w:r>
      <w:r w:rsidRPr="00D20E67">
        <w:t>,</w:t>
      </w:r>
      <w:r w:rsidR="00D50FDE" w:rsidRPr="00D20E67">
        <w:t xml:space="preserve"> </w:t>
      </w:r>
      <w:r w:rsidR="00D577B6">
        <w:t xml:space="preserve">Racial Ideology and Language, </w:t>
      </w:r>
      <w:r w:rsidR="00073D43">
        <w:t xml:space="preserve">Asia and Asian America, </w:t>
      </w:r>
      <w:r w:rsidR="00D577B6">
        <w:t>Gender and Masculinities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</w:p>
    <w:p w14:paraId="3842129C" w14:textId="60C5D639" w:rsidR="00FD4022" w:rsidRDefault="00FD4022" w:rsidP="00FD4022"/>
    <w:p w14:paraId="20B82C70" w14:textId="1ABC3889" w:rsidR="00FD4022" w:rsidRDefault="00FD4022" w:rsidP="00FD4022">
      <w:pPr>
        <w:rPr>
          <w:b/>
          <w:iCs/>
        </w:rPr>
      </w:pPr>
      <w:r w:rsidRPr="00FF69B2">
        <w:rPr>
          <w:b/>
          <w:iCs/>
        </w:rPr>
        <w:t>Publications</w:t>
      </w:r>
    </w:p>
    <w:p w14:paraId="4FB617BA" w14:textId="77777777" w:rsidR="00F15989" w:rsidRDefault="00F15989" w:rsidP="005E1DA2">
      <w:pPr>
        <w:ind w:left="720" w:hanging="720"/>
        <w:rPr>
          <w:color w:val="000000"/>
        </w:rPr>
      </w:pPr>
      <w:r>
        <w:rPr>
          <w:color w:val="000000"/>
        </w:rPr>
        <w:t>Forthcoming</w:t>
      </w:r>
      <w:r>
        <w:rPr>
          <w:color w:val="000000"/>
        </w:rPr>
        <w:tab/>
      </w:r>
      <w:proofErr w:type="spellStart"/>
      <w:r w:rsidR="005E1DA2" w:rsidRPr="00572FA7">
        <w:rPr>
          <w:color w:val="000000"/>
        </w:rPr>
        <w:t>Brunsma</w:t>
      </w:r>
      <w:proofErr w:type="spellEnd"/>
      <w:r w:rsidR="005E1DA2" w:rsidRPr="00572FA7">
        <w:rPr>
          <w:color w:val="000000"/>
        </w:rPr>
        <w:t xml:space="preserve">, David L., Nathaniel G. Chapman, </w:t>
      </w:r>
      <w:r w:rsidR="005E1DA2" w:rsidRPr="00FF69B2">
        <w:rPr>
          <w:b/>
          <w:bCs/>
          <w:color w:val="000000"/>
        </w:rPr>
        <w:t>Joong Won Kim</w:t>
      </w:r>
      <w:r w:rsidR="005E1DA2" w:rsidRPr="00572FA7">
        <w:rPr>
          <w:color w:val="000000"/>
        </w:rPr>
        <w:t xml:space="preserve">, J. Slade </w:t>
      </w:r>
      <w:proofErr w:type="spellStart"/>
      <w:r w:rsidR="005E1DA2" w:rsidRPr="00572FA7">
        <w:rPr>
          <w:color w:val="000000"/>
        </w:rPr>
        <w:t>Lellock</w:t>
      </w:r>
      <w:proofErr w:type="spellEnd"/>
      <w:r w:rsidR="005E1DA2" w:rsidRPr="00572FA7">
        <w:rPr>
          <w:color w:val="000000"/>
        </w:rPr>
        <w:t xml:space="preserve">, </w:t>
      </w:r>
    </w:p>
    <w:p w14:paraId="38E8E4AA" w14:textId="791610A3" w:rsidR="00F15989" w:rsidRDefault="005E1DA2" w:rsidP="00F15989">
      <w:pPr>
        <w:ind w:left="720" w:firstLine="720"/>
        <w:rPr>
          <w:color w:val="000000"/>
        </w:rPr>
      </w:pPr>
      <w:r w:rsidRPr="00572FA7">
        <w:rPr>
          <w:color w:val="000000"/>
        </w:rPr>
        <w:t xml:space="preserve">Jennifer Padilla Wyse, Erik Withers, and Megan Underhill. “The Culture of White </w:t>
      </w:r>
    </w:p>
    <w:p w14:paraId="006C224B" w14:textId="77777777" w:rsidR="00F15989" w:rsidRDefault="005E1DA2" w:rsidP="00F15989">
      <w:pPr>
        <w:ind w:left="720" w:firstLine="720"/>
        <w:rPr>
          <w:i/>
          <w:iCs/>
          <w:color w:val="000000"/>
        </w:rPr>
      </w:pPr>
      <w:r w:rsidRPr="00572FA7">
        <w:rPr>
          <w:color w:val="000000"/>
        </w:rPr>
        <w:t>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American Behavioral </w:t>
      </w:r>
    </w:p>
    <w:p w14:paraId="19AC46F1" w14:textId="09A37617" w:rsidR="005E1DA2" w:rsidRDefault="005E1DA2" w:rsidP="00FF69B2">
      <w:pPr>
        <w:ind w:left="720" w:firstLine="720"/>
        <w:rPr>
          <w:i/>
          <w:iCs/>
          <w:color w:val="000000"/>
        </w:rPr>
      </w:pPr>
      <w:r>
        <w:rPr>
          <w:i/>
          <w:iCs/>
          <w:color w:val="000000"/>
        </w:rPr>
        <w:t>Scientist.</w:t>
      </w:r>
    </w:p>
    <w:p w14:paraId="5EF60BFF" w14:textId="2908D5ED" w:rsidR="003F6484" w:rsidRPr="003F6484" w:rsidRDefault="003F6484" w:rsidP="003F6484">
      <w:pPr>
        <w:ind w:left="1440" w:hanging="1440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  <w:t xml:space="preserve">Kim, Joong Won, Anthony A. </w:t>
      </w:r>
      <w:proofErr w:type="spellStart"/>
      <w:r>
        <w:rPr>
          <w:bCs/>
          <w:iCs/>
        </w:rPr>
        <w:t>Peguero</w:t>
      </w:r>
      <w:proofErr w:type="spellEnd"/>
      <w:r>
        <w:rPr>
          <w:bCs/>
          <w:iCs/>
        </w:rPr>
        <w:t xml:space="preserve">, and Jennifer M. </w:t>
      </w:r>
      <w:proofErr w:type="spellStart"/>
      <w:r>
        <w:rPr>
          <w:bCs/>
          <w:iCs/>
        </w:rPr>
        <w:t>Bondy</w:t>
      </w:r>
      <w:proofErr w:type="spellEnd"/>
      <w:r>
        <w:rPr>
          <w:bCs/>
          <w:iCs/>
        </w:rPr>
        <w:t>. “</w:t>
      </w:r>
      <w:r w:rsidRPr="00C56C9A">
        <w:rPr>
          <w:bCs/>
          <w:iCs/>
        </w:rPr>
        <w:t>The Significance of Social Bonds for Asian Americans: Investigating the Relationship between Sex/Gender, Race/Ethnicity, Immigrant Generation, and Educational Attainment</w:t>
      </w:r>
      <w:r>
        <w:rPr>
          <w:bCs/>
          <w:iCs/>
        </w:rPr>
        <w:t xml:space="preserve">.” </w:t>
      </w:r>
      <w:r>
        <w:rPr>
          <w:bCs/>
          <w:i/>
        </w:rPr>
        <w:t>Sociation</w:t>
      </w:r>
      <w:r>
        <w:rPr>
          <w:bCs/>
          <w:iCs/>
        </w:rPr>
        <w:t xml:space="preserve"> </w:t>
      </w:r>
      <w:r w:rsidRPr="003F6484">
        <w:rPr>
          <w:bCs/>
          <w:iCs/>
        </w:rPr>
        <w:t>19(2)</w:t>
      </w:r>
      <w:r>
        <w:rPr>
          <w:bCs/>
          <w:iCs/>
        </w:rPr>
        <w:t>:</w:t>
      </w:r>
      <w:r w:rsidRPr="003F6484">
        <w:rPr>
          <w:bCs/>
          <w:iCs/>
        </w:rPr>
        <w:t>13-36.</w:t>
      </w:r>
    </w:p>
    <w:p w14:paraId="7C8B7BDA" w14:textId="167E5C4C" w:rsidR="00FD4022" w:rsidRPr="00FF69B2" w:rsidRDefault="00F15989" w:rsidP="00FF69B2">
      <w:pPr>
        <w:ind w:left="1440" w:hanging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2020</w:t>
      </w:r>
      <w:r>
        <w:rPr>
          <w:color w:val="000000" w:themeColor="text1"/>
          <w:shd w:val="clear" w:color="auto" w:fill="FFFFFF"/>
        </w:rPr>
        <w:tab/>
      </w:r>
      <w:proofErr w:type="spellStart"/>
      <w:r w:rsidR="00FD4022" w:rsidRPr="00FD4022">
        <w:rPr>
          <w:color w:val="000000" w:themeColor="text1"/>
          <w:shd w:val="clear" w:color="auto" w:fill="FFFFFF"/>
        </w:rPr>
        <w:t>Brunsma</w:t>
      </w:r>
      <w:proofErr w:type="spellEnd"/>
      <w:r w:rsidR="00FD4022" w:rsidRPr="00FD4022">
        <w:rPr>
          <w:color w:val="000000" w:themeColor="text1"/>
          <w:shd w:val="clear" w:color="auto" w:fill="FFFFFF"/>
        </w:rPr>
        <w:t xml:space="preserve">, </w:t>
      </w:r>
      <w:r w:rsidR="00FD4022"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="00FD4022" w:rsidRPr="00DE356B">
        <w:rPr>
          <w:b/>
          <w:color w:val="000000" w:themeColor="text1"/>
          <w:shd w:val="clear" w:color="auto" w:fill="FFFFFF"/>
        </w:rPr>
        <w:t>Joong Won Kim</w:t>
      </w:r>
      <w:r w:rsidR="00FD4022" w:rsidRPr="008B2673">
        <w:rPr>
          <w:color w:val="000000" w:themeColor="text1"/>
          <w:shd w:val="clear" w:color="auto" w:fill="FFFFFF"/>
        </w:rPr>
        <w:t>.</w:t>
      </w:r>
      <w:r w:rsidR="00FD4022" w:rsidRPr="00152E0F">
        <w:rPr>
          <w:color w:val="000000" w:themeColor="text1"/>
          <w:shd w:val="clear" w:color="auto" w:fill="FFFFFF"/>
        </w:rPr>
        <w:t xml:space="preserve"> “The</w:t>
      </w:r>
      <w:r>
        <w:rPr>
          <w:color w:val="000000" w:themeColor="text1"/>
          <w:shd w:val="clear" w:color="auto" w:fill="FFFFFF"/>
        </w:rPr>
        <w:t xml:space="preserve"> </w:t>
      </w:r>
      <w:r w:rsidR="00FD4022" w:rsidRPr="00152E0F">
        <w:rPr>
          <w:color w:val="000000" w:themeColor="text1"/>
          <w:shd w:val="clear" w:color="auto" w:fill="FFFFFF"/>
        </w:rPr>
        <w:t xml:space="preserve">Culture of White Space, the Racialized Production of Meaning, and the </w:t>
      </w:r>
      <w:proofErr w:type="spellStart"/>
      <w:r w:rsidR="00FD4022" w:rsidRPr="00152E0F">
        <w:rPr>
          <w:color w:val="000000" w:themeColor="text1"/>
          <w:shd w:val="clear" w:color="auto" w:fill="FFFFFF"/>
        </w:rPr>
        <w:t>Jamband</w:t>
      </w:r>
      <w:proofErr w:type="spellEnd"/>
      <w:r w:rsidR="00FD4022" w:rsidRPr="00152E0F">
        <w:rPr>
          <w:color w:val="000000" w:themeColor="text1"/>
          <w:shd w:val="clear" w:color="auto" w:fill="FFFFFF"/>
        </w:rPr>
        <w:t xml:space="preserve"> Scene.” </w:t>
      </w:r>
      <w:r w:rsidR="00FD4022"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</w:t>
      </w:r>
    </w:p>
    <w:p w14:paraId="597DEB5C" w14:textId="08A79778" w:rsidR="00F15989" w:rsidRDefault="00F15989" w:rsidP="00472E41">
      <w:pPr>
        <w:ind w:left="720" w:hanging="720"/>
      </w:pPr>
      <w:r>
        <w:t>2019</w:t>
      </w:r>
      <w:r>
        <w:tab/>
      </w:r>
      <w:r>
        <w:tab/>
      </w:r>
      <w:r w:rsidR="00472E41">
        <w:t xml:space="preserve">Han, </w:t>
      </w:r>
      <w:proofErr w:type="spellStart"/>
      <w:r w:rsidR="00472E41">
        <w:t>Soyoung</w:t>
      </w:r>
      <w:proofErr w:type="spellEnd"/>
      <w:r w:rsidR="00472E41">
        <w:t xml:space="preserve">, </w:t>
      </w:r>
      <w:r w:rsidR="00472E41" w:rsidRPr="00DE356B">
        <w:rPr>
          <w:b/>
        </w:rPr>
        <w:t>Joong Won Kim</w:t>
      </w:r>
      <w:r w:rsidR="00472E41" w:rsidRPr="008B2673">
        <w:t>,</w:t>
      </w:r>
      <w:r w:rsidR="00472E41">
        <w:t xml:space="preserve"> and </w:t>
      </w:r>
      <w:proofErr w:type="spellStart"/>
      <w:r w:rsidR="00472E41">
        <w:t>Yoonku</w:t>
      </w:r>
      <w:proofErr w:type="spellEnd"/>
      <w:r w:rsidR="00472E41">
        <w:t xml:space="preserve"> Kwon. “</w:t>
      </w:r>
      <w:r w:rsidR="00472E41" w:rsidRPr="00472E41">
        <w:t xml:space="preserve">Contemporary Spatial </w:t>
      </w:r>
    </w:p>
    <w:p w14:paraId="7ABC6EB2" w14:textId="77777777" w:rsidR="00F15989" w:rsidRDefault="00472E41" w:rsidP="00F15989">
      <w:pPr>
        <w:ind w:left="720" w:firstLine="720"/>
        <w:rPr>
          <w:color w:val="222222"/>
          <w:shd w:val="clear" w:color="auto" w:fill="FFFFFF"/>
        </w:rPr>
      </w:pPr>
      <w:r w:rsidRPr="00472E41">
        <w:t>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</w:p>
    <w:p w14:paraId="4ADCA272" w14:textId="19D340F3" w:rsidR="008420EC" w:rsidRDefault="00472E41" w:rsidP="00FF69B2">
      <w:pPr>
        <w:ind w:left="720" w:firstLine="720"/>
        <w:rPr>
          <w:color w:val="222222"/>
          <w:shd w:val="clear" w:color="auto" w:fill="FFFFFF"/>
        </w:rPr>
      </w:pP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</w:t>
      </w:r>
      <w:r w:rsidR="00A445C0" w:rsidRPr="00A445C0">
        <w:rPr>
          <w:color w:val="222222"/>
          <w:shd w:val="clear" w:color="auto" w:fill="FFFFFF"/>
        </w:rPr>
        <w:t>; https://doi.org/10.3390/su11174729</w:t>
      </w:r>
    </w:p>
    <w:p w14:paraId="095BE52A" w14:textId="77777777" w:rsidR="008420EC" w:rsidRDefault="008420EC" w:rsidP="00472E41">
      <w:pPr>
        <w:ind w:left="720" w:hanging="720"/>
        <w:rPr>
          <w:b/>
          <w:bCs/>
          <w:i/>
          <w:iCs/>
          <w:color w:val="222222"/>
          <w:shd w:val="clear" w:color="auto" w:fill="FFFFFF"/>
        </w:rPr>
      </w:pPr>
    </w:p>
    <w:p w14:paraId="1AD76EAB" w14:textId="302B54AB" w:rsidR="00472E41" w:rsidRPr="008A44BC" w:rsidRDefault="008420EC" w:rsidP="00472E41">
      <w:pPr>
        <w:ind w:left="720" w:hanging="720"/>
      </w:pPr>
      <w:r w:rsidRPr="008A44BC">
        <w:rPr>
          <w:b/>
          <w:bCs/>
          <w:color w:val="222222"/>
          <w:shd w:val="clear" w:color="auto" w:fill="FFFFFF"/>
        </w:rPr>
        <w:t>Book Chapters</w:t>
      </w:r>
      <w:r w:rsidR="00472E41" w:rsidRPr="008A44BC">
        <w:t xml:space="preserve"> </w:t>
      </w:r>
    </w:p>
    <w:p w14:paraId="16E65BB6" w14:textId="7413322E" w:rsidR="00EF0B62" w:rsidRDefault="008420EC" w:rsidP="00FF69B2">
      <w:proofErr w:type="spellStart"/>
      <w:r>
        <w:t>Brunsma</w:t>
      </w:r>
      <w:proofErr w:type="spellEnd"/>
      <w:r>
        <w:t xml:space="preserve">, David L., </w:t>
      </w:r>
      <w:r w:rsidRPr="008420EC">
        <w:t xml:space="preserve">Letisha </w:t>
      </w:r>
      <w:proofErr w:type="spellStart"/>
      <w:r w:rsidRPr="008420EC">
        <w:t>Engracia</w:t>
      </w:r>
      <w:proofErr w:type="spellEnd"/>
      <w:r w:rsidRPr="008420EC">
        <w:t xml:space="preserve"> Cardoso Brown</w:t>
      </w:r>
      <w:r>
        <w:t xml:space="preserve">, </w:t>
      </w:r>
      <w:proofErr w:type="spellStart"/>
      <w:r w:rsidR="00FF69B2">
        <w:t>Inaash</w:t>
      </w:r>
      <w:proofErr w:type="spellEnd"/>
      <w:r w:rsidR="00FF69B2">
        <w:t xml:space="preserve"> Islam</w:t>
      </w:r>
      <w:r w:rsidR="00FF69B2">
        <w:rPr>
          <w:b/>
          <w:bCs/>
        </w:rPr>
        <w:t xml:space="preserve">, </w:t>
      </w:r>
      <w:r w:rsidRPr="008420EC">
        <w:rPr>
          <w:b/>
          <w:bCs/>
        </w:rPr>
        <w:t>Joong Won Kim</w:t>
      </w:r>
      <w:r>
        <w:t xml:space="preserve">, </w:t>
      </w:r>
      <w:r w:rsidR="00FF69B2">
        <w:t xml:space="preserve">and </w:t>
      </w:r>
      <w:r w:rsidRPr="008420EC">
        <w:t>Steve McGlamery</w:t>
      </w:r>
      <w:r>
        <w:t xml:space="preserve">. </w:t>
      </w:r>
      <w:r>
        <w:rPr>
          <w:i/>
          <w:iCs/>
        </w:rPr>
        <w:t xml:space="preserve">Proposal Accepted. </w:t>
      </w:r>
      <w:r>
        <w:t>“</w:t>
      </w:r>
      <w:r w:rsidRPr="008420EC">
        <w:t xml:space="preserve">“COVID-19 as White Space: The Collective Perils of </w:t>
      </w:r>
    </w:p>
    <w:p w14:paraId="57D9AA55" w14:textId="77777777" w:rsidR="00EF0B62" w:rsidRDefault="008420EC" w:rsidP="00EF0B62">
      <w:pPr>
        <w:ind w:firstLine="720"/>
      </w:pPr>
      <w:r w:rsidRPr="008420EC">
        <w:t>Whiteness During the Pandemic.”</w:t>
      </w:r>
      <w:r>
        <w:t xml:space="preserve"> In</w:t>
      </w:r>
      <w:r w:rsidRPr="008420EC">
        <w:t xml:space="preserve"> </w:t>
      </w:r>
      <w:r w:rsidRPr="008420EC">
        <w:rPr>
          <w:i/>
          <w:iCs/>
        </w:rPr>
        <w:t>Race, Ethnicity and the Covid-19 Global Pandemi</w:t>
      </w:r>
      <w:r>
        <w:rPr>
          <w:i/>
          <w:iCs/>
        </w:rPr>
        <w:t>c</w:t>
      </w:r>
      <w:r w:rsidRPr="00B10F0E">
        <w:t xml:space="preserve">, </w:t>
      </w:r>
    </w:p>
    <w:p w14:paraId="45CB4F3A" w14:textId="1E590320" w:rsidR="00BF29C0" w:rsidRPr="00B10F0E" w:rsidRDefault="008420EC" w:rsidP="00FF69B2">
      <w:pPr>
        <w:ind w:firstLine="720"/>
      </w:pPr>
      <w:r w:rsidRPr="00B10F0E">
        <w:t>edited by M.E. Thomas, L. Henderson, and H.D. Horton</w:t>
      </w:r>
      <w:r w:rsidR="00B10F0E">
        <w:t>.</w:t>
      </w:r>
      <w:r w:rsidRPr="00B10F0E">
        <w:t xml:space="preserve"> </w:t>
      </w:r>
    </w:p>
    <w:p w14:paraId="3A3D0233" w14:textId="77777777" w:rsidR="008420EC" w:rsidRPr="008420EC" w:rsidRDefault="008420EC" w:rsidP="00BF29C0"/>
    <w:p w14:paraId="5F227AC3" w14:textId="0B1419AD" w:rsidR="004E216E" w:rsidRPr="008A44BC" w:rsidRDefault="00BF29C0" w:rsidP="004E216E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 xml:space="preserve">Manuscripts Under </w:t>
      </w:r>
      <w:r w:rsidR="0004403C" w:rsidRPr="008A44BC">
        <w:rPr>
          <w:b/>
          <w:iCs/>
          <w:color w:val="000000"/>
        </w:rPr>
        <w:t>Review</w:t>
      </w:r>
    </w:p>
    <w:p w14:paraId="32877D29" w14:textId="1454BB41" w:rsidR="00C56C9A" w:rsidRDefault="00AD3128" w:rsidP="00C56C9A">
      <w:pPr>
        <w:pStyle w:val="NormalWeb"/>
        <w:spacing w:before="0" w:beforeAutospacing="0" w:after="0" w:afterAutospacing="0"/>
        <w:ind w:left="720" w:hanging="720"/>
        <w:rPr>
          <w:i/>
          <w:color w:val="000000"/>
        </w:rPr>
      </w:pPr>
      <w:r w:rsidRPr="00B96464">
        <w:rPr>
          <w:color w:val="222222"/>
          <w:shd w:val="clear" w:color="auto" w:fill="FFFFFF"/>
        </w:rPr>
        <w:t xml:space="preserve">Kim, Joong Won. </w:t>
      </w:r>
      <w:r>
        <w:rPr>
          <w:color w:val="222222"/>
          <w:shd w:val="clear" w:color="auto" w:fill="FFFFFF"/>
        </w:rPr>
        <w:t>“</w:t>
      </w:r>
      <w:r w:rsidR="0023403E" w:rsidRPr="0023403E">
        <w:rPr>
          <w:color w:val="000000"/>
        </w:rPr>
        <w:t>'The Possessive Investment in Honorary Whiteness?': How Asian and Asian Americans Reify a Transnational Racial Order Through Language</w:t>
      </w:r>
      <w:r>
        <w:t xml:space="preserve">.” </w:t>
      </w:r>
      <w:r w:rsidR="005F2751">
        <w:rPr>
          <w:i/>
          <w:color w:val="000000"/>
        </w:rPr>
        <w:t>Revise and Resubmit.</w:t>
      </w:r>
    </w:p>
    <w:p w14:paraId="11A07077" w14:textId="16CC622F" w:rsidR="00CF23CD" w:rsidRPr="00CF23CD" w:rsidRDefault="00CF23CD" w:rsidP="00CF23CD">
      <w:pPr>
        <w:pStyle w:val="NormalWeb"/>
        <w:spacing w:before="0" w:beforeAutospacing="0" w:after="0" w:afterAutospacing="0"/>
        <w:ind w:left="720" w:hanging="720"/>
        <w:rPr>
          <w:i/>
          <w:iCs/>
          <w:color w:val="000000" w:themeColor="text1"/>
          <w:shd w:val="clear" w:color="auto" w:fill="FFFFFF"/>
        </w:rPr>
      </w:pPr>
      <w:r w:rsidRPr="00B96464">
        <w:rPr>
          <w:color w:val="000000" w:themeColor="text1"/>
          <w:shd w:val="clear" w:color="auto" w:fill="FFFFFF"/>
        </w:rPr>
        <w:lastRenderedPageBreak/>
        <w:t>Kim, Joong Won,</w:t>
      </w:r>
      <w:r>
        <w:rPr>
          <w:color w:val="000000" w:themeColor="text1"/>
          <w:shd w:val="clear" w:color="auto" w:fill="FFFFFF"/>
        </w:rPr>
        <w:t xml:space="preserve"> Erik T. Withers, and Anne Patrick.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Instagram.</w:t>
      </w:r>
      <w:r>
        <w:rPr>
          <w:color w:val="000000" w:themeColor="text1"/>
          <w:shd w:val="clear" w:color="auto" w:fill="FFFFFF"/>
        </w:rPr>
        <w:t>”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i/>
          <w:iCs/>
          <w:color w:val="000000" w:themeColor="text1"/>
          <w:shd w:val="clear" w:color="auto" w:fill="FFFFFF"/>
        </w:rPr>
        <w:t xml:space="preserve">Under Review. </w:t>
      </w:r>
    </w:p>
    <w:p w14:paraId="104F7DCC" w14:textId="77777777" w:rsidR="00C56C9A" w:rsidRDefault="00C56C9A" w:rsidP="00C56C9A">
      <w:pPr>
        <w:pStyle w:val="NormalWeb"/>
        <w:spacing w:before="0" w:beforeAutospacing="0" w:after="0" w:afterAutospacing="0"/>
        <w:ind w:left="720" w:hanging="720"/>
        <w:rPr>
          <w:b/>
          <w:iCs/>
          <w:color w:val="222222"/>
          <w:shd w:val="clear" w:color="auto" w:fill="FFFFFF"/>
        </w:rPr>
      </w:pPr>
    </w:p>
    <w:p w14:paraId="47EDA149" w14:textId="33990487" w:rsidR="0004403C" w:rsidRPr="00C56C9A" w:rsidRDefault="0004403C" w:rsidP="00C56C9A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8A44BC">
        <w:rPr>
          <w:b/>
          <w:iCs/>
          <w:color w:val="222222"/>
          <w:shd w:val="clear" w:color="auto" w:fill="FFFFFF"/>
        </w:rPr>
        <w:t xml:space="preserve">Manuscripts Under Preparation </w:t>
      </w:r>
    </w:p>
    <w:p w14:paraId="4A3D7E6B" w14:textId="43092F6D" w:rsidR="00E84CBD" w:rsidRPr="00E84CBD" w:rsidRDefault="00E84CBD" w:rsidP="00E84CBD">
      <w:pPr>
        <w:ind w:left="720" w:hanging="720"/>
        <w:rPr>
          <w:i/>
          <w:iCs/>
          <w:color w:val="000000" w:themeColor="text1"/>
          <w:shd w:val="clear" w:color="auto" w:fill="FFFFFF"/>
        </w:rPr>
      </w:pPr>
      <w:r w:rsidRPr="00B96464">
        <w:rPr>
          <w:color w:val="000000" w:themeColor="text1"/>
          <w:shd w:val="clear" w:color="auto" w:fill="FFFFFF"/>
        </w:rPr>
        <w:t>Kim, Joong Won,</w:t>
      </w:r>
      <w:r w:rsidRPr="00655AD6">
        <w:rPr>
          <w:color w:val="000000" w:themeColor="text1"/>
          <w:shd w:val="clear" w:color="auto" w:fill="FFFFFF"/>
        </w:rPr>
        <w:t xml:space="preserve"> and Bonnie </w:t>
      </w:r>
      <w:proofErr w:type="spellStart"/>
      <w:r w:rsidRPr="00655AD6">
        <w:rPr>
          <w:color w:val="000000" w:themeColor="text1"/>
          <w:shd w:val="clear" w:color="auto" w:fill="FFFFFF"/>
        </w:rPr>
        <w:t>Zare</w:t>
      </w:r>
      <w:proofErr w:type="spellEnd"/>
      <w:r w:rsidRPr="00655AD6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“‘</w:t>
      </w:r>
      <w:r w:rsidRPr="00655AD6">
        <w:rPr>
          <w:color w:val="000000" w:themeColor="text1"/>
          <w:shd w:val="clear" w:color="auto" w:fill="FFFFFF"/>
        </w:rPr>
        <w:t>#MeToo is Mostly Good, But Women are Out to Get Us!</w:t>
      </w:r>
      <w:r>
        <w:rPr>
          <w:color w:val="000000" w:themeColor="text1"/>
          <w:shd w:val="clear" w:color="auto" w:fill="FFFFFF"/>
        </w:rPr>
        <w:t>’</w:t>
      </w:r>
      <w:r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>
        <w:rPr>
          <w:color w:val="000000" w:themeColor="text1"/>
          <w:shd w:val="clear" w:color="auto" w:fill="FFFFFF"/>
        </w:rPr>
        <w:t xml:space="preserve">.” </w:t>
      </w:r>
    </w:p>
    <w:p w14:paraId="53BAA013" w14:textId="488CB97C" w:rsidR="00655AD6" w:rsidRDefault="007F4748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</w:t>
      </w:r>
      <w:r w:rsidRPr="00DE356B">
        <w:rPr>
          <w:b/>
          <w:bCs/>
        </w:rPr>
        <w:t>Joong Won Kim.</w:t>
      </w:r>
      <w:r w:rsidRPr="0004403C">
        <w:t xml:space="preserve">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59B4AF6C" w14:textId="71DD139E" w:rsidR="006F738E" w:rsidRDefault="006F738E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12FC70B4" w14:textId="77777777" w:rsidR="00DE356B" w:rsidRPr="008A44BC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8A44BC">
        <w:rPr>
          <w:b/>
          <w:bCs/>
          <w:color w:val="000000"/>
        </w:rPr>
        <w:t>Affiliation</w:t>
      </w:r>
    </w:p>
    <w:p w14:paraId="35CCBC71" w14:textId="1F790207" w:rsidR="00F15989" w:rsidRDefault="00DE356B" w:rsidP="00DE356B">
      <w:pPr>
        <w:ind w:left="720" w:hanging="720"/>
      </w:pPr>
      <w:r w:rsidRPr="00D20E67">
        <w:t>2017-present</w:t>
      </w:r>
      <w:r w:rsidR="00F15989">
        <w:tab/>
      </w:r>
      <w:r w:rsidRPr="00D20E67">
        <w:t xml:space="preserve">Graduate Research Associate, Laboratory for the Study of Youth Inequality and </w:t>
      </w:r>
    </w:p>
    <w:p w14:paraId="797C5FB6" w14:textId="6570DC9F" w:rsidR="00DE356B" w:rsidRDefault="00DE356B" w:rsidP="00FF69B2">
      <w:pPr>
        <w:ind w:left="720" w:firstLine="720"/>
      </w:pPr>
      <w:r w:rsidRPr="00D20E67">
        <w:t xml:space="preserve">Justice (YIJ) at Virginia Tech </w:t>
      </w:r>
    </w:p>
    <w:p w14:paraId="5891DE02" w14:textId="004F8F01" w:rsidR="00F15989" w:rsidRDefault="00DE356B" w:rsidP="00DE356B">
      <w:pPr>
        <w:ind w:left="720" w:hanging="720"/>
      </w:pPr>
      <w:r>
        <w:t xml:space="preserve">2017-present </w:t>
      </w:r>
      <w:r w:rsidR="00F15989">
        <w:tab/>
      </w:r>
      <w:r>
        <w:t xml:space="preserve">Webmaster, </w:t>
      </w:r>
      <w:r w:rsidRPr="00D20E67">
        <w:t xml:space="preserve">Laboratory for the Study of Youth Inequality and Justice (YIJ) at </w:t>
      </w:r>
    </w:p>
    <w:p w14:paraId="3370BD68" w14:textId="0AB839E6" w:rsidR="00DE356B" w:rsidRPr="00DE356B" w:rsidRDefault="00DE356B" w:rsidP="00FF69B2">
      <w:pPr>
        <w:ind w:left="720" w:firstLine="720"/>
      </w:pPr>
      <w:r w:rsidRPr="00D20E67">
        <w:t xml:space="preserve">Virginia Tech </w:t>
      </w:r>
      <w:r w:rsidRPr="00DE356B">
        <w:tab/>
      </w:r>
    </w:p>
    <w:p w14:paraId="49468D1C" w14:textId="4B729BE5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/>
        </w:rPr>
      </w:pPr>
      <w:r w:rsidRPr="00DE356B">
        <w:rPr>
          <w:b/>
          <w:bCs/>
          <w:i/>
          <w:iCs/>
          <w:color w:val="000000"/>
        </w:rPr>
        <w:t xml:space="preserve"> </w:t>
      </w:r>
    </w:p>
    <w:p w14:paraId="6ABF0642" w14:textId="1504DEFA" w:rsidR="006F738E" w:rsidRPr="00D20E67" w:rsidRDefault="00A445C0" w:rsidP="006F738E">
      <w:r>
        <w:rPr>
          <w:b/>
          <w:bCs/>
          <w:color w:val="000000"/>
        </w:rPr>
        <w:t>Courses Taught</w:t>
      </w:r>
    </w:p>
    <w:p w14:paraId="73BE7723" w14:textId="2E60F241" w:rsidR="00A445C0" w:rsidRDefault="006F738E" w:rsidP="00A445C0">
      <w:pPr>
        <w:pStyle w:val="NormalWeb"/>
        <w:spacing w:before="0" w:beforeAutospacing="0" w:after="0" w:afterAutospacing="0"/>
        <w:rPr>
          <w:color w:val="000000"/>
        </w:rPr>
      </w:pPr>
      <w:r w:rsidRPr="00A445C0">
        <w:rPr>
          <w:color w:val="000000"/>
        </w:rPr>
        <w:t>Introductory Sociolog</w:t>
      </w:r>
      <w:r w:rsidR="00DE356B" w:rsidRPr="00A445C0">
        <w:rPr>
          <w:color w:val="000000"/>
        </w:rPr>
        <w:t xml:space="preserve">y </w:t>
      </w:r>
    </w:p>
    <w:p w14:paraId="6CAA66B5" w14:textId="583A784F" w:rsidR="00A445C0" w:rsidRDefault="006F738E" w:rsidP="00A445C0">
      <w:pPr>
        <w:pStyle w:val="NormalWeb"/>
        <w:spacing w:before="0" w:beforeAutospacing="0" w:after="0" w:afterAutospacing="0"/>
      </w:pPr>
      <w:r>
        <w:t>Sociology of Race and Ethnicity</w:t>
      </w:r>
      <w:r w:rsidR="00DE356B">
        <w:t xml:space="preserve"> </w:t>
      </w:r>
    </w:p>
    <w:p w14:paraId="21CB178D" w14:textId="56266097" w:rsidR="00A445C0" w:rsidRDefault="00DE356B" w:rsidP="00A445C0">
      <w:pPr>
        <w:pStyle w:val="NormalWeb"/>
        <w:spacing w:before="0" w:beforeAutospacing="0" w:after="0" w:afterAutospacing="0"/>
      </w:pPr>
      <w:r>
        <w:t xml:space="preserve">Deviant Behavior </w:t>
      </w:r>
    </w:p>
    <w:p w14:paraId="60731E29" w14:textId="77777777" w:rsidR="00A445C0" w:rsidRDefault="00DE356B" w:rsidP="00A445C0">
      <w:pPr>
        <w:pStyle w:val="NormalWeb"/>
        <w:spacing w:before="0" w:beforeAutospacing="0" w:after="0" w:afterAutospacing="0"/>
      </w:pPr>
      <w:r>
        <w:t xml:space="preserve">Women and Crime </w:t>
      </w:r>
    </w:p>
    <w:p w14:paraId="511A5E2A" w14:textId="77777777" w:rsidR="00A445C0" w:rsidRPr="00A445C0" w:rsidRDefault="00A445C0" w:rsidP="00A445C0">
      <w:pPr>
        <w:pStyle w:val="NormalWeb"/>
        <w:spacing w:before="0" w:beforeAutospacing="0" w:after="0" w:afterAutospacing="0"/>
      </w:pPr>
    </w:p>
    <w:p w14:paraId="470A1133" w14:textId="5FE91627" w:rsidR="006F738E" w:rsidRDefault="00A445C0" w:rsidP="00A445C0">
      <w:pPr>
        <w:pStyle w:val="NormalWeb"/>
        <w:spacing w:before="0" w:beforeAutospacing="0" w:after="0" w:afterAutospacing="0"/>
        <w:rPr>
          <w:b/>
          <w:bCs/>
        </w:rPr>
      </w:pPr>
      <w:r w:rsidRPr="00386ED9">
        <w:rPr>
          <w:b/>
          <w:bCs/>
        </w:rPr>
        <w:t>Courses Served as a Teaching Assistant</w:t>
      </w:r>
      <w:r w:rsidR="00DE356B" w:rsidRPr="00386ED9">
        <w:rPr>
          <w:b/>
          <w:bCs/>
        </w:rPr>
        <w:t xml:space="preserve"> </w:t>
      </w:r>
      <w:r w:rsidR="006F738E" w:rsidRPr="00386ED9">
        <w:rPr>
          <w:b/>
          <w:bCs/>
        </w:rPr>
        <w:t xml:space="preserve"> </w:t>
      </w:r>
    </w:p>
    <w:p w14:paraId="0C03BD33" w14:textId="555F79F3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Sociology of Law</w:t>
      </w:r>
    </w:p>
    <w:p w14:paraId="4AD64268" w14:textId="43219DDE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Systems of Justice</w:t>
      </w:r>
    </w:p>
    <w:p w14:paraId="7BB21859" w14:textId="3B1985E2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School, Violence, and Justice</w:t>
      </w:r>
    </w:p>
    <w:p w14:paraId="5D31F60F" w14:textId="75319232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Women and Crime</w:t>
      </w:r>
    </w:p>
    <w:p w14:paraId="09C2794F" w14:textId="0802BF30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Introduction to Sociology</w:t>
      </w:r>
    </w:p>
    <w:p w14:paraId="6C6D46DA" w14:textId="53857CB6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Social Problems</w:t>
      </w:r>
    </w:p>
    <w:p w14:paraId="430E400A" w14:textId="5599DB8F" w:rsidR="00386ED9" w:rsidRPr="00386ED9" w:rsidRDefault="00386ED9" w:rsidP="00386ED9">
      <w:pPr>
        <w:pStyle w:val="NormalWeb"/>
        <w:spacing w:before="0" w:beforeAutospacing="0" w:after="0" w:afterAutospacing="0"/>
      </w:pPr>
      <w:r w:rsidRPr="00386ED9">
        <w:t>Data Analysis (Graduate</w:t>
      </w:r>
      <w:r w:rsidR="006E27BA">
        <w:t>)</w:t>
      </w:r>
    </w:p>
    <w:p w14:paraId="444DCA56" w14:textId="561DB777" w:rsidR="00E97D13" w:rsidRDefault="00E97D13" w:rsidP="00E97D13"/>
    <w:p w14:paraId="66AD76E3" w14:textId="337FAE48" w:rsidR="00386ED9" w:rsidRPr="008A44BC" w:rsidRDefault="00A445C0" w:rsidP="008A44BC">
      <w:pPr>
        <w:rPr>
          <w:color w:val="000000"/>
        </w:rPr>
      </w:pPr>
      <w:r>
        <w:rPr>
          <w:b/>
          <w:bCs/>
          <w:color w:val="000000"/>
        </w:rPr>
        <w:t xml:space="preserve">Teaching Interests </w:t>
      </w:r>
    </w:p>
    <w:p w14:paraId="4E9E7458" w14:textId="38720223" w:rsidR="00E97D13" w:rsidRPr="008A44BC" w:rsidRDefault="00A445C0" w:rsidP="008A44B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F1D5B">
        <w:rPr>
          <w:color w:val="000000"/>
        </w:rPr>
        <w:t>Sociology of Race and Ethnicity; Race and Racisms;</w:t>
      </w:r>
      <w:r>
        <w:rPr>
          <w:color w:val="000000"/>
        </w:rPr>
        <w:t xml:space="preserve"> Asian and Asian American Racial Identity; </w:t>
      </w:r>
      <w:r w:rsidR="00386ED9">
        <w:rPr>
          <w:color w:val="000000"/>
        </w:rPr>
        <w:t xml:space="preserve">Sociology of Gender; Race, Ethnicity, and Language; </w:t>
      </w:r>
      <w:r>
        <w:rPr>
          <w:color w:val="000000"/>
        </w:rPr>
        <w:t>Sociolog</w:t>
      </w:r>
      <w:r w:rsidR="00386ED9">
        <w:rPr>
          <w:color w:val="000000"/>
        </w:rPr>
        <w:t xml:space="preserve">ical Theory. </w:t>
      </w:r>
    </w:p>
    <w:p w14:paraId="2FDC957D" w14:textId="77777777" w:rsidR="009358F7" w:rsidRDefault="009358F7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07C83A34" w14:textId="28CF905E" w:rsidR="00AD3128" w:rsidRPr="008A44BC" w:rsidRDefault="009358F7" w:rsidP="00572FA7">
      <w:pPr>
        <w:rPr>
          <w:b/>
          <w:bCs/>
        </w:rPr>
      </w:pPr>
      <w:r w:rsidRPr="008A44BC">
        <w:rPr>
          <w:b/>
          <w:bCs/>
        </w:rPr>
        <w:t>Invited Presentation</w:t>
      </w:r>
      <w:r w:rsidR="00B858FC" w:rsidRPr="008A44BC">
        <w:rPr>
          <w:b/>
          <w:bCs/>
        </w:rPr>
        <w:t>s</w:t>
      </w:r>
    </w:p>
    <w:p w14:paraId="3E1C0FB7" w14:textId="010FDD31" w:rsidR="009358F7" w:rsidRDefault="009358F7" w:rsidP="00DE356B">
      <w:pPr>
        <w:ind w:left="720" w:hanging="720"/>
      </w:pPr>
      <w:r>
        <w:t xml:space="preserve">2020 </w:t>
      </w:r>
      <w:r w:rsidR="00984C60">
        <w:tab/>
      </w:r>
      <w:r>
        <w:t xml:space="preserve">“Anti-Asian Panic and the Pandemic: A Virtual Teach-In,” workshop in Asian Cultural </w:t>
      </w:r>
      <w:r w:rsidR="00625442">
        <w:t xml:space="preserve">Engagement </w:t>
      </w:r>
      <w:r>
        <w:t xml:space="preserve">Center at Virginia Tech.  </w:t>
      </w:r>
    </w:p>
    <w:p w14:paraId="5572293C" w14:textId="77777777" w:rsidR="009358F7" w:rsidRPr="009358F7" w:rsidRDefault="009358F7" w:rsidP="00572FA7"/>
    <w:p w14:paraId="618516C8" w14:textId="2D3DB033" w:rsidR="00DB58EA" w:rsidRPr="008A44BC" w:rsidRDefault="007640D7" w:rsidP="00B81F49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>Presentations</w:t>
      </w:r>
    </w:p>
    <w:p w14:paraId="329D58B7" w14:textId="58A54CD9" w:rsidR="00B96C10" w:rsidRPr="00B96C10" w:rsidRDefault="00B96C10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2020 </w:t>
      </w:r>
      <w:r w:rsidR="00984C60">
        <w:rPr>
          <w:bCs/>
          <w:iCs/>
          <w:color w:val="000000"/>
        </w:rPr>
        <w:tab/>
      </w:r>
      <w:r>
        <w:rPr>
          <w:bCs/>
          <w:iCs/>
          <w:color w:val="000000"/>
        </w:rPr>
        <w:t>Kim, Joong Won. “T</w:t>
      </w:r>
      <w:r w:rsidRPr="00B96C10">
        <w:rPr>
          <w:bCs/>
          <w:iCs/>
          <w:color w:val="000000"/>
        </w:rPr>
        <w:t>he Possessive Investment in Honorary Whiteness: How Language Shapes a Transnational Racial Order</w:t>
      </w:r>
      <w:r>
        <w:rPr>
          <w:bCs/>
          <w:iCs/>
          <w:color w:val="000000"/>
        </w:rPr>
        <w:t>” at the 115</w:t>
      </w:r>
      <w:r w:rsidRPr="00B96C10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Association. (Session </w:t>
      </w:r>
      <w:r w:rsidR="000141AF">
        <w:rPr>
          <w:bCs/>
          <w:iCs/>
          <w:color w:val="000000"/>
        </w:rPr>
        <w:t>c</w:t>
      </w:r>
      <w:r>
        <w:rPr>
          <w:bCs/>
          <w:iCs/>
          <w:color w:val="000000"/>
        </w:rPr>
        <w:t xml:space="preserve">ancelled). </w:t>
      </w:r>
    </w:p>
    <w:p w14:paraId="0B64DBB6" w14:textId="5B80C7CB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>2019</w:t>
      </w:r>
      <w:r w:rsidR="00984C60">
        <w:rPr>
          <w:color w:val="000000"/>
        </w:rPr>
        <w:tab/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>, Bonnie</w:t>
      </w:r>
      <w:r w:rsidR="00B96C10">
        <w:rPr>
          <w:color w:val="000000"/>
        </w:rPr>
        <w:t>,</w:t>
      </w:r>
      <w:r>
        <w:rPr>
          <w:color w:val="000000"/>
        </w:rPr>
        <w:t xml:space="preserve">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 xml:space="preserve">: How Asian and White Males on College Campus Frame Backlash Towards </w:t>
      </w:r>
      <w:r w:rsidR="002E6DCE" w:rsidRPr="00655AD6">
        <w:rPr>
          <w:color w:val="000000" w:themeColor="text1"/>
          <w:shd w:val="clear" w:color="auto" w:fill="FFFFFF"/>
        </w:rPr>
        <w:lastRenderedPageBreak/>
        <w:t>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0FD16EAF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 </w:t>
      </w:r>
      <w:r w:rsidR="00984C60">
        <w:rPr>
          <w:color w:val="000000" w:themeColor="text1"/>
          <w:shd w:val="clear" w:color="auto" w:fill="FFFFFF"/>
        </w:rPr>
        <w:tab/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08FF315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D6D5FB8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47FDEFAF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 </w:t>
      </w:r>
      <w:r w:rsidR="00984C60">
        <w:rPr>
          <w:rFonts w:eastAsia="Malgun Gothic"/>
        </w:rPr>
        <w:tab/>
      </w:r>
      <w:r>
        <w:rPr>
          <w:rFonts w:eastAsia="Malgun Gothic"/>
        </w:rPr>
        <w:t xml:space="preserve">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73E0DE3E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14BAF047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</w:t>
      </w:r>
      <w:r w:rsidRPr="00D20E67">
        <w:rPr>
          <w:b/>
          <w:color w:val="000000"/>
        </w:rPr>
        <w:t xml:space="preserve"> </w:t>
      </w:r>
      <w:r w:rsidR="00984C60">
        <w:rPr>
          <w:b/>
          <w:color w:val="000000"/>
        </w:rPr>
        <w:tab/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62A0A217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 </w:t>
      </w:r>
      <w:r w:rsidR="00984C60">
        <w:rPr>
          <w:color w:val="000000"/>
        </w:rPr>
        <w:tab/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47774571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5AFC7E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0394F08B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>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03DCAF22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44376C64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1D460548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>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2245638A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5B086A71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>2017</w:t>
      </w:r>
      <w:r w:rsidR="00984C60">
        <w:tab/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091482EA" w14:textId="162BB103" w:rsidR="00D54A66" w:rsidRDefault="00D6005A" w:rsidP="00E97D13">
      <w:pPr>
        <w:ind w:left="720" w:hanging="720"/>
      </w:pPr>
      <w:r w:rsidRPr="00D20E67">
        <w:lastRenderedPageBreak/>
        <w:t>2016</w:t>
      </w:r>
      <w:r w:rsidR="00984C60">
        <w:tab/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25326E8C" w14:textId="77777777" w:rsidR="00E97D13" w:rsidRDefault="00E97D13" w:rsidP="00E97D13">
      <w:pPr>
        <w:ind w:left="720" w:hanging="720"/>
      </w:pPr>
    </w:p>
    <w:p w14:paraId="67251799" w14:textId="14942A58" w:rsidR="00B96C10" w:rsidRPr="00C91A56" w:rsidRDefault="00B96C10" w:rsidP="0078470D">
      <w:pPr>
        <w:ind w:left="720" w:hanging="720"/>
        <w:rPr>
          <w:b/>
          <w:bCs/>
        </w:rPr>
      </w:pPr>
      <w:r w:rsidRPr="00E97D13">
        <w:rPr>
          <w:b/>
          <w:bCs/>
        </w:rPr>
        <w:t xml:space="preserve">Sessions Organized </w:t>
      </w:r>
    </w:p>
    <w:p w14:paraId="13292A05" w14:textId="26A7BD57" w:rsidR="00B96C10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“White Emotions and Language”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5FCB20E" w14:textId="0C1766FC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05C617F1" w14:textId="78D683BF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50752734" w14:textId="77777777" w:rsidR="00B96C10" w:rsidRDefault="00B96C10" w:rsidP="0078470D">
      <w:pPr>
        <w:ind w:left="720" w:hanging="720"/>
      </w:pPr>
    </w:p>
    <w:p w14:paraId="53DF8127" w14:textId="2D90B98F" w:rsidR="00D54A66" w:rsidRPr="00E97D13" w:rsidRDefault="00D54A66" w:rsidP="0078470D">
      <w:pPr>
        <w:ind w:left="720" w:hanging="720"/>
        <w:rPr>
          <w:b/>
          <w:iCs/>
        </w:rPr>
      </w:pPr>
      <w:r w:rsidRPr="00E97D13">
        <w:rPr>
          <w:b/>
          <w:iCs/>
        </w:rPr>
        <w:t>Peer Review</w:t>
      </w:r>
    </w:p>
    <w:p w14:paraId="38690CD2" w14:textId="0EAD82DB" w:rsidR="00D54A66" w:rsidRPr="00D54A66" w:rsidRDefault="00D54A66" w:rsidP="00E62C6F">
      <w:pPr>
        <w:rPr>
          <w:i/>
        </w:rPr>
      </w:pPr>
      <w:r w:rsidRPr="00D54A66">
        <w:rPr>
          <w:i/>
        </w:rPr>
        <w:t>Sociology of Race and Ethnicity</w:t>
      </w:r>
      <w:r>
        <w:rPr>
          <w:i/>
        </w:rPr>
        <w:t xml:space="preserve">; </w:t>
      </w:r>
      <w:r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>
        <w:t xml:space="preserve"> 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E97D13" w:rsidRDefault="00634F9D" w:rsidP="00B81F49">
      <w:pPr>
        <w:rPr>
          <w:b/>
          <w:iCs/>
        </w:rPr>
      </w:pPr>
      <w:r w:rsidRPr="00E97D13">
        <w:rPr>
          <w:b/>
          <w:iCs/>
        </w:rPr>
        <w:t xml:space="preserve">Professional </w:t>
      </w:r>
      <w:r w:rsidR="007640D7" w:rsidRPr="00E97D13">
        <w:rPr>
          <w:b/>
          <w:iCs/>
        </w:rPr>
        <w:t>Service</w:t>
      </w:r>
    </w:p>
    <w:p w14:paraId="2812BC05" w14:textId="58892B0D" w:rsidR="00643AE1" w:rsidRPr="00643AE1" w:rsidRDefault="00984C60" w:rsidP="00643AE1">
      <w:pPr>
        <w:ind w:left="720" w:hanging="720"/>
        <w:rPr>
          <w:rFonts w:eastAsia="Malgun Gothic"/>
        </w:rPr>
      </w:pPr>
      <w:r>
        <w:t>2019</w:t>
      </w:r>
      <w:r>
        <w:tab/>
      </w:r>
      <w:r w:rsidR="00643AE1">
        <w:t xml:space="preserve">Assistant A/V Coordinator, Executive Committee, </w:t>
      </w:r>
      <w:r w:rsidR="00643AE1">
        <w:rPr>
          <w:color w:val="000000"/>
        </w:rPr>
        <w:t>82</w:t>
      </w:r>
      <w:r w:rsidR="00643AE1" w:rsidRPr="00494ACF">
        <w:rPr>
          <w:color w:val="000000"/>
          <w:vertAlign w:val="superscript"/>
        </w:rPr>
        <w:t>nd</w:t>
      </w:r>
      <w:r w:rsidR="00643AE1">
        <w:rPr>
          <w:color w:val="000000"/>
        </w:rPr>
        <w:t xml:space="preserve"> Annual Meeting of </w:t>
      </w:r>
      <w:r w:rsidR="00643AE1" w:rsidRPr="00D20E67">
        <w:rPr>
          <w:rFonts w:eastAsia="Malgun Gothic"/>
        </w:rPr>
        <w:t>Southern Sociological Society</w:t>
      </w:r>
    </w:p>
    <w:p w14:paraId="4325AF9D" w14:textId="21456485" w:rsidR="00A45CB9" w:rsidRPr="00D20E67" w:rsidRDefault="00984C60" w:rsidP="00B81F49">
      <w:r>
        <w:t>2016</w:t>
      </w:r>
      <w:r>
        <w:tab/>
      </w:r>
      <w:r w:rsidR="00A97800" w:rsidRPr="00D20E67">
        <w:t>M</w:t>
      </w:r>
      <w:r w:rsidR="00634F9D" w:rsidRPr="00D20E67">
        <w:t>ember</w:t>
      </w:r>
      <w:r w:rsidR="0025703A" w:rsidRPr="00D20E67">
        <w:t xml:space="preserve">, </w:t>
      </w:r>
      <w:r w:rsidR="00A97800"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="00A97800" w:rsidRPr="00D20E67">
        <w:t>, 18</w:t>
      </w:r>
      <w:r w:rsidR="00A97800" w:rsidRPr="00D20E67">
        <w:rPr>
          <w:vertAlign w:val="superscript"/>
        </w:rPr>
        <w:t>th</w:t>
      </w:r>
      <w:r w:rsidR="00A97800" w:rsidRPr="00D20E67">
        <w:t xml:space="preserve"> Annual Chicago Ethnography Conference</w:t>
      </w:r>
    </w:p>
    <w:p w14:paraId="424C5921" w14:textId="48546F37" w:rsidR="007640D7" w:rsidRDefault="00984C60" w:rsidP="007640D7">
      <w:r>
        <w:t xml:space="preserve">2016 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2A382201" w:rsidR="007640D7" w:rsidRPr="00D20E67" w:rsidRDefault="00984C60" w:rsidP="007640D7">
      <w:r>
        <w:t>2015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A97800" w:rsidRPr="00D20E67">
        <w:t>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E97D13" w:rsidRDefault="0078470D" w:rsidP="00BD1CCF">
      <w:pPr>
        <w:rPr>
          <w:b/>
          <w:iCs/>
        </w:rPr>
      </w:pPr>
      <w:r w:rsidRPr="00E97D13">
        <w:rPr>
          <w:b/>
          <w:iCs/>
        </w:rPr>
        <w:t>Memberships</w:t>
      </w:r>
      <w:r w:rsidR="003F0AD9" w:rsidRPr="00E97D13">
        <w:rPr>
          <w:b/>
          <w:iCs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45A290C0" w:rsidR="004E216E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0897F896" w14:textId="320B5E08" w:rsidR="00741A91" w:rsidRPr="00D20E67" w:rsidRDefault="00741A91" w:rsidP="00BD1CCF">
      <w:r>
        <w:t>National Women’s Studies Association (201</w:t>
      </w:r>
      <w:r w:rsidR="002E6DCE">
        <w:t xml:space="preserve">9-present) 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E97D13" w:rsidRDefault="00BD1CCF" w:rsidP="00BD1CCF">
      <w:pPr>
        <w:rPr>
          <w:b/>
          <w:iCs/>
        </w:rPr>
      </w:pPr>
      <w:r w:rsidRPr="00E97D13">
        <w:rPr>
          <w:b/>
          <w:iCs/>
        </w:rPr>
        <w:t>References</w:t>
      </w:r>
    </w:p>
    <w:p w14:paraId="2B00516C" w14:textId="6C53660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Anthony Kwame Harrison, Ph.D.</w:t>
      </w:r>
    </w:p>
    <w:p w14:paraId="6D631EEA" w14:textId="19CD1961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  <w:proofErr w:type="spellStart"/>
      <w:r w:rsidR="00BE7346" w:rsidRPr="00D20E67">
        <w:t>Professor</w:t>
      </w:r>
      <w:proofErr w:type="spellEnd"/>
    </w:p>
    <w:p w14:paraId="20E61C0D" w14:textId="3980B5D9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  <w:r w:rsidR="00BE7346" w:rsidRPr="00D20E67">
        <w:t>Department of Sociology at Virginia Tech</w:t>
      </w:r>
      <w:r w:rsidR="00BE7346" w:rsidRPr="00BE7346">
        <w:t xml:space="preserve"> </w:t>
      </w:r>
    </w:p>
    <w:p w14:paraId="0A49CBC3" w14:textId="797FDE51" w:rsidR="00BE7346" w:rsidRDefault="00CF23CD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  <w:hyperlink r:id="rId6" w:history="1">
        <w:r w:rsidR="00FC4695" w:rsidRPr="00B84E2A">
          <w:rPr>
            <w:rStyle w:val="Hyperlink"/>
          </w:rPr>
          <w:t>anharri5@vt.edu</w:t>
        </w:r>
      </w:hyperlink>
    </w:p>
    <w:p w14:paraId="5A155108" w14:textId="1DD8B02A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</w:t>
      </w:r>
      <w:proofErr w:type="gramStart"/>
      <w:r w:rsidR="00BE7346">
        <w:rPr>
          <w:color w:val="000000"/>
        </w:rPr>
        <w:t xml:space="preserve">   (</w:t>
      </w:r>
      <w:proofErr w:type="gramEnd"/>
      <w:r w:rsidR="00BE7346">
        <w:t>540) 231-4519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4238A0FB" w:rsidR="007E283D" w:rsidRPr="000E4F7F" w:rsidRDefault="00DC2048" w:rsidP="00BD1CCF">
      <w:r w:rsidRPr="000E4F7F">
        <w:t xml:space="preserve">Anthony A. </w:t>
      </w:r>
      <w:proofErr w:type="spellStart"/>
      <w:r w:rsidRPr="000E4F7F">
        <w:t>Peguero</w:t>
      </w:r>
      <w:proofErr w:type="spellEnd"/>
      <w:r w:rsidRPr="000E4F7F">
        <w:t xml:space="preserve">, Ph.D. </w:t>
      </w:r>
      <w:r w:rsidR="00BE7346" w:rsidRPr="000E4F7F">
        <w:t xml:space="preserve">                                       Jill D. Weinberg, J.D., Ph.D. </w:t>
      </w:r>
    </w:p>
    <w:p w14:paraId="3E7D434A" w14:textId="7A2CA020" w:rsidR="007E283D" w:rsidRPr="00D20E67" w:rsidRDefault="007E283D" w:rsidP="00BD1CCF">
      <w:r w:rsidRPr="00D20E67">
        <w:t>Professor</w:t>
      </w:r>
      <w:r w:rsidR="00BE7346">
        <w:t xml:space="preserve">                                                    </w:t>
      </w:r>
      <w:r w:rsidR="00FC4695">
        <w:t xml:space="preserve">                 </w:t>
      </w:r>
      <w:r w:rsidR="00BE7346" w:rsidRPr="00D20E67">
        <w:t>Assistant Professor</w:t>
      </w:r>
    </w:p>
    <w:p w14:paraId="092E6BAA" w14:textId="66D42EF6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  <w:r w:rsidR="00BE7346">
        <w:t xml:space="preserve">               </w:t>
      </w:r>
      <w:r w:rsidR="00BE7346" w:rsidRPr="00D20E67">
        <w:t>Department of Sociology at Tufts University</w:t>
      </w:r>
    </w:p>
    <w:p w14:paraId="74F5EA3B" w14:textId="17B8E6AF" w:rsidR="007E283D" w:rsidRPr="00BE7346" w:rsidRDefault="00CF23CD" w:rsidP="00BD1CCF">
      <w:hyperlink r:id="rId7" w:history="1">
        <w:r w:rsidR="003E789F" w:rsidRPr="00BE7346">
          <w:rPr>
            <w:rStyle w:val="Hyperlink"/>
          </w:rPr>
          <w:t>anthony.peguero@vt.edu</w:t>
        </w:r>
      </w:hyperlink>
      <w:r w:rsidR="00BE7346" w:rsidRPr="00BE7346">
        <w:rPr>
          <w:rStyle w:val="Hyperlink"/>
          <w:u w:val="none"/>
        </w:rPr>
        <w:t xml:space="preserve">                                           </w:t>
      </w:r>
      <w:hyperlink r:id="rId8" w:history="1">
        <w:r w:rsidR="00BE7346" w:rsidRPr="00E94950">
          <w:rPr>
            <w:rStyle w:val="Hyperlink"/>
          </w:rPr>
          <w:t>Jill.Weinberg@tufts.edu</w:t>
        </w:r>
      </w:hyperlink>
    </w:p>
    <w:p w14:paraId="052FAF42" w14:textId="1CEAF302" w:rsidR="003E789F" w:rsidRPr="000E4F7F" w:rsidRDefault="007E283D" w:rsidP="00BD1CCF">
      <w:pPr>
        <w:rPr>
          <w:color w:val="262626"/>
        </w:rPr>
      </w:pPr>
      <w:r w:rsidRPr="00D20E67">
        <w:t>(540) 231-2549</w:t>
      </w:r>
      <w:r w:rsidR="00BE7346">
        <w:rPr>
          <w:color w:val="262626"/>
        </w:rPr>
        <w:t xml:space="preserve">                                                       </w:t>
      </w:r>
      <w:proofErr w:type="gramStart"/>
      <w:r w:rsidR="00BE7346">
        <w:rPr>
          <w:color w:val="262626"/>
        </w:rPr>
        <w:t xml:space="preserve">   (</w:t>
      </w:r>
      <w:proofErr w:type="gramEnd"/>
      <w:r w:rsidR="00BE7346" w:rsidRPr="00D20E67">
        <w:rPr>
          <w:color w:val="262626"/>
        </w:rPr>
        <w:t>617) 627-2469</w:t>
      </w:r>
    </w:p>
    <w:p w14:paraId="0FA0D212" w14:textId="77777777" w:rsidR="00C12DCF" w:rsidRDefault="00C12DCF" w:rsidP="00152E0F">
      <w:pPr>
        <w:rPr>
          <w:color w:val="000000" w:themeColor="text1"/>
        </w:rPr>
      </w:pPr>
    </w:p>
    <w:p w14:paraId="067D76AB" w14:textId="0F8F82FD" w:rsidR="006028BE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Bonnie </w:t>
      </w:r>
      <w:proofErr w:type="spellStart"/>
      <w:r w:rsidRPr="000E4F7F">
        <w:rPr>
          <w:color w:val="000000" w:themeColor="text1"/>
        </w:rPr>
        <w:t>Zare</w:t>
      </w:r>
      <w:proofErr w:type="spellEnd"/>
      <w:r w:rsidRPr="000E4F7F">
        <w:rPr>
          <w:color w:val="000000" w:themeColor="text1"/>
        </w:rPr>
        <w:t xml:space="preserve">, Ph.D. </w:t>
      </w:r>
    </w:p>
    <w:p w14:paraId="29A02A72" w14:textId="14B0C872" w:rsidR="00FE1592" w:rsidRPr="000E4F7F" w:rsidRDefault="00BE7346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Associate </w:t>
      </w:r>
      <w:r w:rsidR="00FE1592" w:rsidRPr="000E4F7F">
        <w:rPr>
          <w:color w:val="000000" w:themeColor="text1"/>
        </w:rPr>
        <w:t xml:space="preserve">Professor </w:t>
      </w:r>
    </w:p>
    <w:p w14:paraId="19B2FBAB" w14:textId="77777777" w:rsidR="00FE1592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Department of Sociology at Virginia Tech </w:t>
      </w:r>
    </w:p>
    <w:p w14:paraId="6C4FD5A6" w14:textId="7AD8C394" w:rsidR="00BE7346" w:rsidRDefault="00CF23CD" w:rsidP="00152E0F">
      <w:pPr>
        <w:rPr>
          <w:color w:val="262626"/>
        </w:rPr>
      </w:pPr>
      <w:hyperlink r:id="rId9" w:history="1">
        <w:r w:rsidR="00BE7346" w:rsidRPr="00635F71">
          <w:rPr>
            <w:rStyle w:val="Hyperlink"/>
          </w:rPr>
          <w:t>bonzare@vt.edu</w:t>
        </w:r>
      </w:hyperlink>
    </w:p>
    <w:p w14:paraId="0AB6BC58" w14:textId="121C61B0" w:rsidR="00FE1592" w:rsidRPr="00152E0F" w:rsidRDefault="00FE1592" w:rsidP="00152E0F">
      <w:pPr>
        <w:rPr>
          <w:color w:val="262626"/>
        </w:rPr>
      </w:pPr>
      <w:r w:rsidRPr="000E4F7F">
        <w:rPr>
          <w:color w:val="000000" w:themeColor="text1"/>
        </w:rPr>
        <w:t>(540) 231-8189</w:t>
      </w:r>
    </w:p>
    <w:sectPr w:rsidR="00FE1592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04379"/>
    <w:rsid w:val="000141AF"/>
    <w:rsid w:val="00021A3D"/>
    <w:rsid w:val="0004403C"/>
    <w:rsid w:val="00060E4A"/>
    <w:rsid w:val="00064863"/>
    <w:rsid w:val="000739FC"/>
    <w:rsid w:val="00073D43"/>
    <w:rsid w:val="000A55F5"/>
    <w:rsid w:val="000D7019"/>
    <w:rsid w:val="000E4F7F"/>
    <w:rsid w:val="001155C2"/>
    <w:rsid w:val="00116FCC"/>
    <w:rsid w:val="001217FD"/>
    <w:rsid w:val="001416E3"/>
    <w:rsid w:val="00152E0F"/>
    <w:rsid w:val="00172FBF"/>
    <w:rsid w:val="00190634"/>
    <w:rsid w:val="001B4A21"/>
    <w:rsid w:val="001C79B4"/>
    <w:rsid w:val="001E3C6D"/>
    <w:rsid w:val="002053E8"/>
    <w:rsid w:val="00216BDB"/>
    <w:rsid w:val="0023403E"/>
    <w:rsid w:val="00235417"/>
    <w:rsid w:val="00240AEF"/>
    <w:rsid w:val="00244EE2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5ECB"/>
    <w:rsid w:val="002E6DCE"/>
    <w:rsid w:val="002F3723"/>
    <w:rsid w:val="00312BBD"/>
    <w:rsid w:val="003447CB"/>
    <w:rsid w:val="00357354"/>
    <w:rsid w:val="00377CDF"/>
    <w:rsid w:val="00386ED9"/>
    <w:rsid w:val="00387DCF"/>
    <w:rsid w:val="003922FF"/>
    <w:rsid w:val="003A3B51"/>
    <w:rsid w:val="003B5506"/>
    <w:rsid w:val="003E789F"/>
    <w:rsid w:val="003F0AD9"/>
    <w:rsid w:val="003F16AE"/>
    <w:rsid w:val="003F6484"/>
    <w:rsid w:val="004062DC"/>
    <w:rsid w:val="00431953"/>
    <w:rsid w:val="00437932"/>
    <w:rsid w:val="00451985"/>
    <w:rsid w:val="00454CE3"/>
    <w:rsid w:val="00456DB8"/>
    <w:rsid w:val="004616C7"/>
    <w:rsid w:val="0047047F"/>
    <w:rsid w:val="00472E41"/>
    <w:rsid w:val="00474A89"/>
    <w:rsid w:val="00475980"/>
    <w:rsid w:val="00484825"/>
    <w:rsid w:val="00485E0A"/>
    <w:rsid w:val="00491586"/>
    <w:rsid w:val="00494ACF"/>
    <w:rsid w:val="004C3940"/>
    <w:rsid w:val="004C3E4B"/>
    <w:rsid w:val="004C7646"/>
    <w:rsid w:val="004E216E"/>
    <w:rsid w:val="004E688F"/>
    <w:rsid w:val="005056F2"/>
    <w:rsid w:val="0051107C"/>
    <w:rsid w:val="005124E0"/>
    <w:rsid w:val="005141EF"/>
    <w:rsid w:val="005418F6"/>
    <w:rsid w:val="00572366"/>
    <w:rsid w:val="00572FA7"/>
    <w:rsid w:val="00577DAD"/>
    <w:rsid w:val="005A57E2"/>
    <w:rsid w:val="005C0915"/>
    <w:rsid w:val="005D540E"/>
    <w:rsid w:val="005E1DA2"/>
    <w:rsid w:val="005E6747"/>
    <w:rsid w:val="005F2751"/>
    <w:rsid w:val="006028BE"/>
    <w:rsid w:val="00625442"/>
    <w:rsid w:val="00634F9D"/>
    <w:rsid w:val="00635946"/>
    <w:rsid w:val="00643AE1"/>
    <w:rsid w:val="00655AD6"/>
    <w:rsid w:val="006863D7"/>
    <w:rsid w:val="006D2711"/>
    <w:rsid w:val="006E27BA"/>
    <w:rsid w:val="006F738E"/>
    <w:rsid w:val="00703BAD"/>
    <w:rsid w:val="00730E67"/>
    <w:rsid w:val="0073110F"/>
    <w:rsid w:val="00741A91"/>
    <w:rsid w:val="00746574"/>
    <w:rsid w:val="0075321D"/>
    <w:rsid w:val="007640D7"/>
    <w:rsid w:val="00766972"/>
    <w:rsid w:val="0078470D"/>
    <w:rsid w:val="007C6124"/>
    <w:rsid w:val="007D0026"/>
    <w:rsid w:val="007E26CA"/>
    <w:rsid w:val="007E283D"/>
    <w:rsid w:val="007E569C"/>
    <w:rsid w:val="007F0014"/>
    <w:rsid w:val="007F26B6"/>
    <w:rsid w:val="007F4748"/>
    <w:rsid w:val="008057D9"/>
    <w:rsid w:val="00811FAD"/>
    <w:rsid w:val="00812CBB"/>
    <w:rsid w:val="008220BB"/>
    <w:rsid w:val="008420EC"/>
    <w:rsid w:val="00861075"/>
    <w:rsid w:val="008709E2"/>
    <w:rsid w:val="008A44BC"/>
    <w:rsid w:val="008B1C2A"/>
    <w:rsid w:val="008B2673"/>
    <w:rsid w:val="008D65D6"/>
    <w:rsid w:val="008D6AFC"/>
    <w:rsid w:val="008F28CE"/>
    <w:rsid w:val="008F354E"/>
    <w:rsid w:val="009046B3"/>
    <w:rsid w:val="00915F5C"/>
    <w:rsid w:val="0093105E"/>
    <w:rsid w:val="009310E3"/>
    <w:rsid w:val="00932CCC"/>
    <w:rsid w:val="009358F7"/>
    <w:rsid w:val="009430D3"/>
    <w:rsid w:val="00956AD7"/>
    <w:rsid w:val="00966BFE"/>
    <w:rsid w:val="00984C60"/>
    <w:rsid w:val="009B49F0"/>
    <w:rsid w:val="00A063A3"/>
    <w:rsid w:val="00A20A69"/>
    <w:rsid w:val="00A41DC5"/>
    <w:rsid w:val="00A445C0"/>
    <w:rsid w:val="00A45CB9"/>
    <w:rsid w:val="00A54103"/>
    <w:rsid w:val="00A65CB3"/>
    <w:rsid w:val="00A853EC"/>
    <w:rsid w:val="00A93F5D"/>
    <w:rsid w:val="00A97800"/>
    <w:rsid w:val="00AB1DA4"/>
    <w:rsid w:val="00AB5F47"/>
    <w:rsid w:val="00AC350D"/>
    <w:rsid w:val="00AD2A69"/>
    <w:rsid w:val="00AD3128"/>
    <w:rsid w:val="00B10F0E"/>
    <w:rsid w:val="00B14463"/>
    <w:rsid w:val="00B446B0"/>
    <w:rsid w:val="00B45112"/>
    <w:rsid w:val="00B60233"/>
    <w:rsid w:val="00B63084"/>
    <w:rsid w:val="00B763E7"/>
    <w:rsid w:val="00B81F49"/>
    <w:rsid w:val="00B858FC"/>
    <w:rsid w:val="00B96464"/>
    <w:rsid w:val="00B96C10"/>
    <w:rsid w:val="00BC0429"/>
    <w:rsid w:val="00BC4ABD"/>
    <w:rsid w:val="00BD1CCF"/>
    <w:rsid w:val="00BE0C63"/>
    <w:rsid w:val="00BE7346"/>
    <w:rsid w:val="00BF29C0"/>
    <w:rsid w:val="00C12DCF"/>
    <w:rsid w:val="00C17470"/>
    <w:rsid w:val="00C36610"/>
    <w:rsid w:val="00C5571E"/>
    <w:rsid w:val="00C56A6F"/>
    <w:rsid w:val="00C56C9A"/>
    <w:rsid w:val="00C6477C"/>
    <w:rsid w:val="00C91A56"/>
    <w:rsid w:val="00CD1FCE"/>
    <w:rsid w:val="00CF11AD"/>
    <w:rsid w:val="00CF23CD"/>
    <w:rsid w:val="00D20E67"/>
    <w:rsid w:val="00D25998"/>
    <w:rsid w:val="00D272AC"/>
    <w:rsid w:val="00D2744B"/>
    <w:rsid w:val="00D3694F"/>
    <w:rsid w:val="00D37F36"/>
    <w:rsid w:val="00D50FDE"/>
    <w:rsid w:val="00D54A66"/>
    <w:rsid w:val="00D577B6"/>
    <w:rsid w:val="00D6005A"/>
    <w:rsid w:val="00D601B0"/>
    <w:rsid w:val="00D64070"/>
    <w:rsid w:val="00D66737"/>
    <w:rsid w:val="00D75EF5"/>
    <w:rsid w:val="00D87148"/>
    <w:rsid w:val="00DB58EA"/>
    <w:rsid w:val="00DC2048"/>
    <w:rsid w:val="00DD408C"/>
    <w:rsid w:val="00DE356B"/>
    <w:rsid w:val="00DF54A8"/>
    <w:rsid w:val="00E07606"/>
    <w:rsid w:val="00E07FB6"/>
    <w:rsid w:val="00E55EC2"/>
    <w:rsid w:val="00E62C6F"/>
    <w:rsid w:val="00E67E35"/>
    <w:rsid w:val="00E714C7"/>
    <w:rsid w:val="00E84CBD"/>
    <w:rsid w:val="00E97D13"/>
    <w:rsid w:val="00EA151B"/>
    <w:rsid w:val="00EA1521"/>
    <w:rsid w:val="00EC0F33"/>
    <w:rsid w:val="00EC2609"/>
    <w:rsid w:val="00EF0B62"/>
    <w:rsid w:val="00F067A6"/>
    <w:rsid w:val="00F076AE"/>
    <w:rsid w:val="00F11D91"/>
    <w:rsid w:val="00F15989"/>
    <w:rsid w:val="00F40645"/>
    <w:rsid w:val="00F67867"/>
    <w:rsid w:val="00F7071C"/>
    <w:rsid w:val="00F82891"/>
    <w:rsid w:val="00F912E6"/>
    <w:rsid w:val="00FC07AF"/>
    <w:rsid w:val="00FC4695"/>
    <w:rsid w:val="00FD4022"/>
    <w:rsid w:val="00FE1520"/>
    <w:rsid w:val="00FE1592"/>
    <w:rsid w:val="00FF49A0"/>
    <w:rsid w:val="00FF69B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5AD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Weinberg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.peguer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harri5@v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unsmad@v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zare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12</cp:revision>
  <cp:lastPrinted>2020-05-26T22:14:00Z</cp:lastPrinted>
  <dcterms:created xsi:type="dcterms:W3CDTF">2020-09-18T02:37:00Z</dcterms:created>
  <dcterms:modified xsi:type="dcterms:W3CDTF">2020-10-27T22:16:00Z</dcterms:modified>
</cp:coreProperties>
</file>